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52A" w:rsidRPr="00281569" w:rsidRDefault="001E452A" w:rsidP="003C275F">
      <w:pPr>
        <w:keepLines/>
        <w:widowControl w:val="0"/>
        <w:suppressLineNumbers/>
        <w:suppressAutoHyphens/>
        <w:autoSpaceDE w:val="0"/>
        <w:autoSpaceDN w:val="0"/>
        <w:spacing w:after="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8.5pt;height:740.25pt">
            <v:imagedata r:id="rId7" o:title=""/>
          </v:shape>
        </w:pict>
      </w:r>
    </w:p>
    <w:p w:rsidR="001E452A" w:rsidRDefault="001E452A" w:rsidP="003C275F">
      <w:pPr>
        <w:ind w:firstLine="0"/>
        <w:rPr>
          <w:b/>
        </w:rPr>
      </w:pPr>
    </w:p>
    <w:p w:rsidR="001E452A" w:rsidRDefault="001E452A" w:rsidP="003C275F">
      <w:pPr>
        <w:ind w:firstLine="0"/>
        <w:rPr>
          <w:b/>
        </w:rPr>
      </w:pPr>
    </w:p>
    <w:p w:rsidR="001E452A" w:rsidRDefault="001E452A" w:rsidP="003C275F">
      <w:pPr>
        <w:ind w:firstLine="0"/>
        <w:rPr>
          <w:b/>
        </w:rPr>
      </w:pPr>
    </w:p>
    <w:p w:rsidR="001E452A" w:rsidRDefault="001E452A" w:rsidP="003C275F">
      <w:pPr>
        <w:pStyle w:val="TOCHeading"/>
        <w:jc w:val="center"/>
        <w:rPr>
          <w:rFonts w:ascii="Times New Roman" w:hAnsi="Times New Roman"/>
          <w:color w:val="000000"/>
        </w:rPr>
      </w:pPr>
      <w:r>
        <w:rPr>
          <w:rFonts w:ascii="Times New Roman" w:hAnsi="Times New Roman"/>
          <w:color w:val="000000"/>
        </w:rPr>
        <w:br w:type="page"/>
      </w:r>
      <w:r w:rsidRPr="00B03B51">
        <w:rPr>
          <w:rFonts w:ascii="Times New Roman" w:hAnsi="Times New Roman"/>
          <w:color w:val="000000"/>
        </w:rPr>
        <w:t>Оглавление</w:t>
      </w:r>
    </w:p>
    <w:p w:rsidR="001E452A" w:rsidRPr="00B03B51" w:rsidRDefault="001E452A" w:rsidP="0047488E"/>
    <w:tbl>
      <w:tblPr>
        <w:tblpPr w:leftFromText="180" w:rightFromText="180" w:vertAnchor="text" w:tblpY="1"/>
        <w:tblOverlap w:val="never"/>
        <w:tblW w:w="10173" w:type="dxa"/>
        <w:tblInd w:w="250" w:type="dxa"/>
        <w:tblLayout w:type="fixed"/>
        <w:tblLook w:val="00A0"/>
      </w:tblPr>
      <w:tblGrid>
        <w:gridCol w:w="1526"/>
        <w:gridCol w:w="7938"/>
        <w:gridCol w:w="14"/>
        <w:gridCol w:w="99"/>
        <w:gridCol w:w="45"/>
        <w:gridCol w:w="551"/>
      </w:tblGrid>
      <w:tr w:rsidR="001E452A" w:rsidRPr="00D179B5" w:rsidTr="00A7254E">
        <w:tc>
          <w:tcPr>
            <w:tcW w:w="9577" w:type="dxa"/>
            <w:gridSpan w:val="4"/>
          </w:tcPr>
          <w:p w:rsidR="001E452A" w:rsidRPr="00D179B5" w:rsidRDefault="001E452A" w:rsidP="00A7254E">
            <w:pPr>
              <w:pStyle w:val="TOC1"/>
            </w:pPr>
            <w:r w:rsidRPr="00D179B5">
              <w:rPr>
                <w:b/>
              </w:rPr>
              <w:t>Раздел 1.</w:t>
            </w:r>
            <w:r w:rsidRPr="00D179B5">
              <w:t xml:space="preserve"> </w:t>
            </w:r>
            <w:r w:rsidRPr="00D179B5">
              <w:rPr>
                <w:b/>
              </w:rPr>
              <w:t>Общие положения</w:t>
            </w:r>
          </w:p>
        </w:tc>
        <w:tc>
          <w:tcPr>
            <w:tcW w:w="596" w:type="dxa"/>
            <w:gridSpan w:val="2"/>
          </w:tcPr>
          <w:p w:rsidR="001E452A" w:rsidRPr="00D179B5" w:rsidRDefault="001E452A" w:rsidP="00A7254E">
            <w:pPr>
              <w:pStyle w:val="TOC1"/>
              <w:jc w:val="right"/>
            </w:pPr>
            <w:r w:rsidRPr="00D179B5">
              <w:t>5</w:t>
            </w:r>
          </w:p>
        </w:tc>
      </w:tr>
      <w:tr w:rsidR="001E452A" w:rsidRPr="00D179B5" w:rsidTr="00A7254E">
        <w:tc>
          <w:tcPr>
            <w:tcW w:w="1526" w:type="dxa"/>
          </w:tcPr>
          <w:p w:rsidR="001E452A" w:rsidRPr="00D179B5" w:rsidRDefault="001E452A" w:rsidP="00A7254E">
            <w:pPr>
              <w:pStyle w:val="TOC1"/>
            </w:pPr>
            <w:r w:rsidRPr="00D179B5">
              <w:t>Статья 1.</w:t>
            </w:r>
          </w:p>
        </w:tc>
        <w:tc>
          <w:tcPr>
            <w:tcW w:w="7938" w:type="dxa"/>
          </w:tcPr>
          <w:p w:rsidR="001E452A" w:rsidRPr="00D179B5" w:rsidRDefault="001E452A" w:rsidP="00A7254E">
            <w:pPr>
              <w:pStyle w:val="TOC1"/>
            </w:pPr>
            <w:r w:rsidRPr="00D179B5">
              <w:t>Основные термины и определения</w:t>
            </w:r>
          </w:p>
        </w:tc>
        <w:tc>
          <w:tcPr>
            <w:tcW w:w="709" w:type="dxa"/>
            <w:gridSpan w:val="4"/>
          </w:tcPr>
          <w:p w:rsidR="001E452A" w:rsidRPr="00D179B5" w:rsidRDefault="001E452A" w:rsidP="00A7254E">
            <w:pPr>
              <w:pStyle w:val="TOC1"/>
              <w:jc w:val="right"/>
            </w:pPr>
            <w:r w:rsidRPr="00D179B5">
              <w:t>5</w:t>
            </w:r>
          </w:p>
        </w:tc>
      </w:tr>
      <w:tr w:rsidR="001E452A" w:rsidRPr="00D179B5" w:rsidTr="00A7254E">
        <w:tc>
          <w:tcPr>
            <w:tcW w:w="1526" w:type="dxa"/>
          </w:tcPr>
          <w:p w:rsidR="001E452A" w:rsidRPr="00D179B5" w:rsidRDefault="001E452A" w:rsidP="00A7254E">
            <w:pPr>
              <w:pStyle w:val="TOC1"/>
            </w:pPr>
            <w:r w:rsidRPr="00D179B5">
              <w:t>Статья 2.</w:t>
            </w:r>
          </w:p>
        </w:tc>
        <w:tc>
          <w:tcPr>
            <w:tcW w:w="7938" w:type="dxa"/>
          </w:tcPr>
          <w:p w:rsidR="001E452A" w:rsidRPr="00D179B5" w:rsidRDefault="001E452A" w:rsidP="00A7254E">
            <w:pPr>
              <w:pStyle w:val="TOC1"/>
            </w:pPr>
            <w:r w:rsidRPr="00D179B5">
              <w:t>Предмет и цели регулирования Положения</w:t>
            </w:r>
          </w:p>
        </w:tc>
        <w:tc>
          <w:tcPr>
            <w:tcW w:w="709" w:type="dxa"/>
            <w:gridSpan w:val="4"/>
          </w:tcPr>
          <w:p w:rsidR="001E452A" w:rsidRPr="00D179B5" w:rsidRDefault="001E452A" w:rsidP="00A7254E">
            <w:pPr>
              <w:pStyle w:val="TOC1"/>
              <w:jc w:val="right"/>
            </w:pPr>
            <w:r w:rsidRPr="00D179B5">
              <w:t>6</w:t>
            </w:r>
          </w:p>
        </w:tc>
      </w:tr>
      <w:tr w:rsidR="001E452A" w:rsidRPr="00D179B5" w:rsidTr="00A7254E">
        <w:tc>
          <w:tcPr>
            <w:tcW w:w="1526" w:type="dxa"/>
          </w:tcPr>
          <w:p w:rsidR="001E452A" w:rsidRPr="00D179B5" w:rsidRDefault="001E452A" w:rsidP="00A7254E">
            <w:pPr>
              <w:pStyle w:val="TOC1"/>
            </w:pPr>
            <w:r w:rsidRPr="00D179B5">
              <w:t>Статья 3.</w:t>
            </w:r>
          </w:p>
        </w:tc>
        <w:tc>
          <w:tcPr>
            <w:tcW w:w="7938" w:type="dxa"/>
          </w:tcPr>
          <w:p w:rsidR="001E452A" w:rsidRPr="00D179B5" w:rsidRDefault="001E452A" w:rsidP="00A7254E">
            <w:pPr>
              <w:pStyle w:val="TOC1"/>
            </w:pPr>
            <w:r w:rsidRPr="00D179B5">
              <w:t>Область применения Положения</w:t>
            </w:r>
          </w:p>
        </w:tc>
        <w:tc>
          <w:tcPr>
            <w:tcW w:w="709" w:type="dxa"/>
            <w:gridSpan w:val="4"/>
          </w:tcPr>
          <w:p w:rsidR="001E452A" w:rsidRPr="00D179B5" w:rsidRDefault="001E452A" w:rsidP="00A7254E">
            <w:pPr>
              <w:pStyle w:val="TOC1"/>
              <w:jc w:val="right"/>
            </w:pPr>
            <w:r w:rsidRPr="00D179B5">
              <w:t>6</w:t>
            </w:r>
          </w:p>
        </w:tc>
      </w:tr>
      <w:tr w:rsidR="001E452A" w:rsidRPr="00D179B5" w:rsidTr="00A7254E">
        <w:tc>
          <w:tcPr>
            <w:tcW w:w="1526" w:type="dxa"/>
          </w:tcPr>
          <w:p w:rsidR="001E452A" w:rsidRPr="00D179B5" w:rsidRDefault="001E452A" w:rsidP="00A7254E">
            <w:pPr>
              <w:pStyle w:val="TOC1"/>
            </w:pPr>
            <w:r w:rsidRPr="00D179B5">
              <w:t>Статья 4.</w:t>
            </w:r>
          </w:p>
        </w:tc>
        <w:tc>
          <w:tcPr>
            <w:tcW w:w="7938" w:type="dxa"/>
          </w:tcPr>
          <w:p w:rsidR="001E452A" w:rsidRPr="00D179B5" w:rsidRDefault="001E452A" w:rsidP="00A7254E">
            <w:pPr>
              <w:pStyle w:val="TOC1"/>
            </w:pPr>
            <w:r w:rsidRPr="00D179B5">
              <w:t>Нормативное правовое регулирование осуществления закупок</w:t>
            </w:r>
          </w:p>
        </w:tc>
        <w:tc>
          <w:tcPr>
            <w:tcW w:w="709" w:type="dxa"/>
            <w:gridSpan w:val="4"/>
          </w:tcPr>
          <w:p w:rsidR="001E452A" w:rsidRPr="00D179B5" w:rsidRDefault="001E452A" w:rsidP="00A7254E">
            <w:pPr>
              <w:pStyle w:val="TOC1"/>
              <w:jc w:val="right"/>
            </w:pPr>
            <w:r>
              <w:t>7</w:t>
            </w:r>
          </w:p>
        </w:tc>
      </w:tr>
      <w:tr w:rsidR="001E452A" w:rsidRPr="00D179B5" w:rsidTr="00A7254E">
        <w:tc>
          <w:tcPr>
            <w:tcW w:w="1526" w:type="dxa"/>
          </w:tcPr>
          <w:p w:rsidR="001E452A" w:rsidRPr="00D179B5" w:rsidRDefault="001E452A" w:rsidP="00A7254E">
            <w:pPr>
              <w:pStyle w:val="TOC1"/>
            </w:pPr>
            <w:r w:rsidRPr="00D179B5">
              <w:t>Статья 5.</w:t>
            </w:r>
          </w:p>
        </w:tc>
        <w:tc>
          <w:tcPr>
            <w:tcW w:w="7938" w:type="dxa"/>
          </w:tcPr>
          <w:p w:rsidR="001E452A" w:rsidRPr="00D179B5" w:rsidRDefault="001E452A" w:rsidP="00A7254E">
            <w:pPr>
              <w:pStyle w:val="TOC1"/>
            </w:pPr>
            <w:r w:rsidRPr="00D179B5">
              <w:t>Комиссия по осуществлению закупок</w:t>
            </w:r>
          </w:p>
        </w:tc>
        <w:tc>
          <w:tcPr>
            <w:tcW w:w="709" w:type="dxa"/>
            <w:gridSpan w:val="4"/>
          </w:tcPr>
          <w:p w:rsidR="001E452A" w:rsidRPr="00D179B5" w:rsidRDefault="001E452A" w:rsidP="00A7254E">
            <w:pPr>
              <w:pStyle w:val="TOC1"/>
              <w:jc w:val="right"/>
            </w:pPr>
            <w:r>
              <w:t>7</w:t>
            </w:r>
          </w:p>
        </w:tc>
      </w:tr>
      <w:tr w:rsidR="001E452A" w:rsidRPr="00D179B5" w:rsidTr="00A7254E">
        <w:tc>
          <w:tcPr>
            <w:tcW w:w="9478" w:type="dxa"/>
            <w:gridSpan w:val="3"/>
          </w:tcPr>
          <w:p w:rsidR="001E452A" w:rsidRPr="00D179B5" w:rsidRDefault="001E452A" w:rsidP="00A7254E">
            <w:pPr>
              <w:pStyle w:val="TOC1"/>
            </w:pPr>
            <w:r w:rsidRPr="00D179B5">
              <w:rPr>
                <w:b/>
              </w:rPr>
              <w:t>Раздел 2.</w:t>
            </w:r>
            <w:r w:rsidRPr="00D179B5">
              <w:t xml:space="preserve"> </w:t>
            </w:r>
            <w:r w:rsidRPr="00D179B5">
              <w:rPr>
                <w:b/>
              </w:rPr>
              <w:t>Информационное обеспечение закупок</w:t>
            </w:r>
          </w:p>
        </w:tc>
        <w:tc>
          <w:tcPr>
            <w:tcW w:w="695" w:type="dxa"/>
            <w:gridSpan w:val="3"/>
          </w:tcPr>
          <w:p w:rsidR="001E452A" w:rsidRPr="00D179B5" w:rsidRDefault="001E452A" w:rsidP="00A7254E">
            <w:pPr>
              <w:pStyle w:val="TOC1"/>
              <w:jc w:val="right"/>
            </w:pPr>
            <w:r w:rsidRPr="00D179B5">
              <w:t>8</w:t>
            </w:r>
          </w:p>
        </w:tc>
      </w:tr>
      <w:tr w:rsidR="001E452A" w:rsidRPr="00D179B5" w:rsidTr="00A7254E">
        <w:tc>
          <w:tcPr>
            <w:tcW w:w="1526" w:type="dxa"/>
          </w:tcPr>
          <w:p w:rsidR="001E452A" w:rsidRPr="00D179B5" w:rsidRDefault="001E452A" w:rsidP="00A7254E">
            <w:pPr>
              <w:pStyle w:val="TOC1"/>
            </w:pPr>
            <w:r w:rsidRPr="00D179B5">
              <w:t>Статья 6.</w:t>
            </w:r>
          </w:p>
        </w:tc>
        <w:tc>
          <w:tcPr>
            <w:tcW w:w="7938" w:type="dxa"/>
          </w:tcPr>
          <w:p w:rsidR="001E452A" w:rsidRPr="00D179B5" w:rsidRDefault="001E452A" w:rsidP="00A7254E">
            <w:pPr>
              <w:pStyle w:val="TOC1"/>
            </w:pPr>
            <w:r w:rsidRPr="00D179B5">
              <w:t>Публикация информации о закупках</w:t>
            </w:r>
          </w:p>
        </w:tc>
        <w:tc>
          <w:tcPr>
            <w:tcW w:w="709" w:type="dxa"/>
            <w:gridSpan w:val="4"/>
          </w:tcPr>
          <w:p w:rsidR="001E452A" w:rsidRPr="00D179B5" w:rsidRDefault="001E452A" w:rsidP="00A7254E">
            <w:pPr>
              <w:pStyle w:val="TOC1"/>
              <w:jc w:val="right"/>
            </w:pPr>
            <w:r w:rsidRPr="00D179B5">
              <w:t>8</w:t>
            </w:r>
          </w:p>
        </w:tc>
      </w:tr>
      <w:tr w:rsidR="001E452A" w:rsidRPr="00D179B5" w:rsidTr="00A7254E">
        <w:tc>
          <w:tcPr>
            <w:tcW w:w="9622" w:type="dxa"/>
            <w:gridSpan w:val="5"/>
          </w:tcPr>
          <w:p w:rsidR="001E452A" w:rsidRPr="00D179B5" w:rsidRDefault="001E452A" w:rsidP="00A7254E">
            <w:pPr>
              <w:pStyle w:val="TOC1"/>
            </w:pPr>
            <w:r w:rsidRPr="00D179B5">
              <w:rPr>
                <w:b/>
              </w:rPr>
              <w:t>Раздел 3.</w:t>
            </w:r>
            <w:r w:rsidRPr="00D179B5">
              <w:t xml:space="preserve"> </w:t>
            </w:r>
            <w:r w:rsidRPr="00D179B5">
              <w:rPr>
                <w:b/>
              </w:rPr>
              <w:t>Планирование</w:t>
            </w:r>
          </w:p>
        </w:tc>
        <w:tc>
          <w:tcPr>
            <w:tcW w:w="551" w:type="dxa"/>
          </w:tcPr>
          <w:p w:rsidR="001E452A" w:rsidRPr="00D179B5" w:rsidRDefault="001E452A" w:rsidP="00A7254E">
            <w:pPr>
              <w:pStyle w:val="TOC1"/>
              <w:jc w:val="right"/>
            </w:pPr>
            <w:r w:rsidRPr="00D179B5">
              <w:t>10</w:t>
            </w:r>
          </w:p>
        </w:tc>
      </w:tr>
      <w:tr w:rsidR="001E452A" w:rsidRPr="00D179B5" w:rsidTr="00A7254E">
        <w:tc>
          <w:tcPr>
            <w:tcW w:w="1526" w:type="dxa"/>
          </w:tcPr>
          <w:p w:rsidR="001E452A" w:rsidRPr="00D179B5" w:rsidRDefault="001E452A" w:rsidP="00A7254E">
            <w:pPr>
              <w:pStyle w:val="TOC1"/>
            </w:pPr>
            <w:r w:rsidRPr="00D179B5">
              <w:t>Статья 7.</w:t>
            </w:r>
          </w:p>
        </w:tc>
        <w:tc>
          <w:tcPr>
            <w:tcW w:w="7938" w:type="dxa"/>
          </w:tcPr>
          <w:p w:rsidR="001E452A" w:rsidRPr="00D179B5" w:rsidRDefault="001E452A" w:rsidP="00A7254E">
            <w:pPr>
              <w:pStyle w:val="TOC1"/>
            </w:pPr>
            <w:r w:rsidRPr="00D179B5">
              <w:t>Планирование закупок</w:t>
            </w:r>
          </w:p>
        </w:tc>
        <w:tc>
          <w:tcPr>
            <w:tcW w:w="709" w:type="dxa"/>
            <w:gridSpan w:val="4"/>
          </w:tcPr>
          <w:p w:rsidR="001E452A" w:rsidRPr="00D179B5" w:rsidRDefault="001E452A" w:rsidP="00A7254E">
            <w:pPr>
              <w:pStyle w:val="TOC1"/>
              <w:jc w:val="right"/>
            </w:pPr>
            <w:r w:rsidRPr="00D179B5">
              <w:t>10</w:t>
            </w:r>
          </w:p>
        </w:tc>
      </w:tr>
      <w:tr w:rsidR="001E452A" w:rsidRPr="00D179B5" w:rsidTr="00A7254E">
        <w:tc>
          <w:tcPr>
            <w:tcW w:w="1526" w:type="dxa"/>
          </w:tcPr>
          <w:p w:rsidR="001E452A" w:rsidRPr="00D179B5" w:rsidRDefault="001E452A" w:rsidP="00A7254E">
            <w:pPr>
              <w:pStyle w:val="TOC1"/>
            </w:pPr>
            <w:r w:rsidRPr="00D179B5">
              <w:t>Статья 8.</w:t>
            </w:r>
          </w:p>
        </w:tc>
        <w:tc>
          <w:tcPr>
            <w:tcW w:w="7938" w:type="dxa"/>
          </w:tcPr>
          <w:p w:rsidR="001E452A" w:rsidRPr="00D179B5" w:rsidRDefault="001E452A" w:rsidP="00A7254E">
            <w:pPr>
              <w:pStyle w:val="TOC1"/>
            </w:pPr>
            <w:r w:rsidRPr="00D179B5">
              <w:t>Организация осуществления закупок</w:t>
            </w:r>
          </w:p>
        </w:tc>
        <w:tc>
          <w:tcPr>
            <w:tcW w:w="709" w:type="dxa"/>
            <w:gridSpan w:val="4"/>
          </w:tcPr>
          <w:p w:rsidR="001E452A" w:rsidRPr="00D179B5" w:rsidRDefault="001E452A" w:rsidP="00A7254E">
            <w:pPr>
              <w:pStyle w:val="TOC1"/>
              <w:jc w:val="right"/>
            </w:pPr>
            <w:r w:rsidRPr="00D179B5">
              <w:t>11</w:t>
            </w:r>
          </w:p>
        </w:tc>
      </w:tr>
      <w:tr w:rsidR="001E452A" w:rsidRPr="00D179B5" w:rsidTr="00A7254E">
        <w:tc>
          <w:tcPr>
            <w:tcW w:w="1526" w:type="dxa"/>
          </w:tcPr>
          <w:p w:rsidR="001E452A" w:rsidRPr="00D179B5" w:rsidRDefault="001E452A" w:rsidP="00A7254E">
            <w:pPr>
              <w:pStyle w:val="TOC1"/>
            </w:pPr>
            <w:r w:rsidRPr="00D179B5">
              <w:t>Статья 9.</w:t>
            </w:r>
          </w:p>
        </w:tc>
        <w:tc>
          <w:tcPr>
            <w:tcW w:w="7938" w:type="dxa"/>
          </w:tcPr>
          <w:p w:rsidR="001E452A" w:rsidRPr="00D179B5" w:rsidRDefault="001E452A" w:rsidP="00A7254E">
            <w:pPr>
              <w:pStyle w:val="TOC1"/>
            </w:pPr>
            <w:r w:rsidRPr="00D179B5">
              <w:t>Начальная (максимальная) цена договора</w:t>
            </w:r>
          </w:p>
        </w:tc>
        <w:tc>
          <w:tcPr>
            <w:tcW w:w="709" w:type="dxa"/>
            <w:gridSpan w:val="4"/>
          </w:tcPr>
          <w:p w:rsidR="001E452A" w:rsidRPr="00D179B5" w:rsidRDefault="001E452A" w:rsidP="00A7254E">
            <w:pPr>
              <w:pStyle w:val="TOC1"/>
              <w:jc w:val="right"/>
            </w:pPr>
            <w:r w:rsidRPr="00D179B5">
              <w:t>11</w:t>
            </w:r>
          </w:p>
        </w:tc>
      </w:tr>
      <w:tr w:rsidR="001E452A" w:rsidRPr="00D179B5" w:rsidTr="00A7254E">
        <w:tc>
          <w:tcPr>
            <w:tcW w:w="9464" w:type="dxa"/>
            <w:gridSpan w:val="2"/>
          </w:tcPr>
          <w:p w:rsidR="001E452A" w:rsidRPr="00D179B5" w:rsidRDefault="001E452A" w:rsidP="00A7254E">
            <w:pPr>
              <w:ind w:firstLine="0"/>
            </w:pPr>
            <w:r w:rsidRPr="00D179B5">
              <w:rPr>
                <w:b/>
              </w:rPr>
              <w:t>Раздел 4.</w:t>
            </w:r>
            <w:r w:rsidRPr="00D179B5">
              <w:t xml:space="preserve"> </w:t>
            </w:r>
            <w:r w:rsidRPr="00D179B5">
              <w:rPr>
                <w:b/>
              </w:rPr>
              <w:t>Требования, устанавливаемые к участникам закупок, при проведении закупок</w:t>
            </w:r>
          </w:p>
        </w:tc>
        <w:tc>
          <w:tcPr>
            <w:tcW w:w="709" w:type="dxa"/>
            <w:gridSpan w:val="4"/>
            <w:vAlign w:val="bottom"/>
          </w:tcPr>
          <w:p w:rsidR="001E452A" w:rsidRPr="00D179B5" w:rsidRDefault="001E452A" w:rsidP="00A7254E">
            <w:pPr>
              <w:ind w:firstLine="0"/>
              <w:jc w:val="right"/>
            </w:pPr>
            <w:r w:rsidRPr="00D179B5">
              <w:t>12</w:t>
            </w:r>
          </w:p>
        </w:tc>
      </w:tr>
      <w:tr w:rsidR="001E452A" w:rsidRPr="00D179B5" w:rsidTr="00A7254E">
        <w:tc>
          <w:tcPr>
            <w:tcW w:w="1526" w:type="dxa"/>
          </w:tcPr>
          <w:p w:rsidR="001E452A" w:rsidRPr="00D179B5" w:rsidRDefault="001E452A" w:rsidP="00A7254E">
            <w:pPr>
              <w:pStyle w:val="TOC1"/>
            </w:pPr>
            <w:r w:rsidRPr="00D179B5">
              <w:t>Статья 10.</w:t>
            </w:r>
          </w:p>
        </w:tc>
        <w:tc>
          <w:tcPr>
            <w:tcW w:w="7938" w:type="dxa"/>
          </w:tcPr>
          <w:p w:rsidR="001E452A" w:rsidRPr="00D179B5" w:rsidRDefault="001E452A" w:rsidP="00A7254E">
            <w:pPr>
              <w:pStyle w:val="TOC1"/>
            </w:pPr>
            <w:r w:rsidRPr="00D179B5">
              <w:t>Требования к участникам закупок</w:t>
            </w:r>
          </w:p>
        </w:tc>
        <w:tc>
          <w:tcPr>
            <w:tcW w:w="709" w:type="dxa"/>
            <w:gridSpan w:val="4"/>
          </w:tcPr>
          <w:p w:rsidR="001E452A" w:rsidRPr="00D179B5" w:rsidRDefault="001E452A" w:rsidP="00A7254E">
            <w:pPr>
              <w:pStyle w:val="TOC1"/>
              <w:jc w:val="right"/>
            </w:pPr>
            <w:r w:rsidRPr="00D179B5">
              <w:t>1</w:t>
            </w:r>
            <w:r>
              <w:t>2</w:t>
            </w:r>
          </w:p>
        </w:tc>
      </w:tr>
      <w:tr w:rsidR="001E452A" w:rsidRPr="00D179B5" w:rsidTr="00A7254E">
        <w:tc>
          <w:tcPr>
            <w:tcW w:w="1526" w:type="dxa"/>
          </w:tcPr>
          <w:p w:rsidR="001E452A" w:rsidRPr="00D179B5" w:rsidRDefault="001E452A" w:rsidP="00A7254E">
            <w:pPr>
              <w:pStyle w:val="TOC1"/>
            </w:pPr>
            <w:r w:rsidRPr="00D179B5">
              <w:t>Статья 11.</w:t>
            </w:r>
          </w:p>
        </w:tc>
        <w:tc>
          <w:tcPr>
            <w:tcW w:w="7938" w:type="dxa"/>
          </w:tcPr>
          <w:p w:rsidR="001E452A" w:rsidRPr="00D179B5" w:rsidRDefault="001E452A" w:rsidP="00A7254E">
            <w:pPr>
              <w:pStyle w:val="TOC1"/>
            </w:pPr>
            <w:r w:rsidRPr="00D179B5">
              <w:t>Обеспечение заявки на участие в закупке. Обеспечение исполнения договора и гарантийных обязательств</w:t>
            </w:r>
          </w:p>
        </w:tc>
        <w:tc>
          <w:tcPr>
            <w:tcW w:w="709" w:type="dxa"/>
            <w:gridSpan w:val="4"/>
            <w:vAlign w:val="bottom"/>
          </w:tcPr>
          <w:p w:rsidR="001E452A" w:rsidRPr="00D179B5" w:rsidRDefault="001E452A" w:rsidP="00A7254E">
            <w:pPr>
              <w:pStyle w:val="TOC1"/>
              <w:jc w:val="right"/>
            </w:pPr>
            <w:r w:rsidRPr="00D179B5">
              <w:t>13</w:t>
            </w:r>
          </w:p>
        </w:tc>
      </w:tr>
      <w:tr w:rsidR="001E452A" w:rsidRPr="00D179B5" w:rsidTr="00A7254E">
        <w:tc>
          <w:tcPr>
            <w:tcW w:w="9464" w:type="dxa"/>
            <w:gridSpan w:val="2"/>
          </w:tcPr>
          <w:p w:rsidR="001E452A" w:rsidRPr="00D179B5" w:rsidRDefault="001E452A" w:rsidP="00A7254E">
            <w:pPr>
              <w:pStyle w:val="TOC1"/>
              <w:rPr>
                <w:b/>
              </w:rPr>
            </w:pPr>
            <w:r w:rsidRPr="00D179B5">
              <w:rPr>
                <w:b/>
              </w:rPr>
              <w:t>Раздел 5. Способы закупок и условия осуществления закупок</w:t>
            </w:r>
          </w:p>
        </w:tc>
        <w:tc>
          <w:tcPr>
            <w:tcW w:w="709" w:type="dxa"/>
            <w:gridSpan w:val="4"/>
          </w:tcPr>
          <w:p w:rsidR="001E452A" w:rsidRPr="00D179B5" w:rsidRDefault="001E452A" w:rsidP="00A7254E">
            <w:pPr>
              <w:pStyle w:val="TOC1"/>
              <w:jc w:val="right"/>
            </w:pPr>
            <w:r w:rsidRPr="00D179B5">
              <w:t>16</w:t>
            </w:r>
          </w:p>
        </w:tc>
      </w:tr>
      <w:tr w:rsidR="001E452A" w:rsidRPr="00D179B5" w:rsidTr="00A7254E">
        <w:tc>
          <w:tcPr>
            <w:tcW w:w="1526" w:type="dxa"/>
          </w:tcPr>
          <w:p w:rsidR="001E452A" w:rsidRPr="00D179B5" w:rsidRDefault="001E452A" w:rsidP="00A7254E">
            <w:pPr>
              <w:pStyle w:val="TOC1"/>
            </w:pPr>
            <w:r w:rsidRPr="00D179B5">
              <w:t>Статья 12.</w:t>
            </w:r>
          </w:p>
        </w:tc>
        <w:tc>
          <w:tcPr>
            <w:tcW w:w="7938" w:type="dxa"/>
          </w:tcPr>
          <w:p w:rsidR="001E452A" w:rsidRPr="00D179B5" w:rsidRDefault="001E452A" w:rsidP="00A7254E">
            <w:pPr>
              <w:pStyle w:val="TOC1"/>
            </w:pPr>
            <w:r w:rsidRPr="00D179B5">
              <w:t>Виды процедур закупок и условия их использования</w:t>
            </w:r>
          </w:p>
        </w:tc>
        <w:tc>
          <w:tcPr>
            <w:tcW w:w="709" w:type="dxa"/>
            <w:gridSpan w:val="4"/>
          </w:tcPr>
          <w:p w:rsidR="001E452A" w:rsidRPr="00D179B5" w:rsidRDefault="001E452A" w:rsidP="00A7254E">
            <w:pPr>
              <w:pStyle w:val="TOC1"/>
              <w:jc w:val="right"/>
            </w:pPr>
            <w:r w:rsidRPr="00D179B5">
              <w:t>16</w:t>
            </w:r>
          </w:p>
        </w:tc>
      </w:tr>
      <w:tr w:rsidR="001E452A" w:rsidRPr="00D179B5" w:rsidTr="00A7254E">
        <w:tc>
          <w:tcPr>
            <w:tcW w:w="9464" w:type="dxa"/>
            <w:gridSpan w:val="2"/>
          </w:tcPr>
          <w:p w:rsidR="001E452A" w:rsidRPr="00D179B5" w:rsidRDefault="001E452A" w:rsidP="00A7254E">
            <w:pPr>
              <w:pStyle w:val="TOC1"/>
              <w:rPr>
                <w:b/>
              </w:rPr>
            </w:pPr>
            <w:r w:rsidRPr="00D179B5">
              <w:rPr>
                <w:b/>
              </w:rPr>
              <w:t>Раздел 6. Порядок проведения конкурса</w:t>
            </w:r>
          </w:p>
        </w:tc>
        <w:tc>
          <w:tcPr>
            <w:tcW w:w="709" w:type="dxa"/>
            <w:gridSpan w:val="4"/>
          </w:tcPr>
          <w:p w:rsidR="001E452A" w:rsidRPr="00D179B5" w:rsidRDefault="001E452A" w:rsidP="00A7254E">
            <w:pPr>
              <w:pStyle w:val="TOC1"/>
              <w:jc w:val="right"/>
            </w:pPr>
            <w:r w:rsidRPr="00D179B5">
              <w:t>17</w:t>
            </w:r>
          </w:p>
        </w:tc>
      </w:tr>
      <w:tr w:rsidR="001E452A" w:rsidRPr="00D179B5" w:rsidTr="00A7254E">
        <w:tc>
          <w:tcPr>
            <w:tcW w:w="1526" w:type="dxa"/>
          </w:tcPr>
          <w:p w:rsidR="001E452A" w:rsidRPr="00D179B5" w:rsidRDefault="001E452A" w:rsidP="00A7254E">
            <w:pPr>
              <w:pStyle w:val="TOC1"/>
            </w:pPr>
            <w:r w:rsidRPr="00D179B5">
              <w:t>Статья 13.</w:t>
            </w:r>
          </w:p>
        </w:tc>
        <w:tc>
          <w:tcPr>
            <w:tcW w:w="7938" w:type="dxa"/>
          </w:tcPr>
          <w:p w:rsidR="001E452A" w:rsidRPr="00D179B5" w:rsidRDefault="001E452A" w:rsidP="00A7254E">
            <w:pPr>
              <w:pStyle w:val="TOC1"/>
            </w:pPr>
            <w:r w:rsidRPr="00D179B5">
              <w:t>Конкурс на право заключить договор</w:t>
            </w:r>
          </w:p>
        </w:tc>
        <w:tc>
          <w:tcPr>
            <w:tcW w:w="709" w:type="dxa"/>
            <w:gridSpan w:val="4"/>
          </w:tcPr>
          <w:p w:rsidR="001E452A" w:rsidRPr="00D179B5" w:rsidRDefault="001E452A" w:rsidP="00A7254E">
            <w:pPr>
              <w:pStyle w:val="TOC1"/>
              <w:jc w:val="right"/>
            </w:pPr>
            <w:r w:rsidRPr="00D179B5">
              <w:t>17</w:t>
            </w:r>
          </w:p>
        </w:tc>
      </w:tr>
      <w:tr w:rsidR="001E452A" w:rsidRPr="00D179B5" w:rsidTr="00A7254E">
        <w:tc>
          <w:tcPr>
            <w:tcW w:w="1526" w:type="dxa"/>
          </w:tcPr>
          <w:p w:rsidR="001E452A" w:rsidRPr="00D179B5" w:rsidRDefault="001E452A" w:rsidP="00A7254E">
            <w:pPr>
              <w:pStyle w:val="TOC1"/>
            </w:pPr>
            <w:r w:rsidRPr="00D179B5">
              <w:t>Статья 14.</w:t>
            </w:r>
          </w:p>
        </w:tc>
        <w:tc>
          <w:tcPr>
            <w:tcW w:w="7938" w:type="dxa"/>
          </w:tcPr>
          <w:p w:rsidR="001E452A" w:rsidRPr="00D179B5" w:rsidRDefault="001E452A" w:rsidP="00A7254E">
            <w:pPr>
              <w:pStyle w:val="TOC1"/>
            </w:pPr>
            <w:r w:rsidRPr="00D179B5">
              <w:t>Извещение о проведении конкурса</w:t>
            </w:r>
          </w:p>
        </w:tc>
        <w:tc>
          <w:tcPr>
            <w:tcW w:w="709" w:type="dxa"/>
            <w:gridSpan w:val="4"/>
          </w:tcPr>
          <w:p w:rsidR="001E452A" w:rsidRPr="00D179B5" w:rsidRDefault="001E452A" w:rsidP="00A7254E">
            <w:pPr>
              <w:pStyle w:val="TOC1"/>
              <w:jc w:val="right"/>
            </w:pPr>
            <w:r w:rsidRPr="00D179B5">
              <w:t>18</w:t>
            </w:r>
          </w:p>
        </w:tc>
      </w:tr>
      <w:tr w:rsidR="001E452A" w:rsidRPr="00D179B5" w:rsidTr="00A7254E">
        <w:tc>
          <w:tcPr>
            <w:tcW w:w="1526" w:type="dxa"/>
          </w:tcPr>
          <w:p w:rsidR="001E452A" w:rsidRPr="00D179B5" w:rsidRDefault="001E452A" w:rsidP="00A7254E">
            <w:pPr>
              <w:pStyle w:val="TOC1"/>
            </w:pPr>
            <w:r w:rsidRPr="00D179B5">
              <w:t>Статья 15.</w:t>
            </w:r>
          </w:p>
        </w:tc>
        <w:tc>
          <w:tcPr>
            <w:tcW w:w="7938" w:type="dxa"/>
          </w:tcPr>
          <w:p w:rsidR="001E452A" w:rsidRPr="00D179B5" w:rsidRDefault="001E452A" w:rsidP="00A7254E">
            <w:pPr>
              <w:pStyle w:val="TOC1"/>
            </w:pPr>
            <w:r w:rsidRPr="00D179B5">
              <w:t>Содержание конкурсной документации</w:t>
            </w:r>
          </w:p>
        </w:tc>
        <w:tc>
          <w:tcPr>
            <w:tcW w:w="709" w:type="dxa"/>
            <w:gridSpan w:val="4"/>
          </w:tcPr>
          <w:p w:rsidR="001E452A" w:rsidRPr="00D179B5" w:rsidRDefault="001E452A" w:rsidP="00A7254E">
            <w:pPr>
              <w:pStyle w:val="TOC1"/>
              <w:jc w:val="right"/>
            </w:pPr>
            <w:r w:rsidRPr="00D179B5">
              <w:t>19</w:t>
            </w:r>
          </w:p>
        </w:tc>
      </w:tr>
      <w:tr w:rsidR="001E452A" w:rsidRPr="00D179B5" w:rsidTr="00A7254E">
        <w:tc>
          <w:tcPr>
            <w:tcW w:w="1526" w:type="dxa"/>
          </w:tcPr>
          <w:p w:rsidR="001E452A" w:rsidRPr="00D179B5" w:rsidRDefault="001E452A" w:rsidP="00A7254E">
            <w:pPr>
              <w:pStyle w:val="TOC1"/>
            </w:pPr>
            <w:r w:rsidRPr="00D179B5">
              <w:t>Статья 16.</w:t>
            </w:r>
          </w:p>
        </w:tc>
        <w:tc>
          <w:tcPr>
            <w:tcW w:w="7938" w:type="dxa"/>
          </w:tcPr>
          <w:p w:rsidR="001E452A" w:rsidRPr="00D179B5" w:rsidRDefault="001E452A" w:rsidP="00A7254E">
            <w:pPr>
              <w:pStyle w:val="TOC1"/>
            </w:pPr>
            <w:r w:rsidRPr="00D179B5">
              <w:t>Порядок предоставления конкурсной документации</w:t>
            </w:r>
          </w:p>
        </w:tc>
        <w:tc>
          <w:tcPr>
            <w:tcW w:w="709" w:type="dxa"/>
            <w:gridSpan w:val="4"/>
          </w:tcPr>
          <w:p w:rsidR="001E452A" w:rsidRPr="00D179B5" w:rsidRDefault="001E452A" w:rsidP="00A7254E">
            <w:pPr>
              <w:pStyle w:val="TOC1"/>
              <w:jc w:val="right"/>
            </w:pPr>
            <w:r w:rsidRPr="00D179B5">
              <w:t>21</w:t>
            </w:r>
          </w:p>
        </w:tc>
      </w:tr>
      <w:tr w:rsidR="001E452A" w:rsidRPr="00D179B5" w:rsidTr="00A7254E">
        <w:tc>
          <w:tcPr>
            <w:tcW w:w="1526" w:type="dxa"/>
          </w:tcPr>
          <w:p w:rsidR="001E452A" w:rsidRPr="00D179B5" w:rsidRDefault="001E452A" w:rsidP="00A7254E">
            <w:pPr>
              <w:pStyle w:val="TOC1"/>
            </w:pPr>
            <w:r w:rsidRPr="00D179B5">
              <w:t>Статья 17.</w:t>
            </w:r>
          </w:p>
        </w:tc>
        <w:tc>
          <w:tcPr>
            <w:tcW w:w="7938" w:type="dxa"/>
          </w:tcPr>
          <w:p w:rsidR="001E452A" w:rsidRPr="00D179B5" w:rsidRDefault="001E452A" w:rsidP="00A7254E">
            <w:pPr>
              <w:ind w:left="34" w:firstLine="0"/>
            </w:pPr>
            <w:r w:rsidRPr="00D179B5">
              <w:t>Разъяснение положений конкурсной документации и внесение в нее изменений</w:t>
            </w:r>
          </w:p>
        </w:tc>
        <w:tc>
          <w:tcPr>
            <w:tcW w:w="709" w:type="dxa"/>
            <w:gridSpan w:val="4"/>
            <w:vAlign w:val="bottom"/>
          </w:tcPr>
          <w:p w:rsidR="001E452A" w:rsidRPr="00D179B5" w:rsidRDefault="001E452A" w:rsidP="00A7254E">
            <w:pPr>
              <w:pStyle w:val="TOC1"/>
              <w:jc w:val="right"/>
            </w:pPr>
            <w:r w:rsidRPr="00D179B5">
              <w:t>21</w:t>
            </w:r>
          </w:p>
        </w:tc>
      </w:tr>
      <w:tr w:rsidR="001E452A" w:rsidRPr="00D179B5" w:rsidTr="00A7254E">
        <w:tc>
          <w:tcPr>
            <w:tcW w:w="1526" w:type="dxa"/>
          </w:tcPr>
          <w:p w:rsidR="001E452A" w:rsidRPr="00D179B5" w:rsidRDefault="001E452A" w:rsidP="00A7254E">
            <w:pPr>
              <w:pStyle w:val="TOC1"/>
            </w:pPr>
            <w:r w:rsidRPr="00D179B5">
              <w:t>Статья 18.</w:t>
            </w:r>
          </w:p>
        </w:tc>
        <w:tc>
          <w:tcPr>
            <w:tcW w:w="7938" w:type="dxa"/>
          </w:tcPr>
          <w:p w:rsidR="001E452A" w:rsidRPr="00D179B5" w:rsidRDefault="001E452A" w:rsidP="00A7254E">
            <w:pPr>
              <w:pStyle w:val="TOC1"/>
            </w:pPr>
            <w:r w:rsidRPr="00D179B5">
              <w:t>Порядок подачи заявок на участие в конкурсе</w:t>
            </w:r>
          </w:p>
        </w:tc>
        <w:tc>
          <w:tcPr>
            <w:tcW w:w="709" w:type="dxa"/>
            <w:gridSpan w:val="4"/>
          </w:tcPr>
          <w:p w:rsidR="001E452A" w:rsidRPr="00D179B5" w:rsidRDefault="001E452A" w:rsidP="00A7254E">
            <w:pPr>
              <w:pStyle w:val="TOC1"/>
              <w:jc w:val="right"/>
            </w:pPr>
            <w:r w:rsidRPr="00D179B5">
              <w:t>22</w:t>
            </w:r>
          </w:p>
        </w:tc>
      </w:tr>
      <w:tr w:rsidR="001E452A" w:rsidRPr="00D179B5" w:rsidTr="00A7254E">
        <w:tc>
          <w:tcPr>
            <w:tcW w:w="1526" w:type="dxa"/>
          </w:tcPr>
          <w:p w:rsidR="001E452A" w:rsidRPr="00D179B5" w:rsidRDefault="001E452A" w:rsidP="00A7254E">
            <w:pPr>
              <w:pStyle w:val="TOC1"/>
            </w:pPr>
            <w:r w:rsidRPr="00D179B5">
              <w:t>Статья 19.</w:t>
            </w:r>
          </w:p>
        </w:tc>
        <w:tc>
          <w:tcPr>
            <w:tcW w:w="7938" w:type="dxa"/>
          </w:tcPr>
          <w:p w:rsidR="001E452A" w:rsidRPr="00D179B5" w:rsidRDefault="001E452A" w:rsidP="00A7254E">
            <w:pPr>
              <w:pStyle w:val="TOC1"/>
            </w:pPr>
            <w:r w:rsidRPr="00D179B5">
              <w:t>Порядок вскрытия конвертов с заявками на участие в конкурсе</w:t>
            </w:r>
          </w:p>
        </w:tc>
        <w:tc>
          <w:tcPr>
            <w:tcW w:w="709" w:type="dxa"/>
            <w:gridSpan w:val="4"/>
          </w:tcPr>
          <w:p w:rsidR="001E452A" w:rsidRPr="00D179B5" w:rsidRDefault="001E452A" w:rsidP="00A7254E">
            <w:pPr>
              <w:pStyle w:val="TOC1"/>
              <w:jc w:val="right"/>
            </w:pPr>
            <w:r w:rsidRPr="00D179B5">
              <w:t>26</w:t>
            </w:r>
          </w:p>
        </w:tc>
      </w:tr>
      <w:tr w:rsidR="001E452A" w:rsidRPr="00D179B5" w:rsidTr="00A7254E">
        <w:tc>
          <w:tcPr>
            <w:tcW w:w="1526" w:type="dxa"/>
          </w:tcPr>
          <w:p w:rsidR="001E452A" w:rsidRPr="00D179B5" w:rsidRDefault="001E452A" w:rsidP="00A7254E">
            <w:pPr>
              <w:pStyle w:val="TOC1"/>
            </w:pPr>
            <w:r w:rsidRPr="00D179B5">
              <w:t>Статья 20.</w:t>
            </w:r>
          </w:p>
        </w:tc>
        <w:tc>
          <w:tcPr>
            <w:tcW w:w="7938" w:type="dxa"/>
          </w:tcPr>
          <w:p w:rsidR="001E452A" w:rsidRPr="00D179B5" w:rsidRDefault="001E452A" w:rsidP="00A7254E">
            <w:pPr>
              <w:pStyle w:val="TOC1"/>
            </w:pPr>
            <w:r w:rsidRPr="00D179B5">
              <w:t>Порядок рассмотрения заявок на участие в конкурсе</w:t>
            </w:r>
          </w:p>
        </w:tc>
        <w:tc>
          <w:tcPr>
            <w:tcW w:w="709" w:type="dxa"/>
            <w:gridSpan w:val="4"/>
          </w:tcPr>
          <w:p w:rsidR="001E452A" w:rsidRPr="00D179B5" w:rsidRDefault="001E452A" w:rsidP="00A7254E">
            <w:pPr>
              <w:pStyle w:val="TOC1"/>
              <w:jc w:val="right"/>
            </w:pPr>
            <w:r w:rsidRPr="00D179B5">
              <w:t>27</w:t>
            </w:r>
          </w:p>
        </w:tc>
      </w:tr>
      <w:tr w:rsidR="001E452A" w:rsidRPr="00D179B5" w:rsidTr="00A7254E">
        <w:tc>
          <w:tcPr>
            <w:tcW w:w="1526" w:type="dxa"/>
          </w:tcPr>
          <w:p w:rsidR="001E452A" w:rsidRPr="00D179B5" w:rsidRDefault="001E452A" w:rsidP="00A7254E">
            <w:pPr>
              <w:pStyle w:val="TOC1"/>
            </w:pPr>
            <w:r w:rsidRPr="00D179B5">
              <w:t>Статья 21.</w:t>
            </w:r>
          </w:p>
        </w:tc>
        <w:tc>
          <w:tcPr>
            <w:tcW w:w="7938" w:type="dxa"/>
          </w:tcPr>
          <w:p w:rsidR="001E452A" w:rsidRPr="00D179B5" w:rsidRDefault="001E452A" w:rsidP="00A7254E">
            <w:pPr>
              <w:pStyle w:val="TOC1"/>
            </w:pPr>
            <w:r w:rsidRPr="00D179B5">
              <w:t>Оценка и сопоставление заявок на участие в конкурсе</w:t>
            </w:r>
          </w:p>
        </w:tc>
        <w:tc>
          <w:tcPr>
            <w:tcW w:w="709" w:type="dxa"/>
            <w:gridSpan w:val="4"/>
          </w:tcPr>
          <w:p w:rsidR="001E452A" w:rsidRPr="00D179B5" w:rsidRDefault="001E452A" w:rsidP="00A7254E">
            <w:pPr>
              <w:pStyle w:val="TOC1"/>
              <w:jc w:val="right"/>
            </w:pPr>
            <w:r w:rsidRPr="00D179B5">
              <w:t>31</w:t>
            </w:r>
          </w:p>
        </w:tc>
      </w:tr>
      <w:tr w:rsidR="001E452A" w:rsidRPr="00D179B5" w:rsidTr="00A7254E">
        <w:tc>
          <w:tcPr>
            <w:tcW w:w="1526" w:type="dxa"/>
          </w:tcPr>
          <w:p w:rsidR="001E452A" w:rsidRPr="00D179B5" w:rsidRDefault="001E452A" w:rsidP="00A7254E">
            <w:pPr>
              <w:pStyle w:val="TOC1"/>
            </w:pPr>
            <w:r w:rsidRPr="00D179B5">
              <w:t>Статья 22.</w:t>
            </w:r>
          </w:p>
        </w:tc>
        <w:tc>
          <w:tcPr>
            <w:tcW w:w="7938" w:type="dxa"/>
          </w:tcPr>
          <w:p w:rsidR="001E452A" w:rsidRPr="00D179B5" w:rsidRDefault="001E452A" w:rsidP="00A7254E">
            <w:pPr>
              <w:pStyle w:val="TOC1"/>
            </w:pPr>
            <w:r w:rsidRPr="00D179B5">
              <w:t>Переторжка</w:t>
            </w:r>
          </w:p>
        </w:tc>
        <w:tc>
          <w:tcPr>
            <w:tcW w:w="709" w:type="dxa"/>
            <w:gridSpan w:val="4"/>
          </w:tcPr>
          <w:p w:rsidR="001E452A" w:rsidRPr="00D179B5" w:rsidRDefault="001E452A" w:rsidP="00A7254E">
            <w:pPr>
              <w:pStyle w:val="TOC1"/>
              <w:jc w:val="right"/>
            </w:pPr>
            <w:r w:rsidRPr="00D179B5">
              <w:t>33</w:t>
            </w:r>
          </w:p>
        </w:tc>
      </w:tr>
      <w:tr w:rsidR="001E452A" w:rsidRPr="00D179B5" w:rsidTr="00A7254E">
        <w:tc>
          <w:tcPr>
            <w:tcW w:w="1526" w:type="dxa"/>
          </w:tcPr>
          <w:p w:rsidR="001E452A" w:rsidRPr="00D179B5" w:rsidRDefault="001E452A" w:rsidP="00A7254E">
            <w:pPr>
              <w:pStyle w:val="TOC1"/>
            </w:pPr>
            <w:r w:rsidRPr="00D179B5">
              <w:t>Статья 23.</w:t>
            </w:r>
          </w:p>
        </w:tc>
        <w:tc>
          <w:tcPr>
            <w:tcW w:w="7938" w:type="dxa"/>
          </w:tcPr>
          <w:p w:rsidR="001E452A" w:rsidRPr="00D179B5" w:rsidRDefault="001E452A" w:rsidP="00A7254E">
            <w:pPr>
              <w:pStyle w:val="TOC1"/>
            </w:pPr>
            <w:r w:rsidRPr="00D179B5">
              <w:t>Заключение договора по результатам проведения конкурса</w:t>
            </w:r>
          </w:p>
        </w:tc>
        <w:tc>
          <w:tcPr>
            <w:tcW w:w="709" w:type="dxa"/>
            <w:gridSpan w:val="4"/>
          </w:tcPr>
          <w:p w:rsidR="001E452A" w:rsidRPr="00D179B5" w:rsidRDefault="001E452A" w:rsidP="00A7254E">
            <w:pPr>
              <w:pStyle w:val="TOC1"/>
              <w:jc w:val="right"/>
            </w:pPr>
            <w:r w:rsidRPr="00D179B5">
              <w:t>34</w:t>
            </w:r>
          </w:p>
        </w:tc>
      </w:tr>
      <w:tr w:rsidR="001E452A" w:rsidRPr="00D179B5" w:rsidTr="00A7254E">
        <w:tc>
          <w:tcPr>
            <w:tcW w:w="1526" w:type="dxa"/>
          </w:tcPr>
          <w:p w:rsidR="001E452A" w:rsidRPr="00D179B5" w:rsidRDefault="001E452A" w:rsidP="00A7254E">
            <w:pPr>
              <w:pStyle w:val="TOC1"/>
            </w:pPr>
            <w:r w:rsidRPr="00D179B5">
              <w:t>Статья 24.</w:t>
            </w:r>
          </w:p>
        </w:tc>
        <w:tc>
          <w:tcPr>
            <w:tcW w:w="7938" w:type="dxa"/>
          </w:tcPr>
          <w:p w:rsidR="001E452A" w:rsidRPr="00D179B5" w:rsidRDefault="001E452A" w:rsidP="00A7254E">
            <w:pPr>
              <w:pStyle w:val="TOC1"/>
            </w:pPr>
            <w:r w:rsidRPr="00D179B5">
              <w:t>Последствия признания конкурса несостоявшимся</w:t>
            </w:r>
          </w:p>
        </w:tc>
        <w:tc>
          <w:tcPr>
            <w:tcW w:w="709" w:type="dxa"/>
            <w:gridSpan w:val="4"/>
          </w:tcPr>
          <w:p w:rsidR="001E452A" w:rsidRPr="00D179B5" w:rsidRDefault="001E452A" w:rsidP="00A7254E">
            <w:pPr>
              <w:pStyle w:val="TOC1"/>
              <w:jc w:val="right"/>
            </w:pPr>
            <w:r w:rsidRPr="00D179B5">
              <w:t>35</w:t>
            </w:r>
          </w:p>
        </w:tc>
      </w:tr>
      <w:tr w:rsidR="001E452A" w:rsidRPr="00D179B5" w:rsidTr="00A7254E">
        <w:tc>
          <w:tcPr>
            <w:tcW w:w="9464" w:type="dxa"/>
            <w:gridSpan w:val="2"/>
          </w:tcPr>
          <w:p w:rsidR="001E452A" w:rsidRPr="00D179B5" w:rsidRDefault="001E452A" w:rsidP="00A7254E">
            <w:pPr>
              <w:ind w:firstLine="0"/>
              <w:rPr>
                <w:szCs w:val="28"/>
              </w:rPr>
            </w:pPr>
            <w:r w:rsidRPr="00D179B5">
              <w:rPr>
                <w:b/>
                <w:szCs w:val="28"/>
              </w:rPr>
              <w:t>Раздел 7.</w:t>
            </w:r>
            <w:r w:rsidRPr="00D179B5">
              <w:rPr>
                <w:szCs w:val="28"/>
              </w:rPr>
              <w:t xml:space="preserve"> </w:t>
            </w:r>
            <w:r w:rsidRPr="00D179B5">
              <w:rPr>
                <w:b/>
                <w:szCs w:val="28"/>
              </w:rPr>
              <w:t>Порядок проведения аукциона</w:t>
            </w:r>
          </w:p>
        </w:tc>
        <w:tc>
          <w:tcPr>
            <w:tcW w:w="709" w:type="dxa"/>
            <w:gridSpan w:val="4"/>
          </w:tcPr>
          <w:p w:rsidR="001E452A" w:rsidRPr="00D179B5" w:rsidRDefault="001E452A" w:rsidP="00A7254E">
            <w:pPr>
              <w:pStyle w:val="TOC1"/>
              <w:jc w:val="right"/>
            </w:pPr>
            <w:r w:rsidRPr="00D179B5">
              <w:t>35</w:t>
            </w:r>
          </w:p>
        </w:tc>
      </w:tr>
      <w:tr w:rsidR="001E452A" w:rsidRPr="00D179B5" w:rsidTr="00A7254E">
        <w:tc>
          <w:tcPr>
            <w:tcW w:w="1526" w:type="dxa"/>
          </w:tcPr>
          <w:p w:rsidR="001E452A" w:rsidRPr="00D179B5" w:rsidRDefault="001E452A" w:rsidP="00A7254E">
            <w:pPr>
              <w:pStyle w:val="TOC1"/>
            </w:pPr>
            <w:r w:rsidRPr="00D179B5">
              <w:t>Статья 25.</w:t>
            </w:r>
          </w:p>
        </w:tc>
        <w:tc>
          <w:tcPr>
            <w:tcW w:w="7938" w:type="dxa"/>
          </w:tcPr>
          <w:p w:rsidR="001E452A" w:rsidRPr="00D179B5" w:rsidRDefault="001E452A" w:rsidP="00A7254E">
            <w:pPr>
              <w:pStyle w:val="TOC1"/>
            </w:pPr>
            <w:r w:rsidRPr="00D179B5">
              <w:t>Аукцион общие положения</w:t>
            </w:r>
          </w:p>
        </w:tc>
        <w:tc>
          <w:tcPr>
            <w:tcW w:w="709" w:type="dxa"/>
            <w:gridSpan w:val="4"/>
          </w:tcPr>
          <w:p w:rsidR="001E452A" w:rsidRPr="00D179B5" w:rsidRDefault="001E452A" w:rsidP="00A7254E">
            <w:pPr>
              <w:pStyle w:val="TOC1"/>
              <w:jc w:val="right"/>
            </w:pPr>
            <w:r w:rsidRPr="00D179B5">
              <w:t>35</w:t>
            </w:r>
          </w:p>
        </w:tc>
      </w:tr>
      <w:tr w:rsidR="001E452A" w:rsidRPr="00D179B5" w:rsidTr="00A7254E">
        <w:tc>
          <w:tcPr>
            <w:tcW w:w="1526" w:type="dxa"/>
          </w:tcPr>
          <w:p w:rsidR="001E452A" w:rsidRPr="00D179B5" w:rsidRDefault="001E452A" w:rsidP="00A7254E">
            <w:pPr>
              <w:pStyle w:val="TOC1"/>
            </w:pPr>
            <w:r w:rsidRPr="00D179B5">
              <w:t>Статья 26.</w:t>
            </w:r>
          </w:p>
        </w:tc>
        <w:tc>
          <w:tcPr>
            <w:tcW w:w="7938" w:type="dxa"/>
          </w:tcPr>
          <w:p w:rsidR="001E452A" w:rsidRPr="00D179B5" w:rsidRDefault="001E452A" w:rsidP="00A7254E">
            <w:pPr>
              <w:pStyle w:val="TOC1"/>
            </w:pPr>
            <w:r w:rsidRPr="00D179B5">
              <w:t>Извещение о проведении аукциона</w:t>
            </w:r>
          </w:p>
        </w:tc>
        <w:tc>
          <w:tcPr>
            <w:tcW w:w="709" w:type="dxa"/>
            <w:gridSpan w:val="4"/>
          </w:tcPr>
          <w:p w:rsidR="001E452A" w:rsidRPr="00D179B5" w:rsidRDefault="001E452A" w:rsidP="00A7254E">
            <w:pPr>
              <w:pStyle w:val="TOC1"/>
              <w:jc w:val="right"/>
            </w:pPr>
            <w:r w:rsidRPr="00D179B5">
              <w:t>36</w:t>
            </w:r>
          </w:p>
        </w:tc>
      </w:tr>
      <w:tr w:rsidR="001E452A" w:rsidRPr="00D179B5" w:rsidTr="00A7254E">
        <w:tc>
          <w:tcPr>
            <w:tcW w:w="1526" w:type="dxa"/>
          </w:tcPr>
          <w:p w:rsidR="001E452A" w:rsidRPr="00D179B5" w:rsidRDefault="001E452A" w:rsidP="00A7254E">
            <w:pPr>
              <w:pStyle w:val="TOC1"/>
            </w:pPr>
            <w:r w:rsidRPr="00D179B5">
              <w:t>Статья 27.</w:t>
            </w:r>
          </w:p>
        </w:tc>
        <w:tc>
          <w:tcPr>
            <w:tcW w:w="7938" w:type="dxa"/>
          </w:tcPr>
          <w:p w:rsidR="001E452A" w:rsidRPr="00D179B5" w:rsidRDefault="001E452A" w:rsidP="00A7254E">
            <w:pPr>
              <w:pStyle w:val="TOC1"/>
            </w:pPr>
            <w:r w:rsidRPr="00D179B5">
              <w:t>Аукционная документация</w:t>
            </w:r>
          </w:p>
        </w:tc>
        <w:tc>
          <w:tcPr>
            <w:tcW w:w="709" w:type="dxa"/>
            <w:gridSpan w:val="4"/>
          </w:tcPr>
          <w:p w:rsidR="001E452A" w:rsidRPr="00D179B5" w:rsidRDefault="001E452A" w:rsidP="00A7254E">
            <w:pPr>
              <w:pStyle w:val="TOC1"/>
              <w:jc w:val="right"/>
            </w:pPr>
            <w:r>
              <w:t>37</w:t>
            </w:r>
          </w:p>
        </w:tc>
      </w:tr>
      <w:tr w:rsidR="001E452A" w:rsidRPr="00D179B5" w:rsidTr="00A7254E">
        <w:tc>
          <w:tcPr>
            <w:tcW w:w="1526" w:type="dxa"/>
          </w:tcPr>
          <w:p w:rsidR="001E452A" w:rsidRPr="00D179B5" w:rsidRDefault="001E452A" w:rsidP="00A7254E">
            <w:pPr>
              <w:pStyle w:val="TOC1"/>
            </w:pPr>
            <w:r w:rsidRPr="00D179B5">
              <w:t>Статья 28.</w:t>
            </w:r>
          </w:p>
        </w:tc>
        <w:tc>
          <w:tcPr>
            <w:tcW w:w="7938" w:type="dxa"/>
          </w:tcPr>
          <w:p w:rsidR="001E452A" w:rsidRPr="00D179B5" w:rsidRDefault="001E452A" w:rsidP="00A7254E">
            <w:pPr>
              <w:pStyle w:val="TOC1"/>
            </w:pPr>
            <w:r w:rsidRPr="00D179B5">
              <w:t>Порядок пред</w:t>
            </w:r>
            <w:r>
              <w:t>о</w:t>
            </w:r>
            <w:r w:rsidRPr="00D179B5">
              <w:t>ставления разъяснени</w:t>
            </w:r>
            <w:r>
              <w:t>й</w:t>
            </w:r>
            <w:r w:rsidRPr="00D179B5">
              <w:t xml:space="preserve"> положений и внесение изменений в аукционную документацию</w:t>
            </w:r>
          </w:p>
        </w:tc>
        <w:tc>
          <w:tcPr>
            <w:tcW w:w="709" w:type="dxa"/>
            <w:gridSpan w:val="4"/>
            <w:vAlign w:val="bottom"/>
          </w:tcPr>
          <w:p w:rsidR="001E452A" w:rsidRPr="00D179B5" w:rsidRDefault="001E452A" w:rsidP="00A7254E">
            <w:pPr>
              <w:pStyle w:val="TOC1"/>
              <w:jc w:val="right"/>
            </w:pPr>
            <w:r w:rsidRPr="00D179B5">
              <w:t>4</w:t>
            </w:r>
            <w:r>
              <w:t>0</w:t>
            </w:r>
          </w:p>
        </w:tc>
      </w:tr>
      <w:tr w:rsidR="001E452A" w:rsidRPr="00D179B5" w:rsidTr="00A7254E">
        <w:tc>
          <w:tcPr>
            <w:tcW w:w="1526" w:type="dxa"/>
          </w:tcPr>
          <w:p w:rsidR="001E452A" w:rsidRPr="00D179B5" w:rsidRDefault="001E452A" w:rsidP="00A7254E">
            <w:pPr>
              <w:pStyle w:val="TOC1"/>
            </w:pPr>
            <w:r w:rsidRPr="00D179B5">
              <w:t>Статья 29.</w:t>
            </w:r>
          </w:p>
        </w:tc>
        <w:tc>
          <w:tcPr>
            <w:tcW w:w="7938" w:type="dxa"/>
          </w:tcPr>
          <w:p w:rsidR="001E452A" w:rsidRPr="00D179B5" w:rsidRDefault="001E452A" w:rsidP="00A7254E">
            <w:pPr>
              <w:pStyle w:val="TOC1"/>
            </w:pPr>
            <w:r w:rsidRPr="00D179B5">
              <w:t>Порядок подачи заявок на участие в  аукционе</w:t>
            </w:r>
          </w:p>
        </w:tc>
        <w:tc>
          <w:tcPr>
            <w:tcW w:w="709" w:type="dxa"/>
            <w:gridSpan w:val="4"/>
          </w:tcPr>
          <w:p w:rsidR="001E452A" w:rsidRPr="00D179B5" w:rsidRDefault="001E452A" w:rsidP="00A7254E">
            <w:pPr>
              <w:pStyle w:val="TOC1"/>
              <w:jc w:val="right"/>
            </w:pPr>
            <w:r w:rsidRPr="00D179B5">
              <w:t>4</w:t>
            </w:r>
            <w:r>
              <w:t>0</w:t>
            </w:r>
          </w:p>
        </w:tc>
      </w:tr>
      <w:tr w:rsidR="001E452A" w:rsidRPr="00D179B5" w:rsidTr="00A7254E">
        <w:tc>
          <w:tcPr>
            <w:tcW w:w="1526" w:type="dxa"/>
          </w:tcPr>
          <w:p w:rsidR="001E452A" w:rsidRPr="00D179B5" w:rsidRDefault="001E452A" w:rsidP="00A7254E">
            <w:pPr>
              <w:pStyle w:val="TOC1"/>
            </w:pPr>
            <w:r w:rsidRPr="00D179B5">
              <w:t>Статья 30.</w:t>
            </w:r>
          </w:p>
        </w:tc>
        <w:tc>
          <w:tcPr>
            <w:tcW w:w="7938" w:type="dxa"/>
          </w:tcPr>
          <w:p w:rsidR="001E452A" w:rsidRPr="00D179B5" w:rsidRDefault="001E452A" w:rsidP="00A7254E">
            <w:pPr>
              <w:pStyle w:val="TOC1"/>
            </w:pPr>
            <w:r w:rsidRPr="00D179B5">
              <w:t>Порядок рассмотрения заявок на участие в  аукционе</w:t>
            </w:r>
          </w:p>
        </w:tc>
        <w:tc>
          <w:tcPr>
            <w:tcW w:w="709" w:type="dxa"/>
            <w:gridSpan w:val="4"/>
          </w:tcPr>
          <w:p w:rsidR="001E452A" w:rsidRPr="00D179B5" w:rsidRDefault="001E452A" w:rsidP="00A7254E">
            <w:pPr>
              <w:pStyle w:val="TOC1"/>
              <w:jc w:val="right"/>
            </w:pPr>
            <w:r w:rsidRPr="00D179B5">
              <w:t>4</w:t>
            </w:r>
            <w:r>
              <w:t>3</w:t>
            </w:r>
          </w:p>
        </w:tc>
      </w:tr>
      <w:tr w:rsidR="001E452A" w:rsidRPr="00D179B5" w:rsidTr="00A7254E">
        <w:tc>
          <w:tcPr>
            <w:tcW w:w="1526" w:type="dxa"/>
          </w:tcPr>
          <w:p w:rsidR="001E452A" w:rsidRPr="00D179B5" w:rsidRDefault="001E452A" w:rsidP="00A7254E">
            <w:pPr>
              <w:pStyle w:val="TOC1"/>
            </w:pPr>
            <w:r w:rsidRPr="00D179B5">
              <w:t>Статья 31.</w:t>
            </w:r>
          </w:p>
        </w:tc>
        <w:tc>
          <w:tcPr>
            <w:tcW w:w="7938" w:type="dxa"/>
          </w:tcPr>
          <w:p w:rsidR="001E452A" w:rsidRPr="00D179B5" w:rsidRDefault="001E452A" w:rsidP="00A7254E">
            <w:pPr>
              <w:pStyle w:val="TOC1"/>
            </w:pPr>
            <w:r w:rsidRPr="00D179B5">
              <w:t>Порядок проведения  аукциона</w:t>
            </w:r>
          </w:p>
        </w:tc>
        <w:tc>
          <w:tcPr>
            <w:tcW w:w="709" w:type="dxa"/>
            <w:gridSpan w:val="4"/>
          </w:tcPr>
          <w:p w:rsidR="001E452A" w:rsidRPr="00D179B5" w:rsidRDefault="001E452A" w:rsidP="00A7254E">
            <w:pPr>
              <w:pStyle w:val="TOC1"/>
              <w:jc w:val="right"/>
            </w:pPr>
            <w:r w:rsidRPr="00D179B5">
              <w:t>4</w:t>
            </w:r>
            <w:r>
              <w:t>5</w:t>
            </w:r>
          </w:p>
        </w:tc>
      </w:tr>
      <w:tr w:rsidR="001E452A" w:rsidRPr="00D179B5" w:rsidTr="00A7254E">
        <w:tc>
          <w:tcPr>
            <w:tcW w:w="1526" w:type="dxa"/>
          </w:tcPr>
          <w:p w:rsidR="001E452A" w:rsidRPr="00D179B5" w:rsidRDefault="001E452A" w:rsidP="00A7254E">
            <w:pPr>
              <w:pStyle w:val="TOC1"/>
            </w:pPr>
            <w:r w:rsidRPr="00D179B5">
              <w:t>Статья 32.</w:t>
            </w:r>
          </w:p>
        </w:tc>
        <w:tc>
          <w:tcPr>
            <w:tcW w:w="7938" w:type="dxa"/>
          </w:tcPr>
          <w:p w:rsidR="001E452A" w:rsidRPr="00D179B5" w:rsidRDefault="001E452A" w:rsidP="00A7254E">
            <w:pPr>
              <w:pStyle w:val="TOC1"/>
            </w:pPr>
            <w:r w:rsidRPr="00D179B5">
              <w:t>Заключение договора по результатам аукциона</w:t>
            </w:r>
          </w:p>
        </w:tc>
        <w:tc>
          <w:tcPr>
            <w:tcW w:w="709" w:type="dxa"/>
            <w:gridSpan w:val="4"/>
          </w:tcPr>
          <w:p w:rsidR="001E452A" w:rsidRPr="00D179B5" w:rsidRDefault="001E452A" w:rsidP="00A7254E">
            <w:pPr>
              <w:pStyle w:val="TOC1"/>
              <w:jc w:val="right"/>
            </w:pPr>
            <w:r>
              <w:t>47</w:t>
            </w:r>
          </w:p>
        </w:tc>
      </w:tr>
      <w:tr w:rsidR="001E452A" w:rsidRPr="00D179B5" w:rsidTr="00A7254E">
        <w:tc>
          <w:tcPr>
            <w:tcW w:w="1526" w:type="dxa"/>
          </w:tcPr>
          <w:p w:rsidR="001E452A" w:rsidRPr="00D179B5" w:rsidRDefault="001E452A" w:rsidP="00A7254E">
            <w:pPr>
              <w:pStyle w:val="TOC1"/>
            </w:pPr>
            <w:r w:rsidRPr="00D179B5">
              <w:t>Статья 33.</w:t>
            </w:r>
          </w:p>
        </w:tc>
        <w:tc>
          <w:tcPr>
            <w:tcW w:w="7938" w:type="dxa"/>
          </w:tcPr>
          <w:p w:rsidR="001E452A" w:rsidRPr="00D179B5" w:rsidRDefault="001E452A" w:rsidP="00A7254E">
            <w:pPr>
              <w:pStyle w:val="TOC1"/>
            </w:pPr>
            <w:r w:rsidRPr="00D179B5">
              <w:t>Последствия признания аукциона несостоявшимся</w:t>
            </w:r>
          </w:p>
        </w:tc>
        <w:tc>
          <w:tcPr>
            <w:tcW w:w="709" w:type="dxa"/>
            <w:gridSpan w:val="4"/>
          </w:tcPr>
          <w:p w:rsidR="001E452A" w:rsidRPr="00D179B5" w:rsidRDefault="001E452A" w:rsidP="00A7254E">
            <w:pPr>
              <w:pStyle w:val="TOC1"/>
              <w:jc w:val="right"/>
            </w:pPr>
            <w:r>
              <w:t>48</w:t>
            </w:r>
          </w:p>
        </w:tc>
      </w:tr>
      <w:tr w:rsidR="001E452A" w:rsidRPr="00D179B5" w:rsidTr="00A7254E">
        <w:tc>
          <w:tcPr>
            <w:tcW w:w="9464" w:type="dxa"/>
            <w:gridSpan w:val="2"/>
          </w:tcPr>
          <w:p w:rsidR="001E452A" w:rsidRPr="00D179B5" w:rsidRDefault="001E452A" w:rsidP="00A7254E">
            <w:pPr>
              <w:ind w:firstLine="0"/>
            </w:pPr>
            <w:r w:rsidRPr="00D179B5">
              <w:rPr>
                <w:b/>
              </w:rPr>
              <w:t>Раздел 8.</w:t>
            </w:r>
            <w:r w:rsidRPr="00D179B5">
              <w:t xml:space="preserve"> </w:t>
            </w:r>
            <w:r w:rsidRPr="00D179B5">
              <w:rPr>
                <w:b/>
              </w:rPr>
              <w:t>Порядок проведения аукциона в электронной форме</w:t>
            </w:r>
          </w:p>
        </w:tc>
        <w:tc>
          <w:tcPr>
            <w:tcW w:w="709" w:type="dxa"/>
            <w:gridSpan w:val="4"/>
          </w:tcPr>
          <w:p w:rsidR="001E452A" w:rsidRPr="00D179B5" w:rsidRDefault="001E452A" w:rsidP="00A7254E">
            <w:pPr>
              <w:pStyle w:val="TOC1"/>
              <w:jc w:val="right"/>
            </w:pPr>
            <w:r>
              <w:t>48</w:t>
            </w:r>
          </w:p>
        </w:tc>
      </w:tr>
      <w:tr w:rsidR="001E452A" w:rsidRPr="00D179B5" w:rsidTr="00A7254E">
        <w:tc>
          <w:tcPr>
            <w:tcW w:w="1526" w:type="dxa"/>
          </w:tcPr>
          <w:p w:rsidR="001E452A" w:rsidRPr="00D179B5" w:rsidRDefault="001E452A" w:rsidP="00A7254E">
            <w:pPr>
              <w:pStyle w:val="TOC1"/>
            </w:pPr>
            <w:r w:rsidRPr="00D179B5">
              <w:t>Статья 34.</w:t>
            </w:r>
          </w:p>
        </w:tc>
        <w:tc>
          <w:tcPr>
            <w:tcW w:w="7938" w:type="dxa"/>
          </w:tcPr>
          <w:p w:rsidR="001E452A" w:rsidRPr="00D179B5" w:rsidRDefault="001E452A" w:rsidP="00A7254E">
            <w:pPr>
              <w:pStyle w:val="TOC1"/>
            </w:pPr>
            <w:r w:rsidRPr="00D179B5">
              <w:t>Аукцион в электронной форме на право заключить договор</w:t>
            </w:r>
          </w:p>
        </w:tc>
        <w:tc>
          <w:tcPr>
            <w:tcW w:w="709" w:type="dxa"/>
            <w:gridSpan w:val="4"/>
          </w:tcPr>
          <w:p w:rsidR="001E452A" w:rsidRPr="00D179B5" w:rsidRDefault="001E452A" w:rsidP="00A7254E">
            <w:pPr>
              <w:pStyle w:val="TOC1"/>
              <w:jc w:val="right"/>
            </w:pPr>
            <w:r>
              <w:t>48</w:t>
            </w:r>
          </w:p>
        </w:tc>
      </w:tr>
      <w:tr w:rsidR="001E452A" w:rsidRPr="00D179B5" w:rsidTr="00A7254E">
        <w:tc>
          <w:tcPr>
            <w:tcW w:w="1526" w:type="dxa"/>
          </w:tcPr>
          <w:p w:rsidR="001E452A" w:rsidRPr="00D179B5" w:rsidRDefault="001E452A" w:rsidP="00A7254E">
            <w:pPr>
              <w:pStyle w:val="TOC1"/>
            </w:pPr>
            <w:r w:rsidRPr="00D179B5">
              <w:t>Статья 35.</w:t>
            </w:r>
          </w:p>
        </w:tc>
        <w:tc>
          <w:tcPr>
            <w:tcW w:w="7938" w:type="dxa"/>
          </w:tcPr>
          <w:p w:rsidR="001E452A" w:rsidRPr="00D179B5" w:rsidRDefault="001E452A" w:rsidP="00A7254E">
            <w:pPr>
              <w:pStyle w:val="TOC1"/>
            </w:pPr>
            <w:r w:rsidRPr="00D179B5">
              <w:t>Правила документооборота при проведении аукциона в электронной форме</w:t>
            </w:r>
          </w:p>
        </w:tc>
        <w:tc>
          <w:tcPr>
            <w:tcW w:w="709" w:type="dxa"/>
            <w:gridSpan w:val="4"/>
            <w:vAlign w:val="bottom"/>
          </w:tcPr>
          <w:p w:rsidR="001E452A" w:rsidRPr="00D179B5" w:rsidRDefault="001E452A" w:rsidP="00A7254E">
            <w:pPr>
              <w:pStyle w:val="TOC1"/>
              <w:jc w:val="right"/>
            </w:pPr>
            <w:r w:rsidRPr="00D179B5">
              <w:t>5</w:t>
            </w:r>
            <w:r>
              <w:t>0</w:t>
            </w:r>
          </w:p>
        </w:tc>
      </w:tr>
      <w:tr w:rsidR="001E452A" w:rsidRPr="00D179B5" w:rsidTr="00A7254E">
        <w:tc>
          <w:tcPr>
            <w:tcW w:w="1526" w:type="dxa"/>
          </w:tcPr>
          <w:p w:rsidR="001E452A" w:rsidRPr="00D179B5" w:rsidRDefault="001E452A" w:rsidP="00A7254E">
            <w:pPr>
              <w:pStyle w:val="TOC1"/>
            </w:pPr>
            <w:r w:rsidRPr="00D179B5">
              <w:t>Статья 36.</w:t>
            </w:r>
          </w:p>
        </w:tc>
        <w:tc>
          <w:tcPr>
            <w:tcW w:w="7938" w:type="dxa"/>
          </w:tcPr>
          <w:p w:rsidR="001E452A" w:rsidRPr="00D179B5" w:rsidRDefault="001E452A" w:rsidP="00A7254E">
            <w:pPr>
              <w:pStyle w:val="TOC1"/>
            </w:pPr>
            <w:r w:rsidRPr="00D179B5">
              <w:t>Аккредитация участников закупки на электронной</w:t>
            </w:r>
            <w:r>
              <w:t xml:space="preserve"> торговой</w:t>
            </w:r>
            <w:r w:rsidRPr="00D179B5">
              <w:t xml:space="preserve"> площадке</w:t>
            </w:r>
          </w:p>
        </w:tc>
        <w:tc>
          <w:tcPr>
            <w:tcW w:w="709" w:type="dxa"/>
            <w:gridSpan w:val="4"/>
          </w:tcPr>
          <w:p w:rsidR="001E452A" w:rsidRDefault="001E452A" w:rsidP="00A7254E">
            <w:pPr>
              <w:pStyle w:val="TOC1"/>
              <w:jc w:val="right"/>
            </w:pPr>
          </w:p>
          <w:p w:rsidR="001E452A" w:rsidRPr="00D179B5" w:rsidRDefault="001E452A" w:rsidP="00A7254E">
            <w:pPr>
              <w:pStyle w:val="TOC1"/>
              <w:jc w:val="right"/>
            </w:pPr>
            <w:r w:rsidRPr="00D179B5">
              <w:t>5</w:t>
            </w:r>
            <w:r>
              <w:t>1</w:t>
            </w:r>
          </w:p>
        </w:tc>
      </w:tr>
      <w:tr w:rsidR="001E452A" w:rsidRPr="00D179B5" w:rsidTr="00A7254E">
        <w:tc>
          <w:tcPr>
            <w:tcW w:w="1526" w:type="dxa"/>
          </w:tcPr>
          <w:p w:rsidR="001E452A" w:rsidRPr="00D179B5" w:rsidRDefault="001E452A" w:rsidP="00A7254E">
            <w:pPr>
              <w:pStyle w:val="TOC1"/>
            </w:pPr>
            <w:r w:rsidRPr="00D179B5">
              <w:t>Статья 37.</w:t>
            </w:r>
          </w:p>
        </w:tc>
        <w:tc>
          <w:tcPr>
            <w:tcW w:w="7938" w:type="dxa"/>
          </w:tcPr>
          <w:p w:rsidR="001E452A" w:rsidRPr="00D179B5" w:rsidRDefault="001E452A" w:rsidP="00A7254E">
            <w:pPr>
              <w:pStyle w:val="TOC1"/>
            </w:pPr>
            <w:r w:rsidRPr="00D179B5">
              <w:t>Извещение о проведении аукциона в электронной форме</w:t>
            </w:r>
          </w:p>
        </w:tc>
        <w:tc>
          <w:tcPr>
            <w:tcW w:w="709" w:type="dxa"/>
            <w:gridSpan w:val="4"/>
          </w:tcPr>
          <w:p w:rsidR="001E452A" w:rsidRPr="00D179B5" w:rsidRDefault="001E452A" w:rsidP="00A7254E">
            <w:pPr>
              <w:pStyle w:val="TOC1"/>
              <w:jc w:val="right"/>
            </w:pPr>
            <w:r w:rsidRPr="00D179B5">
              <w:t>5</w:t>
            </w:r>
            <w:r>
              <w:t>1</w:t>
            </w:r>
          </w:p>
        </w:tc>
      </w:tr>
      <w:tr w:rsidR="001E452A" w:rsidRPr="00D179B5" w:rsidTr="00A7254E">
        <w:tc>
          <w:tcPr>
            <w:tcW w:w="1526" w:type="dxa"/>
          </w:tcPr>
          <w:p w:rsidR="001E452A" w:rsidRPr="00D179B5" w:rsidRDefault="001E452A" w:rsidP="00A7254E">
            <w:pPr>
              <w:pStyle w:val="TOC1"/>
            </w:pPr>
            <w:r w:rsidRPr="00D179B5">
              <w:t>Статья 38.</w:t>
            </w:r>
          </w:p>
        </w:tc>
        <w:tc>
          <w:tcPr>
            <w:tcW w:w="7938" w:type="dxa"/>
          </w:tcPr>
          <w:p w:rsidR="001E452A" w:rsidRPr="00D179B5" w:rsidRDefault="001E452A" w:rsidP="00A7254E">
            <w:pPr>
              <w:pStyle w:val="TOC1"/>
            </w:pPr>
            <w:r w:rsidRPr="00D179B5">
              <w:rPr>
                <w:color w:val="000000"/>
                <w:lang w:eastAsia="ru-RU"/>
              </w:rPr>
              <w:t>Документация аукциона в электронной форме</w:t>
            </w:r>
          </w:p>
        </w:tc>
        <w:tc>
          <w:tcPr>
            <w:tcW w:w="709" w:type="dxa"/>
            <w:gridSpan w:val="4"/>
          </w:tcPr>
          <w:p w:rsidR="001E452A" w:rsidRPr="00D179B5" w:rsidRDefault="001E452A" w:rsidP="00A7254E">
            <w:pPr>
              <w:pStyle w:val="TOC1"/>
              <w:jc w:val="right"/>
            </w:pPr>
            <w:r w:rsidRPr="00D179B5">
              <w:t>5</w:t>
            </w:r>
            <w:r>
              <w:t>3</w:t>
            </w:r>
          </w:p>
        </w:tc>
      </w:tr>
      <w:tr w:rsidR="001E452A" w:rsidRPr="00D179B5" w:rsidTr="00A7254E">
        <w:tc>
          <w:tcPr>
            <w:tcW w:w="1526" w:type="dxa"/>
          </w:tcPr>
          <w:p w:rsidR="001E452A" w:rsidRPr="00D179B5" w:rsidRDefault="001E452A" w:rsidP="00A7254E">
            <w:pPr>
              <w:pStyle w:val="TOC1"/>
            </w:pPr>
            <w:r w:rsidRPr="00D179B5">
              <w:t>Статья 39.</w:t>
            </w:r>
          </w:p>
        </w:tc>
        <w:tc>
          <w:tcPr>
            <w:tcW w:w="7938" w:type="dxa"/>
          </w:tcPr>
          <w:p w:rsidR="001E452A" w:rsidRPr="00D179B5" w:rsidRDefault="001E452A" w:rsidP="00A7254E">
            <w:pPr>
              <w:pStyle w:val="TOC1"/>
            </w:pPr>
            <w:r w:rsidRPr="00D179B5">
              <w:rPr>
                <w:color w:val="000000"/>
                <w:lang w:eastAsia="ru-RU"/>
              </w:rPr>
              <w:t>Порядок подачи</w:t>
            </w:r>
            <w:r>
              <w:rPr>
                <w:color w:val="000000"/>
                <w:lang w:eastAsia="ru-RU"/>
              </w:rPr>
              <w:t xml:space="preserve"> заявок на участие в</w:t>
            </w:r>
            <w:r w:rsidRPr="00D179B5">
              <w:rPr>
                <w:color w:val="000000"/>
                <w:lang w:eastAsia="ru-RU"/>
              </w:rPr>
              <w:t xml:space="preserve"> аукционе</w:t>
            </w:r>
            <w:r>
              <w:rPr>
                <w:color w:val="000000"/>
                <w:lang w:eastAsia="ru-RU"/>
              </w:rPr>
              <w:t xml:space="preserve"> в электронной форме</w:t>
            </w:r>
          </w:p>
        </w:tc>
        <w:tc>
          <w:tcPr>
            <w:tcW w:w="709" w:type="dxa"/>
            <w:gridSpan w:val="4"/>
            <w:vAlign w:val="bottom"/>
          </w:tcPr>
          <w:p w:rsidR="001E452A" w:rsidRPr="00D179B5" w:rsidRDefault="001E452A" w:rsidP="00A7254E">
            <w:pPr>
              <w:pStyle w:val="TOC1"/>
              <w:jc w:val="right"/>
            </w:pPr>
            <w:r w:rsidRPr="00D179B5">
              <w:t>5</w:t>
            </w:r>
            <w:r>
              <w:t>5</w:t>
            </w:r>
          </w:p>
        </w:tc>
      </w:tr>
      <w:tr w:rsidR="001E452A" w:rsidRPr="00D179B5" w:rsidTr="00A7254E">
        <w:tc>
          <w:tcPr>
            <w:tcW w:w="1526" w:type="dxa"/>
          </w:tcPr>
          <w:p w:rsidR="001E452A" w:rsidRPr="00D179B5" w:rsidRDefault="001E452A" w:rsidP="00A7254E">
            <w:pPr>
              <w:pStyle w:val="TOC1"/>
            </w:pPr>
            <w:r w:rsidRPr="00D179B5">
              <w:t>Статья 40.</w:t>
            </w:r>
          </w:p>
        </w:tc>
        <w:tc>
          <w:tcPr>
            <w:tcW w:w="7938" w:type="dxa"/>
          </w:tcPr>
          <w:p w:rsidR="001E452A" w:rsidRPr="00D179B5" w:rsidRDefault="001E452A" w:rsidP="00A7254E">
            <w:pPr>
              <w:pStyle w:val="TOC1"/>
            </w:pPr>
            <w:r w:rsidRPr="00D179B5">
              <w:rPr>
                <w:color w:val="000000"/>
                <w:lang w:eastAsia="ru-RU"/>
              </w:rPr>
              <w:t>Порядок рассмотрения заявок на участие в аукционе</w:t>
            </w:r>
            <w:r>
              <w:rPr>
                <w:color w:val="000000"/>
                <w:lang w:eastAsia="ru-RU"/>
              </w:rPr>
              <w:t xml:space="preserve"> в электронной форме</w:t>
            </w:r>
          </w:p>
        </w:tc>
        <w:tc>
          <w:tcPr>
            <w:tcW w:w="709" w:type="dxa"/>
            <w:gridSpan w:val="4"/>
            <w:vAlign w:val="bottom"/>
          </w:tcPr>
          <w:p w:rsidR="001E452A" w:rsidRPr="00D179B5" w:rsidRDefault="001E452A" w:rsidP="00A7254E">
            <w:pPr>
              <w:pStyle w:val="TOC1"/>
              <w:jc w:val="right"/>
            </w:pPr>
            <w:r>
              <w:t>55</w:t>
            </w:r>
          </w:p>
        </w:tc>
      </w:tr>
      <w:tr w:rsidR="001E452A" w:rsidRPr="00D179B5" w:rsidTr="00A7254E">
        <w:tc>
          <w:tcPr>
            <w:tcW w:w="1526" w:type="dxa"/>
          </w:tcPr>
          <w:p w:rsidR="001E452A" w:rsidRPr="00D179B5" w:rsidRDefault="001E452A" w:rsidP="00A7254E">
            <w:pPr>
              <w:pStyle w:val="TOC1"/>
            </w:pPr>
            <w:r w:rsidRPr="00D179B5">
              <w:t>Статья 41.</w:t>
            </w:r>
          </w:p>
        </w:tc>
        <w:tc>
          <w:tcPr>
            <w:tcW w:w="7938" w:type="dxa"/>
          </w:tcPr>
          <w:p w:rsidR="001E452A" w:rsidRPr="00D179B5" w:rsidRDefault="001E452A" w:rsidP="00A7254E">
            <w:pPr>
              <w:pStyle w:val="TOC1"/>
            </w:pPr>
            <w:r w:rsidRPr="00D179B5">
              <w:rPr>
                <w:color w:val="000000"/>
                <w:lang w:eastAsia="ru-RU"/>
              </w:rPr>
              <w:t>Проведение аукциона в электронной форме</w:t>
            </w:r>
          </w:p>
        </w:tc>
        <w:tc>
          <w:tcPr>
            <w:tcW w:w="709" w:type="dxa"/>
            <w:gridSpan w:val="4"/>
            <w:vAlign w:val="bottom"/>
          </w:tcPr>
          <w:p w:rsidR="001E452A" w:rsidRPr="00D179B5" w:rsidRDefault="001E452A" w:rsidP="00A7254E">
            <w:pPr>
              <w:pStyle w:val="TOC1"/>
              <w:jc w:val="right"/>
            </w:pPr>
            <w:r>
              <w:t>55</w:t>
            </w:r>
          </w:p>
        </w:tc>
      </w:tr>
      <w:tr w:rsidR="001E452A" w:rsidRPr="00D179B5" w:rsidTr="00A7254E">
        <w:tc>
          <w:tcPr>
            <w:tcW w:w="1526" w:type="dxa"/>
          </w:tcPr>
          <w:p w:rsidR="001E452A" w:rsidRPr="00D179B5" w:rsidRDefault="001E452A" w:rsidP="00A7254E">
            <w:pPr>
              <w:pStyle w:val="TOC1"/>
            </w:pPr>
            <w:r w:rsidRPr="00D179B5">
              <w:t>Статья 42.</w:t>
            </w:r>
          </w:p>
        </w:tc>
        <w:tc>
          <w:tcPr>
            <w:tcW w:w="7938" w:type="dxa"/>
          </w:tcPr>
          <w:p w:rsidR="001E452A" w:rsidRPr="00D179B5" w:rsidRDefault="001E452A" w:rsidP="00A7254E">
            <w:pPr>
              <w:pStyle w:val="TOC1"/>
            </w:pPr>
            <w:r w:rsidRPr="00D179B5">
              <w:rPr>
                <w:color w:val="000000"/>
                <w:lang w:eastAsia="ru-RU"/>
              </w:rPr>
              <w:t>Заключение договора по результатам аукциона в электронной форме</w:t>
            </w:r>
          </w:p>
        </w:tc>
        <w:tc>
          <w:tcPr>
            <w:tcW w:w="709" w:type="dxa"/>
            <w:gridSpan w:val="4"/>
          </w:tcPr>
          <w:p w:rsidR="001E452A" w:rsidRDefault="001E452A" w:rsidP="00A7254E">
            <w:pPr>
              <w:pStyle w:val="TOC1"/>
              <w:jc w:val="right"/>
            </w:pPr>
          </w:p>
          <w:p w:rsidR="001E452A" w:rsidRPr="00D179B5" w:rsidRDefault="001E452A" w:rsidP="00A7254E">
            <w:pPr>
              <w:pStyle w:val="TOC1"/>
              <w:jc w:val="right"/>
            </w:pPr>
            <w:r>
              <w:t>5</w:t>
            </w:r>
            <w:r w:rsidRPr="00D179B5">
              <w:t>6</w:t>
            </w:r>
          </w:p>
        </w:tc>
      </w:tr>
      <w:tr w:rsidR="001E452A" w:rsidRPr="00D179B5" w:rsidTr="00A7254E">
        <w:tc>
          <w:tcPr>
            <w:tcW w:w="9464" w:type="dxa"/>
            <w:gridSpan w:val="2"/>
          </w:tcPr>
          <w:p w:rsidR="001E452A" w:rsidRPr="00D179B5" w:rsidRDefault="001E452A" w:rsidP="00A7254E">
            <w:pPr>
              <w:pStyle w:val="TOC1"/>
            </w:pPr>
            <w:r w:rsidRPr="00D179B5">
              <w:rPr>
                <w:b/>
              </w:rPr>
              <w:t>Раздел 9.</w:t>
            </w:r>
            <w:r w:rsidRPr="00D179B5">
              <w:t xml:space="preserve"> </w:t>
            </w:r>
            <w:r w:rsidRPr="00D179B5">
              <w:rPr>
                <w:b/>
              </w:rPr>
              <w:t>Порядок проведения запроса котировок</w:t>
            </w:r>
          </w:p>
        </w:tc>
        <w:tc>
          <w:tcPr>
            <w:tcW w:w="709" w:type="dxa"/>
            <w:gridSpan w:val="4"/>
          </w:tcPr>
          <w:p w:rsidR="001E452A" w:rsidRPr="00D179B5" w:rsidRDefault="001E452A" w:rsidP="00A7254E">
            <w:pPr>
              <w:pStyle w:val="TOC1"/>
              <w:jc w:val="right"/>
            </w:pPr>
            <w:r w:rsidRPr="00D179B5">
              <w:t>6</w:t>
            </w:r>
            <w:r>
              <w:t>0</w:t>
            </w:r>
          </w:p>
        </w:tc>
      </w:tr>
      <w:tr w:rsidR="001E452A" w:rsidRPr="00D179B5" w:rsidTr="00A7254E">
        <w:tc>
          <w:tcPr>
            <w:tcW w:w="1526" w:type="dxa"/>
          </w:tcPr>
          <w:p w:rsidR="001E452A" w:rsidRPr="00D179B5" w:rsidRDefault="001E452A" w:rsidP="00A7254E">
            <w:pPr>
              <w:pStyle w:val="TOC1"/>
            </w:pPr>
            <w:r w:rsidRPr="00D179B5">
              <w:t>Статья 43.</w:t>
            </w:r>
          </w:p>
        </w:tc>
        <w:tc>
          <w:tcPr>
            <w:tcW w:w="7938" w:type="dxa"/>
          </w:tcPr>
          <w:p w:rsidR="001E452A" w:rsidRPr="00D179B5" w:rsidRDefault="001E452A" w:rsidP="00A7254E">
            <w:pPr>
              <w:pStyle w:val="TOC1"/>
            </w:pPr>
            <w:r w:rsidRPr="00D179B5">
              <w:rPr>
                <w:color w:val="000000"/>
                <w:lang w:eastAsia="ru-RU"/>
              </w:rPr>
              <w:t>Запрос котировок</w:t>
            </w:r>
          </w:p>
        </w:tc>
        <w:tc>
          <w:tcPr>
            <w:tcW w:w="709" w:type="dxa"/>
            <w:gridSpan w:val="4"/>
          </w:tcPr>
          <w:p w:rsidR="001E452A" w:rsidRPr="00D179B5" w:rsidRDefault="001E452A" w:rsidP="00A7254E">
            <w:pPr>
              <w:pStyle w:val="TOC1"/>
              <w:jc w:val="right"/>
            </w:pPr>
            <w:r w:rsidRPr="00D179B5">
              <w:t>6</w:t>
            </w:r>
            <w:r>
              <w:t>0</w:t>
            </w:r>
          </w:p>
        </w:tc>
      </w:tr>
      <w:tr w:rsidR="001E452A" w:rsidRPr="00D179B5" w:rsidTr="00A7254E">
        <w:tc>
          <w:tcPr>
            <w:tcW w:w="1526" w:type="dxa"/>
          </w:tcPr>
          <w:p w:rsidR="001E452A" w:rsidRPr="00D179B5" w:rsidRDefault="001E452A" w:rsidP="00A7254E">
            <w:pPr>
              <w:pStyle w:val="TOC1"/>
            </w:pPr>
            <w:r w:rsidRPr="00D179B5">
              <w:t>Статья 44.</w:t>
            </w:r>
          </w:p>
        </w:tc>
        <w:tc>
          <w:tcPr>
            <w:tcW w:w="7938" w:type="dxa"/>
          </w:tcPr>
          <w:p w:rsidR="001E452A" w:rsidRPr="00D179B5" w:rsidRDefault="001E452A" w:rsidP="00A7254E">
            <w:pPr>
              <w:pStyle w:val="TOC1"/>
            </w:pPr>
            <w:r w:rsidRPr="00D179B5">
              <w:rPr>
                <w:color w:val="000000"/>
                <w:lang w:eastAsia="ru-RU"/>
              </w:rPr>
              <w:t>Требования, предъявляемые к запросу котировок</w:t>
            </w:r>
          </w:p>
        </w:tc>
        <w:tc>
          <w:tcPr>
            <w:tcW w:w="709" w:type="dxa"/>
            <w:gridSpan w:val="4"/>
          </w:tcPr>
          <w:p w:rsidR="001E452A" w:rsidRPr="00D179B5" w:rsidRDefault="001E452A" w:rsidP="00A7254E">
            <w:pPr>
              <w:pStyle w:val="TOC1"/>
              <w:jc w:val="right"/>
            </w:pPr>
            <w:r w:rsidRPr="00D179B5">
              <w:t>6</w:t>
            </w:r>
            <w:r>
              <w:t>0</w:t>
            </w:r>
          </w:p>
        </w:tc>
      </w:tr>
      <w:tr w:rsidR="001E452A" w:rsidRPr="00D179B5" w:rsidTr="00A7254E">
        <w:tc>
          <w:tcPr>
            <w:tcW w:w="1526" w:type="dxa"/>
          </w:tcPr>
          <w:p w:rsidR="001E452A" w:rsidRPr="00D179B5" w:rsidRDefault="001E452A" w:rsidP="00A7254E">
            <w:pPr>
              <w:pStyle w:val="TOC1"/>
            </w:pPr>
            <w:r w:rsidRPr="00D179B5">
              <w:t>Статья 45.</w:t>
            </w:r>
          </w:p>
        </w:tc>
        <w:tc>
          <w:tcPr>
            <w:tcW w:w="7938" w:type="dxa"/>
          </w:tcPr>
          <w:p w:rsidR="001E452A" w:rsidRPr="00D179B5" w:rsidRDefault="001E452A" w:rsidP="00A7254E">
            <w:pPr>
              <w:pStyle w:val="TOC1"/>
            </w:pPr>
            <w:r w:rsidRPr="00D179B5">
              <w:rPr>
                <w:color w:val="000000"/>
                <w:lang w:eastAsia="ru-RU"/>
              </w:rPr>
              <w:t>Требования, предъявляемые к котировочной заявке</w:t>
            </w:r>
          </w:p>
        </w:tc>
        <w:tc>
          <w:tcPr>
            <w:tcW w:w="709" w:type="dxa"/>
            <w:gridSpan w:val="4"/>
          </w:tcPr>
          <w:p w:rsidR="001E452A" w:rsidRPr="00D179B5" w:rsidRDefault="001E452A" w:rsidP="00A7254E">
            <w:pPr>
              <w:pStyle w:val="TOC1"/>
              <w:jc w:val="right"/>
            </w:pPr>
            <w:r w:rsidRPr="00D179B5">
              <w:t>6</w:t>
            </w:r>
            <w:r>
              <w:t>1</w:t>
            </w:r>
          </w:p>
        </w:tc>
      </w:tr>
      <w:tr w:rsidR="001E452A" w:rsidRPr="00D179B5" w:rsidTr="00A7254E">
        <w:tc>
          <w:tcPr>
            <w:tcW w:w="1526" w:type="dxa"/>
          </w:tcPr>
          <w:p w:rsidR="001E452A" w:rsidRPr="00D179B5" w:rsidRDefault="001E452A" w:rsidP="00A7254E">
            <w:pPr>
              <w:pStyle w:val="TOC1"/>
            </w:pPr>
            <w:r w:rsidRPr="00D179B5">
              <w:t>Статья 46.</w:t>
            </w:r>
          </w:p>
        </w:tc>
        <w:tc>
          <w:tcPr>
            <w:tcW w:w="7938" w:type="dxa"/>
          </w:tcPr>
          <w:p w:rsidR="001E452A" w:rsidRPr="00D179B5" w:rsidRDefault="001E452A" w:rsidP="00A7254E">
            <w:pPr>
              <w:pStyle w:val="TOC1"/>
            </w:pPr>
            <w:r w:rsidRPr="00D179B5">
              <w:rPr>
                <w:color w:val="000000"/>
                <w:lang w:eastAsia="ru-RU"/>
              </w:rPr>
              <w:t>Порядок проведения запроса котировок</w:t>
            </w:r>
          </w:p>
        </w:tc>
        <w:tc>
          <w:tcPr>
            <w:tcW w:w="709" w:type="dxa"/>
            <w:gridSpan w:val="4"/>
          </w:tcPr>
          <w:p w:rsidR="001E452A" w:rsidRPr="00D179B5" w:rsidRDefault="001E452A" w:rsidP="00A7254E">
            <w:pPr>
              <w:pStyle w:val="TOC1"/>
              <w:jc w:val="right"/>
            </w:pPr>
            <w:r w:rsidRPr="00D179B5">
              <w:t>6</w:t>
            </w:r>
            <w:r>
              <w:t>2</w:t>
            </w:r>
          </w:p>
        </w:tc>
      </w:tr>
      <w:tr w:rsidR="001E452A" w:rsidRPr="00D179B5" w:rsidTr="00A7254E">
        <w:tc>
          <w:tcPr>
            <w:tcW w:w="1526" w:type="dxa"/>
          </w:tcPr>
          <w:p w:rsidR="001E452A" w:rsidRPr="00D179B5" w:rsidRDefault="001E452A" w:rsidP="00A7254E">
            <w:pPr>
              <w:pStyle w:val="TOC1"/>
            </w:pPr>
            <w:r w:rsidRPr="00D179B5">
              <w:t>Статья 47.</w:t>
            </w:r>
          </w:p>
        </w:tc>
        <w:tc>
          <w:tcPr>
            <w:tcW w:w="7938" w:type="dxa"/>
          </w:tcPr>
          <w:p w:rsidR="001E452A" w:rsidRPr="00D179B5" w:rsidRDefault="001E452A" w:rsidP="00A7254E">
            <w:pPr>
              <w:pStyle w:val="TOC1"/>
            </w:pPr>
            <w:r w:rsidRPr="00D179B5">
              <w:rPr>
                <w:color w:val="000000"/>
                <w:lang w:eastAsia="ru-RU"/>
              </w:rPr>
              <w:t>Порядок подачи котировочных заявок</w:t>
            </w:r>
          </w:p>
        </w:tc>
        <w:tc>
          <w:tcPr>
            <w:tcW w:w="709" w:type="dxa"/>
            <w:gridSpan w:val="4"/>
          </w:tcPr>
          <w:p w:rsidR="001E452A" w:rsidRPr="00D179B5" w:rsidRDefault="001E452A" w:rsidP="00A7254E">
            <w:pPr>
              <w:pStyle w:val="TOC1"/>
              <w:jc w:val="right"/>
            </w:pPr>
            <w:r w:rsidRPr="00D179B5">
              <w:t>6</w:t>
            </w:r>
            <w:r>
              <w:t>2</w:t>
            </w:r>
          </w:p>
        </w:tc>
      </w:tr>
      <w:tr w:rsidR="001E452A" w:rsidRPr="00D179B5" w:rsidTr="00A7254E">
        <w:tc>
          <w:tcPr>
            <w:tcW w:w="1526" w:type="dxa"/>
          </w:tcPr>
          <w:p w:rsidR="001E452A" w:rsidRPr="00D179B5" w:rsidRDefault="001E452A" w:rsidP="00A7254E">
            <w:pPr>
              <w:pStyle w:val="TOC1"/>
            </w:pPr>
            <w:r w:rsidRPr="00D179B5">
              <w:t>Статья 48.</w:t>
            </w:r>
          </w:p>
        </w:tc>
        <w:tc>
          <w:tcPr>
            <w:tcW w:w="7938" w:type="dxa"/>
          </w:tcPr>
          <w:p w:rsidR="001E452A" w:rsidRPr="00D179B5" w:rsidRDefault="001E452A" w:rsidP="00A7254E">
            <w:pPr>
              <w:pStyle w:val="TOC1"/>
            </w:pPr>
            <w:r w:rsidRPr="00D179B5">
              <w:rPr>
                <w:color w:val="000000"/>
                <w:lang w:eastAsia="ru-RU"/>
              </w:rPr>
              <w:t>Рассмотрение и оценка котировочных заявок</w:t>
            </w:r>
          </w:p>
        </w:tc>
        <w:tc>
          <w:tcPr>
            <w:tcW w:w="709" w:type="dxa"/>
            <w:gridSpan w:val="4"/>
          </w:tcPr>
          <w:p w:rsidR="001E452A" w:rsidRPr="00D179B5" w:rsidRDefault="001E452A" w:rsidP="00A7254E">
            <w:pPr>
              <w:pStyle w:val="TOC1"/>
              <w:jc w:val="right"/>
            </w:pPr>
            <w:r w:rsidRPr="00D179B5">
              <w:t>6</w:t>
            </w:r>
            <w:r>
              <w:t>3</w:t>
            </w:r>
          </w:p>
        </w:tc>
      </w:tr>
      <w:tr w:rsidR="001E452A" w:rsidRPr="00D179B5" w:rsidTr="00A7254E">
        <w:tc>
          <w:tcPr>
            <w:tcW w:w="9464" w:type="dxa"/>
            <w:gridSpan w:val="2"/>
          </w:tcPr>
          <w:p w:rsidR="001E452A" w:rsidRPr="00D179B5" w:rsidRDefault="001E452A" w:rsidP="00A7254E">
            <w:pPr>
              <w:pStyle w:val="TOC1"/>
            </w:pPr>
            <w:r w:rsidRPr="00D179B5">
              <w:rPr>
                <w:b/>
              </w:rPr>
              <w:t>Раздел 10.</w:t>
            </w:r>
            <w:r w:rsidRPr="00D179B5">
              <w:t xml:space="preserve"> </w:t>
            </w:r>
            <w:r w:rsidRPr="00D179B5">
              <w:rPr>
                <w:b/>
              </w:rPr>
              <w:t>Порядок проведения запроса котировок в электронной форме</w:t>
            </w:r>
          </w:p>
        </w:tc>
        <w:tc>
          <w:tcPr>
            <w:tcW w:w="709" w:type="dxa"/>
            <w:gridSpan w:val="4"/>
          </w:tcPr>
          <w:p w:rsidR="001E452A" w:rsidRPr="00D179B5" w:rsidRDefault="001E452A" w:rsidP="00A7254E">
            <w:pPr>
              <w:pStyle w:val="TOC1"/>
              <w:jc w:val="right"/>
            </w:pPr>
            <w:r>
              <w:t>65</w:t>
            </w:r>
          </w:p>
        </w:tc>
      </w:tr>
      <w:tr w:rsidR="001E452A" w:rsidRPr="00D179B5" w:rsidTr="00A7254E">
        <w:tc>
          <w:tcPr>
            <w:tcW w:w="1526" w:type="dxa"/>
          </w:tcPr>
          <w:p w:rsidR="001E452A" w:rsidRPr="00D179B5" w:rsidRDefault="001E452A" w:rsidP="00A7254E">
            <w:pPr>
              <w:pStyle w:val="TOC1"/>
            </w:pPr>
            <w:r w:rsidRPr="00D179B5">
              <w:t>Статья 49.</w:t>
            </w:r>
          </w:p>
        </w:tc>
        <w:tc>
          <w:tcPr>
            <w:tcW w:w="7938" w:type="dxa"/>
          </w:tcPr>
          <w:p w:rsidR="001E452A" w:rsidRPr="00D179B5" w:rsidRDefault="001E452A" w:rsidP="00A7254E">
            <w:pPr>
              <w:pStyle w:val="TOC1"/>
            </w:pPr>
            <w:r w:rsidRPr="00D179B5">
              <w:rPr>
                <w:color w:val="000000"/>
                <w:lang w:eastAsia="ru-RU"/>
              </w:rPr>
              <w:t>Запрос котировок в электронной форме</w:t>
            </w:r>
          </w:p>
        </w:tc>
        <w:tc>
          <w:tcPr>
            <w:tcW w:w="709" w:type="dxa"/>
            <w:gridSpan w:val="4"/>
          </w:tcPr>
          <w:p w:rsidR="001E452A" w:rsidRPr="00D179B5" w:rsidRDefault="001E452A" w:rsidP="00A7254E">
            <w:pPr>
              <w:pStyle w:val="TOC1"/>
              <w:jc w:val="right"/>
            </w:pPr>
            <w:r>
              <w:t>65</w:t>
            </w:r>
          </w:p>
        </w:tc>
      </w:tr>
      <w:tr w:rsidR="001E452A" w:rsidRPr="00D179B5" w:rsidTr="00A7254E">
        <w:tc>
          <w:tcPr>
            <w:tcW w:w="1526" w:type="dxa"/>
          </w:tcPr>
          <w:p w:rsidR="001E452A" w:rsidRPr="00D179B5" w:rsidRDefault="001E452A" w:rsidP="00A7254E">
            <w:pPr>
              <w:pStyle w:val="TOC1"/>
            </w:pPr>
            <w:r w:rsidRPr="00D179B5">
              <w:t>Статья 50.</w:t>
            </w:r>
          </w:p>
        </w:tc>
        <w:tc>
          <w:tcPr>
            <w:tcW w:w="7938" w:type="dxa"/>
          </w:tcPr>
          <w:p w:rsidR="001E452A" w:rsidRPr="00D179B5" w:rsidRDefault="001E452A" w:rsidP="00A7254E">
            <w:pPr>
              <w:pStyle w:val="TOC1"/>
            </w:pPr>
            <w:r w:rsidRPr="00D179B5">
              <w:rPr>
                <w:color w:val="000000"/>
                <w:lang w:eastAsia="ru-RU"/>
              </w:rPr>
              <w:t>Требования, предъявляемые к запросу котировок в электронной форме</w:t>
            </w:r>
          </w:p>
        </w:tc>
        <w:tc>
          <w:tcPr>
            <w:tcW w:w="709" w:type="dxa"/>
            <w:gridSpan w:val="4"/>
            <w:vAlign w:val="bottom"/>
          </w:tcPr>
          <w:p w:rsidR="001E452A" w:rsidRPr="00D179B5" w:rsidRDefault="001E452A" w:rsidP="00A7254E">
            <w:pPr>
              <w:pStyle w:val="TOC1"/>
              <w:jc w:val="right"/>
            </w:pPr>
            <w:r>
              <w:t>65</w:t>
            </w:r>
          </w:p>
        </w:tc>
      </w:tr>
      <w:tr w:rsidR="001E452A" w:rsidRPr="00D179B5" w:rsidTr="00A7254E">
        <w:tc>
          <w:tcPr>
            <w:tcW w:w="1526" w:type="dxa"/>
          </w:tcPr>
          <w:p w:rsidR="001E452A" w:rsidRPr="00D179B5" w:rsidRDefault="001E452A" w:rsidP="00A7254E">
            <w:pPr>
              <w:pStyle w:val="TOC1"/>
            </w:pPr>
            <w:r w:rsidRPr="00D179B5">
              <w:t>Статья 51.</w:t>
            </w:r>
          </w:p>
        </w:tc>
        <w:tc>
          <w:tcPr>
            <w:tcW w:w="7938" w:type="dxa"/>
          </w:tcPr>
          <w:p w:rsidR="001E452A" w:rsidRPr="00D179B5" w:rsidRDefault="001E452A" w:rsidP="00A7254E">
            <w:pPr>
              <w:pStyle w:val="TOC1"/>
            </w:pPr>
            <w:r w:rsidRPr="00D179B5">
              <w:rPr>
                <w:color w:val="000000"/>
                <w:lang w:eastAsia="ru-RU"/>
              </w:rPr>
              <w:t>Требования, предъявляемые к заявке</w:t>
            </w:r>
          </w:p>
        </w:tc>
        <w:tc>
          <w:tcPr>
            <w:tcW w:w="709" w:type="dxa"/>
            <w:gridSpan w:val="4"/>
          </w:tcPr>
          <w:p w:rsidR="001E452A" w:rsidRPr="00D179B5" w:rsidRDefault="001E452A" w:rsidP="00A7254E">
            <w:pPr>
              <w:pStyle w:val="TOC1"/>
              <w:jc w:val="right"/>
            </w:pPr>
            <w:r>
              <w:t>67</w:t>
            </w:r>
          </w:p>
        </w:tc>
      </w:tr>
      <w:tr w:rsidR="001E452A" w:rsidRPr="00D179B5" w:rsidTr="00A7254E">
        <w:tc>
          <w:tcPr>
            <w:tcW w:w="1526" w:type="dxa"/>
          </w:tcPr>
          <w:p w:rsidR="001E452A" w:rsidRPr="00D179B5" w:rsidRDefault="001E452A" w:rsidP="00A7254E">
            <w:pPr>
              <w:pStyle w:val="TOC1"/>
            </w:pPr>
            <w:r w:rsidRPr="00D179B5">
              <w:t>Статья 52.</w:t>
            </w:r>
          </w:p>
        </w:tc>
        <w:tc>
          <w:tcPr>
            <w:tcW w:w="7938" w:type="dxa"/>
          </w:tcPr>
          <w:p w:rsidR="001E452A" w:rsidRPr="00D179B5" w:rsidRDefault="001E452A" w:rsidP="00A7254E">
            <w:pPr>
              <w:pStyle w:val="TOC1"/>
            </w:pPr>
            <w:r w:rsidRPr="00D179B5">
              <w:rPr>
                <w:color w:val="000000"/>
                <w:lang w:eastAsia="ru-RU"/>
              </w:rPr>
              <w:t>Порядок проведения запроса котировок в электронной форме</w:t>
            </w:r>
          </w:p>
        </w:tc>
        <w:tc>
          <w:tcPr>
            <w:tcW w:w="709" w:type="dxa"/>
            <w:gridSpan w:val="4"/>
          </w:tcPr>
          <w:p w:rsidR="001E452A" w:rsidRPr="00D179B5" w:rsidRDefault="001E452A" w:rsidP="00A7254E">
            <w:pPr>
              <w:pStyle w:val="TOC1"/>
              <w:jc w:val="right"/>
            </w:pPr>
            <w:r>
              <w:t>68</w:t>
            </w:r>
          </w:p>
        </w:tc>
      </w:tr>
      <w:tr w:rsidR="001E452A" w:rsidRPr="00D179B5" w:rsidTr="00A7254E">
        <w:tc>
          <w:tcPr>
            <w:tcW w:w="1526" w:type="dxa"/>
          </w:tcPr>
          <w:p w:rsidR="001E452A" w:rsidRPr="00D179B5" w:rsidRDefault="001E452A" w:rsidP="00A7254E">
            <w:pPr>
              <w:pStyle w:val="TOC1"/>
            </w:pPr>
            <w:r w:rsidRPr="00D179B5">
              <w:t>Статья 53.</w:t>
            </w:r>
          </w:p>
        </w:tc>
        <w:tc>
          <w:tcPr>
            <w:tcW w:w="7938" w:type="dxa"/>
          </w:tcPr>
          <w:p w:rsidR="001E452A" w:rsidRPr="00D179B5" w:rsidRDefault="001E452A" w:rsidP="00A7254E">
            <w:pPr>
              <w:pStyle w:val="TOC1"/>
            </w:pPr>
            <w:r w:rsidRPr="00D179B5">
              <w:rPr>
                <w:color w:val="000000"/>
                <w:lang w:eastAsia="ru-RU"/>
              </w:rPr>
              <w:t>Порядок подачи заявок</w:t>
            </w:r>
          </w:p>
        </w:tc>
        <w:tc>
          <w:tcPr>
            <w:tcW w:w="709" w:type="dxa"/>
            <w:gridSpan w:val="4"/>
          </w:tcPr>
          <w:p w:rsidR="001E452A" w:rsidRPr="00D179B5" w:rsidRDefault="001E452A" w:rsidP="00A7254E">
            <w:pPr>
              <w:pStyle w:val="TOC1"/>
              <w:jc w:val="right"/>
            </w:pPr>
            <w:r w:rsidRPr="00D179B5">
              <w:t>7</w:t>
            </w:r>
            <w:r>
              <w:t>1</w:t>
            </w:r>
          </w:p>
        </w:tc>
      </w:tr>
      <w:tr w:rsidR="001E452A" w:rsidRPr="00D179B5" w:rsidTr="00A7254E">
        <w:tc>
          <w:tcPr>
            <w:tcW w:w="1526" w:type="dxa"/>
          </w:tcPr>
          <w:p w:rsidR="001E452A" w:rsidRPr="00D179B5" w:rsidRDefault="001E452A" w:rsidP="00A7254E">
            <w:pPr>
              <w:pStyle w:val="TOC1"/>
            </w:pPr>
            <w:r w:rsidRPr="00D179B5">
              <w:t>Статья 54.</w:t>
            </w:r>
          </w:p>
        </w:tc>
        <w:tc>
          <w:tcPr>
            <w:tcW w:w="7938" w:type="dxa"/>
          </w:tcPr>
          <w:p w:rsidR="001E452A" w:rsidRPr="00D179B5" w:rsidRDefault="001E452A" w:rsidP="00A7254E">
            <w:pPr>
              <w:pStyle w:val="TOC1"/>
            </w:pPr>
            <w:r w:rsidRPr="00D179B5">
              <w:rPr>
                <w:color w:val="000000"/>
                <w:lang w:eastAsia="ru-RU"/>
              </w:rPr>
              <w:t>Обеспечение заявки</w:t>
            </w:r>
          </w:p>
        </w:tc>
        <w:tc>
          <w:tcPr>
            <w:tcW w:w="709" w:type="dxa"/>
            <w:gridSpan w:val="4"/>
          </w:tcPr>
          <w:p w:rsidR="001E452A" w:rsidRPr="00D179B5" w:rsidRDefault="001E452A" w:rsidP="00A7254E">
            <w:pPr>
              <w:pStyle w:val="TOC1"/>
              <w:jc w:val="right"/>
            </w:pPr>
            <w:r w:rsidRPr="00D179B5">
              <w:t>7</w:t>
            </w:r>
            <w:r>
              <w:t>1</w:t>
            </w:r>
          </w:p>
        </w:tc>
      </w:tr>
      <w:tr w:rsidR="001E452A" w:rsidRPr="00D179B5" w:rsidTr="00A7254E">
        <w:tc>
          <w:tcPr>
            <w:tcW w:w="1526" w:type="dxa"/>
          </w:tcPr>
          <w:p w:rsidR="001E452A" w:rsidRPr="00D179B5" w:rsidRDefault="001E452A" w:rsidP="00A7254E">
            <w:pPr>
              <w:pStyle w:val="TOC1"/>
            </w:pPr>
            <w:r w:rsidRPr="00D179B5">
              <w:t>Статья 55.</w:t>
            </w:r>
          </w:p>
        </w:tc>
        <w:tc>
          <w:tcPr>
            <w:tcW w:w="7938" w:type="dxa"/>
          </w:tcPr>
          <w:p w:rsidR="001E452A" w:rsidRPr="00D179B5" w:rsidRDefault="001E452A" w:rsidP="00A7254E">
            <w:pPr>
              <w:pStyle w:val="TOC1"/>
            </w:pPr>
            <w:r w:rsidRPr="00D179B5">
              <w:rPr>
                <w:color w:val="000000"/>
                <w:lang w:eastAsia="ru-RU"/>
              </w:rPr>
              <w:t>Рассмотрение и оценка заявок</w:t>
            </w:r>
          </w:p>
        </w:tc>
        <w:tc>
          <w:tcPr>
            <w:tcW w:w="709" w:type="dxa"/>
            <w:gridSpan w:val="4"/>
          </w:tcPr>
          <w:p w:rsidR="001E452A" w:rsidRPr="00D179B5" w:rsidRDefault="001E452A" w:rsidP="00A7254E">
            <w:pPr>
              <w:pStyle w:val="TOC1"/>
              <w:jc w:val="right"/>
            </w:pPr>
            <w:r w:rsidRPr="00D179B5">
              <w:t>7</w:t>
            </w:r>
            <w:r>
              <w:t>2</w:t>
            </w:r>
          </w:p>
        </w:tc>
      </w:tr>
      <w:tr w:rsidR="001E452A" w:rsidRPr="00D179B5" w:rsidTr="00A7254E">
        <w:tc>
          <w:tcPr>
            <w:tcW w:w="1526" w:type="dxa"/>
          </w:tcPr>
          <w:p w:rsidR="001E452A" w:rsidRPr="00D179B5" w:rsidRDefault="001E452A" w:rsidP="00A7254E">
            <w:pPr>
              <w:pStyle w:val="TOC1"/>
            </w:pPr>
            <w:r w:rsidRPr="00D179B5">
              <w:t>Статья 56.</w:t>
            </w:r>
          </w:p>
        </w:tc>
        <w:tc>
          <w:tcPr>
            <w:tcW w:w="7938" w:type="dxa"/>
          </w:tcPr>
          <w:p w:rsidR="001E452A" w:rsidRPr="00D179B5" w:rsidRDefault="001E452A" w:rsidP="00A7254E">
            <w:pPr>
              <w:pStyle w:val="TOC1"/>
            </w:pPr>
            <w:r w:rsidRPr="00D179B5">
              <w:rPr>
                <w:color w:val="000000"/>
                <w:lang w:eastAsia="ru-RU"/>
              </w:rPr>
              <w:t>Заключение договора по итогам запроса котировок в электронной форме</w:t>
            </w:r>
          </w:p>
        </w:tc>
        <w:tc>
          <w:tcPr>
            <w:tcW w:w="709" w:type="dxa"/>
            <w:gridSpan w:val="4"/>
            <w:vAlign w:val="bottom"/>
          </w:tcPr>
          <w:p w:rsidR="001E452A" w:rsidRPr="00D179B5" w:rsidRDefault="001E452A" w:rsidP="00A7254E">
            <w:pPr>
              <w:pStyle w:val="TOC1"/>
              <w:jc w:val="right"/>
            </w:pPr>
            <w:r>
              <w:t>74</w:t>
            </w:r>
          </w:p>
        </w:tc>
      </w:tr>
      <w:tr w:rsidR="001E452A" w:rsidRPr="00D179B5" w:rsidTr="00A7254E">
        <w:tc>
          <w:tcPr>
            <w:tcW w:w="9464" w:type="dxa"/>
            <w:gridSpan w:val="2"/>
          </w:tcPr>
          <w:p w:rsidR="001E452A" w:rsidRPr="00D179B5" w:rsidRDefault="001E452A" w:rsidP="00A7254E">
            <w:pPr>
              <w:pStyle w:val="TOC1"/>
            </w:pPr>
            <w:r w:rsidRPr="00D179B5">
              <w:rPr>
                <w:b/>
              </w:rPr>
              <w:t>Раздел 11.</w:t>
            </w:r>
            <w:r w:rsidRPr="00D179B5">
              <w:t xml:space="preserve"> </w:t>
            </w:r>
            <w:r w:rsidRPr="00D179B5">
              <w:rPr>
                <w:b/>
              </w:rPr>
              <w:t>Порядок проведения запроса предложений</w:t>
            </w:r>
          </w:p>
        </w:tc>
        <w:tc>
          <w:tcPr>
            <w:tcW w:w="709" w:type="dxa"/>
            <w:gridSpan w:val="4"/>
          </w:tcPr>
          <w:p w:rsidR="001E452A" w:rsidRPr="00D179B5" w:rsidRDefault="001E452A" w:rsidP="00A7254E">
            <w:pPr>
              <w:pStyle w:val="TOC1"/>
              <w:jc w:val="right"/>
            </w:pPr>
            <w:r>
              <w:t>77</w:t>
            </w:r>
          </w:p>
        </w:tc>
      </w:tr>
      <w:tr w:rsidR="001E452A" w:rsidRPr="00D179B5" w:rsidTr="00A7254E">
        <w:tc>
          <w:tcPr>
            <w:tcW w:w="1526" w:type="dxa"/>
          </w:tcPr>
          <w:p w:rsidR="001E452A" w:rsidRPr="00D179B5" w:rsidRDefault="001E452A" w:rsidP="00A7254E">
            <w:pPr>
              <w:pStyle w:val="TOC1"/>
            </w:pPr>
            <w:r w:rsidRPr="00D179B5">
              <w:t>Статья 57.</w:t>
            </w:r>
          </w:p>
        </w:tc>
        <w:tc>
          <w:tcPr>
            <w:tcW w:w="7938" w:type="dxa"/>
          </w:tcPr>
          <w:p w:rsidR="001E452A" w:rsidRPr="00D179B5" w:rsidRDefault="001E452A" w:rsidP="00A7254E">
            <w:pPr>
              <w:pStyle w:val="TOC1"/>
            </w:pPr>
            <w:r w:rsidRPr="00D179B5">
              <w:rPr>
                <w:color w:val="000000"/>
                <w:lang w:eastAsia="ru-RU"/>
              </w:rPr>
              <w:t>Запрос предложений</w:t>
            </w:r>
          </w:p>
        </w:tc>
        <w:tc>
          <w:tcPr>
            <w:tcW w:w="709" w:type="dxa"/>
            <w:gridSpan w:val="4"/>
          </w:tcPr>
          <w:p w:rsidR="001E452A" w:rsidRPr="00D179B5" w:rsidRDefault="001E452A" w:rsidP="00A7254E">
            <w:pPr>
              <w:pStyle w:val="TOC1"/>
              <w:jc w:val="right"/>
            </w:pPr>
            <w:r>
              <w:t>78</w:t>
            </w:r>
          </w:p>
        </w:tc>
      </w:tr>
      <w:tr w:rsidR="001E452A" w:rsidRPr="00D179B5" w:rsidTr="00A7254E">
        <w:tc>
          <w:tcPr>
            <w:tcW w:w="1526" w:type="dxa"/>
          </w:tcPr>
          <w:p w:rsidR="001E452A" w:rsidRPr="00D179B5" w:rsidRDefault="001E452A" w:rsidP="00A7254E">
            <w:pPr>
              <w:pStyle w:val="TOC1"/>
            </w:pPr>
            <w:r w:rsidRPr="00D179B5">
              <w:t>Статья 58.</w:t>
            </w:r>
          </w:p>
        </w:tc>
        <w:tc>
          <w:tcPr>
            <w:tcW w:w="7938" w:type="dxa"/>
          </w:tcPr>
          <w:p w:rsidR="001E452A" w:rsidRPr="00D179B5" w:rsidRDefault="001E452A" w:rsidP="00A7254E">
            <w:pPr>
              <w:pStyle w:val="TOC1"/>
            </w:pPr>
            <w:r w:rsidRPr="00D179B5">
              <w:rPr>
                <w:color w:val="000000"/>
                <w:lang w:eastAsia="ru-RU"/>
              </w:rPr>
              <w:t>Требования, предъявляемые к запросу предложений</w:t>
            </w:r>
          </w:p>
        </w:tc>
        <w:tc>
          <w:tcPr>
            <w:tcW w:w="709" w:type="dxa"/>
            <w:gridSpan w:val="4"/>
          </w:tcPr>
          <w:p w:rsidR="001E452A" w:rsidRPr="00D179B5" w:rsidRDefault="001E452A" w:rsidP="00A7254E">
            <w:pPr>
              <w:pStyle w:val="TOC1"/>
              <w:jc w:val="right"/>
            </w:pPr>
            <w:r>
              <w:t>78</w:t>
            </w:r>
          </w:p>
        </w:tc>
      </w:tr>
      <w:tr w:rsidR="001E452A" w:rsidRPr="00D179B5" w:rsidTr="00A7254E">
        <w:tc>
          <w:tcPr>
            <w:tcW w:w="1526" w:type="dxa"/>
          </w:tcPr>
          <w:p w:rsidR="001E452A" w:rsidRPr="00D179B5" w:rsidRDefault="001E452A" w:rsidP="00A7254E">
            <w:pPr>
              <w:pStyle w:val="TOC1"/>
            </w:pPr>
            <w:r w:rsidRPr="00D179B5">
              <w:t>Статья 59.</w:t>
            </w:r>
          </w:p>
        </w:tc>
        <w:tc>
          <w:tcPr>
            <w:tcW w:w="7938" w:type="dxa"/>
          </w:tcPr>
          <w:p w:rsidR="001E452A" w:rsidRPr="00D179B5" w:rsidRDefault="001E452A" w:rsidP="00A7254E">
            <w:pPr>
              <w:pStyle w:val="TOC1"/>
            </w:pPr>
            <w:r w:rsidRPr="00D179B5">
              <w:rPr>
                <w:color w:val="000000"/>
                <w:lang w:eastAsia="ru-RU"/>
              </w:rPr>
              <w:t>Требования, предъявляемые к предложению</w:t>
            </w:r>
          </w:p>
        </w:tc>
        <w:tc>
          <w:tcPr>
            <w:tcW w:w="709" w:type="dxa"/>
            <w:gridSpan w:val="4"/>
          </w:tcPr>
          <w:p w:rsidR="001E452A" w:rsidRPr="00D179B5" w:rsidRDefault="001E452A" w:rsidP="00A7254E">
            <w:pPr>
              <w:pStyle w:val="TOC1"/>
              <w:jc w:val="right"/>
            </w:pPr>
            <w:r>
              <w:t>79</w:t>
            </w:r>
          </w:p>
        </w:tc>
      </w:tr>
      <w:tr w:rsidR="001E452A" w:rsidRPr="00D179B5" w:rsidTr="00A7254E">
        <w:tc>
          <w:tcPr>
            <w:tcW w:w="1526" w:type="dxa"/>
          </w:tcPr>
          <w:p w:rsidR="001E452A" w:rsidRPr="00D179B5" w:rsidRDefault="001E452A" w:rsidP="00A7254E">
            <w:pPr>
              <w:pStyle w:val="TOC1"/>
            </w:pPr>
            <w:r w:rsidRPr="00D179B5">
              <w:t>Статья 60.</w:t>
            </w:r>
          </w:p>
        </w:tc>
        <w:tc>
          <w:tcPr>
            <w:tcW w:w="7938" w:type="dxa"/>
          </w:tcPr>
          <w:p w:rsidR="001E452A" w:rsidRPr="00D179B5" w:rsidRDefault="001E452A" w:rsidP="00A7254E">
            <w:pPr>
              <w:pStyle w:val="TOC1"/>
            </w:pPr>
            <w:r w:rsidRPr="00D179B5">
              <w:rPr>
                <w:color w:val="000000"/>
                <w:lang w:eastAsia="ru-RU"/>
              </w:rPr>
              <w:t>Подача предложений, прием и вскрытие конвертов</w:t>
            </w:r>
          </w:p>
        </w:tc>
        <w:tc>
          <w:tcPr>
            <w:tcW w:w="709" w:type="dxa"/>
            <w:gridSpan w:val="4"/>
          </w:tcPr>
          <w:p w:rsidR="001E452A" w:rsidRPr="00D179B5" w:rsidRDefault="001E452A" w:rsidP="00A7254E">
            <w:pPr>
              <w:pStyle w:val="TOC1"/>
              <w:jc w:val="right"/>
            </w:pPr>
            <w:r w:rsidRPr="00D179B5">
              <w:t>8</w:t>
            </w:r>
            <w:r>
              <w:t>1</w:t>
            </w:r>
          </w:p>
        </w:tc>
      </w:tr>
      <w:tr w:rsidR="001E452A" w:rsidRPr="00D179B5" w:rsidTr="00A7254E">
        <w:tc>
          <w:tcPr>
            <w:tcW w:w="1526" w:type="dxa"/>
          </w:tcPr>
          <w:p w:rsidR="001E452A" w:rsidRPr="00D179B5" w:rsidRDefault="001E452A" w:rsidP="00A7254E">
            <w:pPr>
              <w:pStyle w:val="TOC1"/>
            </w:pPr>
            <w:r w:rsidRPr="00D179B5">
              <w:t>Статья 61</w:t>
            </w:r>
          </w:p>
        </w:tc>
        <w:tc>
          <w:tcPr>
            <w:tcW w:w="7938" w:type="dxa"/>
          </w:tcPr>
          <w:p w:rsidR="001E452A" w:rsidRPr="00D179B5" w:rsidRDefault="001E452A" w:rsidP="00A7254E">
            <w:pPr>
              <w:pStyle w:val="TOC1"/>
            </w:pPr>
            <w:r w:rsidRPr="00D179B5">
              <w:rPr>
                <w:color w:val="000000"/>
                <w:lang w:eastAsia="ru-RU"/>
              </w:rPr>
              <w:t>Оценка предложений и выбор победителя. Заключение договора по итогам запроса предложений</w:t>
            </w:r>
          </w:p>
        </w:tc>
        <w:tc>
          <w:tcPr>
            <w:tcW w:w="709" w:type="dxa"/>
            <w:gridSpan w:val="4"/>
            <w:vAlign w:val="bottom"/>
          </w:tcPr>
          <w:p w:rsidR="001E452A" w:rsidRPr="00D179B5" w:rsidRDefault="001E452A" w:rsidP="00A7254E">
            <w:pPr>
              <w:pStyle w:val="TOC1"/>
              <w:jc w:val="right"/>
            </w:pPr>
          </w:p>
          <w:p w:rsidR="001E452A" w:rsidRPr="00D179B5" w:rsidRDefault="001E452A" w:rsidP="00A7254E">
            <w:pPr>
              <w:ind w:firstLine="0"/>
            </w:pPr>
            <w:r w:rsidRPr="00D179B5">
              <w:t xml:space="preserve">   8</w:t>
            </w:r>
            <w:r>
              <w:t>2</w:t>
            </w:r>
          </w:p>
        </w:tc>
      </w:tr>
      <w:tr w:rsidR="001E452A" w:rsidRPr="00D179B5" w:rsidTr="00A7254E">
        <w:tc>
          <w:tcPr>
            <w:tcW w:w="1526" w:type="dxa"/>
          </w:tcPr>
          <w:p w:rsidR="001E452A" w:rsidRPr="00D179B5" w:rsidRDefault="001E452A" w:rsidP="00A7254E">
            <w:pPr>
              <w:pStyle w:val="TOC1"/>
            </w:pPr>
            <w:r w:rsidRPr="00D179B5">
              <w:t>Статья 62.</w:t>
            </w:r>
          </w:p>
        </w:tc>
        <w:tc>
          <w:tcPr>
            <w:tcW w:w="7938" w:type="dxa"/>
          </w:tcPr>
          <w:p w:rsidR="001E452A" w:rsidRPr="00D179B5" w:rsidRDefault="001E452A" w:rsidP="00A7254E">
            <w:pPr>
              <w:pStyle w:val="TOC1"/>
            </w:pPr>
            <w:r w:rsidRPr="00D179B5">
              <w:t>Особенности проведения процедур с переторжкой</w:t>
            </w:r>
          </w:p>
        </w:tc>
        <w:tc>
          <w:tcPr>
            <w:tcW w:w="709" w:type="dxa"/>
            <w:gridSpan w:val="4"/>
          </w:tcPr>
          <w:p w:rsidR="001E452A" w:rsidRPr="00D179B5" w:rsidRDefault="001E452A" w:rsidP="00A7254E">
            <w:pPr>
              <w:pStyle w:val="TOC1"/>
            </w:pPr>
            <w:r w:rsidRPr="00D179B5">
              <w:t xml:space="preserve">   </w:t>
            </w:r>
            <w:r>
              <w:t>84</w:t>
            </w:r>
          </w:p>
        </w:tc>
      </w:tr>
      <w:tr w:rsidR="001E452A" w:rsidRPr="00D179B5" w:rsidTr="00A7254E">
        <w:tc>
          <w:tcPr>
            <w:tcW w:w="9464" w:type="dxa"/>
            <w:gridSpan w:val="2"/>
          </w:tcPr>
          <w:p w:rsidR="001E452A" w:rsidRPr="00D179B5" w:rsidRDefault="001E452A" w:rsidP="00A7254E">
            <w:pPr>
              <w:pStyle w:val="TOC1"/>
            </w:pPr>
            <w:r w:rsidRPr="00D179B5">
              <w:rPr>
                <w:b/>
              </w:rPr>
              <w:t>Раздел 12.</w:t>
            </w:r>
            <w:r w:rsidRPr="00D179B5">
              <w:t xml:space="preserve"> </w:t>
            </w:r>
            <w:r w:rsidRPr="00D179B5">
              <w:rPr>
                <w:b/>
              </w:rPr>
              <w:t>Порядок заключения договоров у единственного поставщика</w:t>
            </w:r>
          </w:p>
        </w:tc>
        <w:tc>
          <w:tcPr>
            <w:tcW w:w="709" w:type="dxa"/>
            <w:gridSpan w:val="4"/>
          </w:tcPr>
          <w:p w:rsidR="001E452A" w:rsidRPr="00D179B5" w:rsidRDefault="001E452A" w:rsidP="00A7254E">
            <w:pPr>
              <w:pStyle w:val="TOC1"/>
            </w:pPr>
            <w:r w:rsidRPr="00D179B5">
              <w:t xml:space="preserve">   </w:t>
            </w:r>
            <w:r>
              <w:t>85</w:t>
            </w:r>
          </w:p>
        </w:tc>
      </w:tr>
      <w:tr w:rsidR="001E452A" w:rsidRPr="00D179B5" w:rsidTr="00A7254E">
        <w:tc>
          <w:tcPr>
            <w:tcW w:w="1526" w:type="dxa"/>
          </w:tcPr>
          <w:p w:rsidR="001E452A" w:rsidRPr="00D179B5" w:rsidRDefault="001E452A" w:rsidP="00A7254E">
            <w:pPr>
              <w:pStyle w:val="TOC1"/>
            </w:pPr>
            <w:r w:rsidRPr="00D179B5">
              <w:t>Статья 63.</w:t>
            </w:r>
          </w:p>
        </w:tc>
        <w:tc>
          <w:tcPr>
            <w:tcW w:w="7938" w:type="dxa"/>
          </w:tcPr>
          <w:p w:rsidR="001E452A" w:rsidRPr="00D179B5" w:rsidRDefault="001E452A" w:rsidP="00A7254E">
            <w:pPr>
              <w:pStyle w:val="TOC1"/>
            </w:pPr>
            <w:r w:rsidRPr="00D179B5">
              <w:t>Закупка у единственного поставщика</w:t>
            </w:r>
          </w:p>
        </w:tc>
        <w:tc>
          <w:tcPr>
            <w:tcW w:w="709" w:type="dxa"/>
            <w:gridSpan w:val="4"/>
          </w:tcPr>
          <w:p w:rsidR="001E452A" w:rsidRPr="00D179B5" w:rsidRDefault="001E452A" w:rsidP="00A7254E">
            <w:pPr>
              <w:pStyle w:val="TOC1"/>
            </w:pPr>
            <w:r w:rsidRPr="00D179B5">
              <w:t xml:space="preserve">   </w:t>
            </w:r>
            <w:r>
              <w:t>85</w:t>
            </w:r>
          </w:p>
        </w:tc>
      </w:tr>
      <w:tr w:rsidR="001E452A" w:rsidRPr="00D179B5" w:rsidTr="00A7254E">
        <w:tc>
          <w:tcPr>
            <w:tcW w:w="9464" w:type="dxa"/>
            <w:gridSpan w:val="2"/>
          </w:tcPr>
          <w:p w:rsidR="001E452A" w:rsidRPr="00D179B5" w:rsidRDefault="001E452A" w:rsidP="00A7254E">
            <w:pPr>
              <w:ind w:firstLine="0"/>
            </w:pPr>
            <w:r w:rsidRPr="00D179B5">
              <w:rPr>
                <w:b/>
              </w:rPr>
              <w:t>Раздел 13.</w:t>
            </w:r>
            <w:r w:rsidRPr="00D179B5">
              <w:t xml:space="preserve"> </w:t>
            </w:r>
            <w:r w:rsidRPr="00D179B5">
              <w:rPr>
                <w:b/>
              </w:rPr>
              <w:t>Порядок заключения и исполнения договоров на основании проведенной процедуры закупки</w:t>
            </w:r>
          </w:p>
        </w:tc>
        <w:tc>
          <w:tcPr>
            <w:tcW w:w="709" w:type="dxa"/>
            <w:gridSpan w:val="4"/>
            <w:vAlign w:val="bottom"/>
          </w:tcPr>
          <w:p w:rsidR="001E452A" w:rsidRPr="00D179B5" w:rsidRDefault="001E452A" w:rsidP="00A7254E">
            <w:pPr>
              <w:pStyle w:val="TOC1"/>
              <w:jc w:val="right"/>
            </w:pPr>
            <w:r>
              <w:t>87</w:t>
            </w:r>
          </w:p>
        </w:tc>
      </w:tr>
      <w:tr w:rsidR="001E452A" w:rsidRPr="00D179B5" w:rsidTr="00A7254E">
        <w:tc>
          <w:tcPr>
            <w:tcW w:w="1526" w:type="dxa"/>
          </w:tcPr>
          <w:p w:rsidR="001E452A" w:rsidRPr="00D179B5" w:rsidRDefault="001E452A" w:rsidP="00A7254E">
            <w:pPr>
              <w:pStyle w:val="TOC1"/>
            </w:pPr>
            <w:r w:rsidRPr="00D179B5">
              <w:t>Статья 64.</w:t>
            </w:r>
          </w:p>
        </w:tc>
        <w:tc>
          <w:tcPr>
            <w:tcW w:w="7938" w:type="dxa"/>
          </w:tcPr>
          <w:p w:rsidR="001E452A" w:rsidRPr="00D179B5" w:rsidRDefault="001E452A" w:rsidP="00A7254E">
            <w:pPr>
              <w:pStyle w:val="TOC1"/>
            </w:pPr>
            <w:r w:rsidRPr="00D179B5">
              <w:t>Общие положения по заключению и исполнению договоров, заключаемых по итогам конкурентных процедур закупок</w:t>
            </w:r>
          </w:p>
        </w:tc>
        <w:tc>
          <w:tcPr>
            <w:tcW w:w="709" w:type="dxa"/>
            <w:gridSpan w:val="4"/>
            <w:vAlign w:val="bottom"/>
          </w:tcPr>
          <w:p w:rsidR="001E452A" w:rsidRDefault="001E452A" w:rsidP="00A7254E">
            <w:pPr>
              <w:pStyle w:val="TOC1"/>
              <w:jc w:val="right"/>
            </w:pPr>
          </w:p>
          <w:p w:rsidR="001E452A" w:rsidRPr="00D179B5" w:rsidRDefault="001E452A" w:rsidP="00A7254E">
            <w:pPr>
              <w:pStyle w:val="TOC1"/>
              <w:jc w:val="right"/>
            </w:pPr>
            <w:r>
              <w:t>87</w:t>
            </w:r>
          </w:p>
        </w:tc>
      </w:tr>
      <w:tr w:rsidR="001E452A" w:rsidRPr="00D179B5" w:rsidTr="00A7254E">
        <w:tc>
          <w:tcPr>
            <w:tcW w:w="1526" w:type="dxa"/>
          </w:tcPr>
          <w:p w:rsidR="001E452A" w:rsidRPr="00D179B5" w:rsidRDefault="001E452A" w:rsidP="00A7254E">
            <w:pPr>
              <w:pStyle w:val="TOC1"/>
            </w:pPr>
            <w:r w:rsidRPr="00D179B5">
              <w:t>Статья 65.</w:t>
            </w:r>
          </w:p>
        </w:tc>
        <w:tc>
          <w:tcPr>
            <w:tcW w:w="7938" w:type="dxa"/>
          </w:tcPr>
          <w:p w:rsidR="001E452A" w:rsidRPr="00D179B5" w:rsidRDefault="001E452A" w:rsidP="00A7254E">
            <w:pPr>
              <w:pStyle w:val="TOC1"/>
            </w:pPr>
            <w:r w:rsidRPr="00D179B5">
              <w:t>Порядок заключения дополнительных соглашений к договору</w:t>
            </w:r>
          </w:p>
        </w:tc>
        <w:tc>
          <w:tcPr>
            <w:tcW w:w="709" w:type="dxa"/>
            <w:gridSpan w:val="4"/>
          </w:tcPr>
          <w:p w:rsidR="001E452A" w:rsidRPr="00D179B5" w:rsidRDefault="001E452A" w:rsidP="00A7254E">
            <w:pPr>
              <w:pStyle w:val="TOC1"/>
            </w:pPr>
            <w:r w:rsidRPr="00D179B5">
              <w:t xml:space="preserve">   9</w:t>
            </w:r>
            <w:r>
              <w:t>0</w:t>
            </w:r>
          </w:p>
        </w:tc>
      </w:tr>
      <w:tr w:rsidR="001E452A" w:rsidRPr="00D179B5" w:rsidTr="00A7254E">
        <w:tc>
          <w:tcPr>
            <w:tcW w:w="9464" w:type="dxa"/>
            <w:gridSpan w:val="2"/>
          </w:tcPr>
          <w:p w:rsidR="001E452A" w:rsidRPr="00D179B5" w:rsidRDefault="001E452A" w:rsidP="00A7254E">
            <w:pPr>
              <w:ind w:firstLine="0"/>
            </w:pPr>
            <w:r w:rsidRPr="00D179B5">
              <w:rPr>
                <w:b/>
              </w:rPr>
              <w:t>Раздел 14.</w:t>
            </w:r>
            <w:r w:rsidRPr="00D179B5">
              <w:t xml:space="preserve"> </w:t>
            </w:r>
            <w:r w:rsidRPr="00D179B5">
              <w:rPr>
                <w:b/>
              </w:rPr>
              <w:t>Иные положения</w:t>
            </w:r>
          </w:p>
        </w:tc>
        <w:tc>
          <w:tcPr>
            <w:tcW w:w="709" w:type="dxa"/>
            <w:gridSpan w:val="4"/>
          </w:tcPr>
          <w:p w:rsidR="001E452A" w:rsidRPr="00D179B5" w:rsidRDefault="001E452A" w:rsidP="00A7254E">
            <w:pPr>
              <w:pStyle w:val="TOC1"/>
            </w:pPr>
            <w:r w:rsidRPr="00D179B5">
              <w:t xml:space="preserve">   9</w:t>
            </w:r>
            <w:r>
              <w:t>1</w:t>
            </w:r>
          </w:p>
        </w:tc>
      </w:tr>
      <w:tr w:rsidR="001E452A" w:rsidRPr="00D179B5" w:rsidTr="00A7254E">
        <w:tc>
          <w:tcPr>
            <w:tcW w:w="1526" w:type="dxa"/>
          </w:tcPr>
          <w:p w:rsidR="001E452A" w:rsidRPr="00D179B5" w:rsidRDefault="001E452A" w:rsidP="00A7254E">
            <w:pPr>
              <w:pStyle w:val="TOC1"/>
            </w:pPr>
            <w:r w:rsidRPr="00D179B5">
              <w:t>Статья 66.</w:t>
            </w:r>
          </w:p>
        </w:tc>
        <w:tc>
          <w:tcPr>
            <w:tcW w:w="7938" w:type="dxa"/>
          </w:tcPr>
          <w:p w:rsidR="001E452A" w:rsidRPr="00D179B5" w:rsidRDefault="001E452A" w:rsidP="00A7254E">
            <w:pPr>
              <w:pStyle w:val="TOC1"/>
            </w:pPr>
            <w:r w:rsidRPr="00D179B5">
              <w:t>Совершение крупных сделок</w:t>
            </w:r>
          </w:p>
        </w:tc>
        <w:tc>
          <w:tcPr>
            <w:tcW w:w="709" w:type="dxa"/>
            <w:gridSpan w:val="4"/>
          </w:tcPr>
          <w:p w:rsidR="001E452A" w:rsidRPr="00D179B5" w:rsidRDefault="001E452A" w:rsidP="00A7254E">
            <w:pPr>
              <w:pStyle w:val="TOC1"/>
            </w:pPr>
            <w:r w:rsidRPr="00D179B5">
              <w:t xml:space="preserve">   9</w:t>
            </w:r>
            <w:r>
              <w:t>1</w:t>
            </w:r>
          </w:p>
        </w:tc>
      </w:tr>
      <w:tr w:rsidR="001E452A" w:rsidRPr="00D179B5" w:rsidTr="00A7254E">
        <w:tc>
          <w:tcPr>
            <w:tcW w:w="1526" w:type="dxa"/>
          </w:tcPr>
          <w:p w:rsidR="001E452A" w:rsidRPr="00D179B5" w:rsidRDefault="001E452A" w:rsidP="00A7254E">
            <w:pPr>
              <w:pStyle w:val="TOC1"/>
            </w:pPr>
            <w:r w:rsidRPr="00D179B5">
              <w:t>Статья 67.</w:t>
            </w:r>
          </w:p>
        </w:tc>
        <w:tc>
          <w:tcPr>
            <w:tcW w:w="7938" w:type="dxa"/>
          </w:tcPr>
          <w:p w:rsidR="001E452A" w:rsidRPr="00D179B5" w:rsidRDefault="001E452A" w:rsidP="00A7254E">
            <w:pPr>
              <w:pStyle w:val="TOC1"/>
            </w:pPr>
            <w:r w:rsidRPr="00D179B5">
              <w:t>Основные виды  преференций</w:t>
            </w:r>
          </w:p>
        </w:tc>
        <w:tc>
          <w:tcPr>
            <w:tcW w:w="709" w:type="dxa"/>
            <w:gridSpan w:val="4"/>
          </w:tcPr>
          <w:p w:rsidR="001E452A" w:rsidRPr="00D179B5" w:rsidRDefault="001E452A" w:rsidP="00A7254E">
            <w:pPr>
              <w:pStyle w:val="TOC1"/>
            </w:pPr>
            <w:r w:rsidRPr="00D179B5">
              <w:t xml:space="preserve">   9</w:t>
            </w:r>
            <w:r>
              <w:t>2</w:t>
            </w:r>
          </w:p>
        </w:tc>
      </w:tr>
      <w:tr w:rsidR="001E452A" w:rsidRPr="00D179B5" w:rsidTr="00FF6C79">
        <w:trPr>
          <w:trHeight w:val="676"/>
        </w:trPr>
        <w:tc>
          <w:tcPr>
            <w:tcW w:w="9464" w:type="dxa"/>
            <w:gridSpan w:val="2"/>
          </w:tcPr>
          <w:p w:rsidR="001E452A" w:rsidRPr="00A7254E" w:rsidRDefault="001E452A" w:rsidP="00A7254E">
            <w:pPr>
              <w:ind w:firstLine="0"/>
              <w:rPr>
                <w:b/>
              </w:rPr>
            </w:pPr>
            <w:r w:rsidRPr="00A7254E">
              <w:rPr>
                <w:b/>
              </w:rPr>
              <w:t>Раздел 15.</w:t>
            </w:r>
          </w:p>
          <w:p w:rsidR="001E452A" w:rsidRPr="00FF6C79" w:rsidRDefault="001E452A" w:rsidP="00FF6C79">
            <w:pPr>
              <w:ind w:firstLine="0"/>
              <w:rPr>
                <w:b/>
              </w:rPr>
            </w:pPr>
            <w:r w:rsidRPr="00FF6C79">
              <w:rPr>
                <w:b/>
              </w:rPr>
              <w:t>Порядок проведения закрытого запроса предложений</w:t>
            </w:r>
          </w:p>
        </w:tc>
        <w:tc>
          <w:tcPr>
            <w:tcW w:w="709" w:type="dxa"/>
            <w:gridSpan w:val="4"/>
          </w:tcPr>
          <w:p w:rsidR="001E452A" w:rsidRPr="00D179B5" w:rsidRDefault="001E452A" w:rsidP="00A7254E">
            <w:pPr>
              <w:pStyle w:val="TOC1"/>
            </w:pPr>
          </w:p>
        </w:tc>
      </w:tr>
      <w:tr w:rsidR="001E452A" w:rsidRPr="00D179B5" w:rsidTr="00A7254E">
        <w:tc>
          <w:tcPr>
            <w:tcW w:w="1526" w:type="dxa"/>
          </w:tcPr>
          <w:p w:rsidR="001E452A" w:rsidRDefault="001E452A" w:rsidP="00A7254E">
            <w:pPr>
              <w:pStyle w:val="TOC1"/>
            </w:pPr>
            <w:r>
              <w:t>Статья 68.</w:t>
            </w:r>
          </w:p>
        </w:tc>
        <w:tc>
          <w:tcPr>
            <w:tcW w:w="7938" w:type="dxa"/>
          </w:tcPr>
          <w:p w:rsidR="001E452A" w:rsidRPr="00D179B5" w:rsidRDefault="001E452A" w:rsidP="00A7254E">
            <w:pPr>
              <w:pStyle w:val="TOC1"/>
            </w:pPr>
            <w:r>
              <w:t>Закрытый запрос предложений</w:t>
            </w:r>
          </w:p>
        </w:tc>
        <w:tc>
          <w:tcPr>
            <w:tcW w:w="709" w:type="dxa"/>
            <w:gridSpan w:val="4"/>
          </w:tcPr>
          <w:p w:rsidR="001E452A" w:rsidRPr="00D179B5" w:rsidRDefault="001E452A" w:rsidP="00A7254E">
            <w:pPr>
              <w:pStyle w:val="TOC1"/>
            </w:pPr>
            <w:r>
              <w:t>92</w:t>
            </w:r>
          </w:p>
        </w:tc>
      </w:tr>
      <w:tr w:rsidR="001E452A" w:rsidRPr="00D179B5" w:rsidTr="00A7254E">
        <w:tc>
          <w:tcPr>
            <w:tcW w:w="1526" w:type="dxa"/>
          </w:tcPr>
          <w:p w:rsidR="001E452A" w:rsidRDefault="001E452A" w:rsidP="00A7254E">
            <w:pPr>
              <w:pStyle w:val="TOC1"/>
            </w:pPr>
            <w:r>
              <w:t>Статья 69.</w:t>
            </w:r>
          </w:p>
        </w:tc>
        <w:tc>
          <w:tcPr>
            <w:tcW w:w="7938" w:type="dxa"/>
          </w:tcPr>
          <w:p w:rsidR="001E452A" w:rsidRPr="00D179B5" w:rsidRDefault="001E452A" w:rsidP="00A7254E">
            <w:pPr>
              <w:pStyle w:val="TOC1"/>
            </w:pPr>
            <w:r>
              <w:t>Требования, предъявляемые к закрытому запросу предложений</w:t>
            </w:r>
          </w:p>
        </w:tc>
        <w:tc>
          <w:tcPr>
            <w:tcW w:w="709" w:type="dxa"/>
            <w:gridSpan w:val="4"/>
          </w:tcPr>
          <w:p w:rsidR="001E452A" w:rsidRPr="00D179B5" w:rsidRDefault="001E452A" w:rsidP="00A7254E">
            <w:pPr>
              <w:pStyle w:val="TOC1"/>
            </w:pPr>
            <w:r>
              <w:t>92</w:t>
            </w:r>
          </w:p>
        </w:tc>
      </w:tr>
      <w:tr w:rsidR="001E452A" w:rsidRPr="00D179B5" w:rsidTr="00A7254E">
        <w:tc>
          <w:tcPr>
            <w:tcW w:w="1526" w:type="dxa"/>
          </w:tcPr>
          <w:p w:rsidR="001E452A" w:rsidRDefault="001E452A" w:rsidP="00A7254E">
            <w:pPr>
              <w:pStyle w:val="TOC1"/>
            </w:pPr>
            <w:r>
              <w:t>Статья 70.</w:t>
            </w:r>
          </w:p>
        </w:tc>
        <w:tc>
          <w:tcPr>
            <w:tcW w:w="7938" w:type="dxa"/>
          </w:tcPr>
          <w:p w:rsidR="001E452A" w:rsidRPr="00D179B5" w:rsidRDefault="001E452A" w:rsidP="00A7254E">
            <w:pPr>
              <w:pStyle w:val="TOC1"/>
            </w:pPr>
            <w:r>
              <w:t>Требования, предъявляемые к предложению участников закрытого запроса предложений</w:t>
            </w:r>
          </w:p>
        </w:tc>
        <w:tc>
          <w:tcPr>
            <w:tcW w:w="709" w:type="dxa"/>
            <w:gridSpan w:val="4"/>
          </w:tcPr>
          <w:p w:rsidR="001E452A" w:rsidRPr="00D179B5" w:rsidRDefault="001E452A" w:rsidP="00A7254E">
            <w:pPr>
              <w:pStyle w:val="TOC1"/>
            </w:pPr>
            <w:r>
              <w:t>93</w:t>
            </w:r>
          </w:p>
        </w:tc>
      </w:tr>
      <w:tr w:rsidR="001E452A" w:rsidRPr="00D179B5" w:rsidTr="00A7254E">
        <w:tc>
          <w:tcPr>
            <w:tcW w:w="1526" w:type="dxa"/>
          </w:tcPr>
          <w:p w:rsidR="001E452A" w:rsidRDefault="001E452A" w:rsidP="00A7254E">
            <w:pPr>
              <w:pStyle w:val="TOC1"/>
            </w:pPr>
            <w:r>
              <w:t>Статья 71.</w:t>
            </w:r>
          </w:p>
        </w:tc>
        <w:tc>
          <w:tcPr>
            <w:tcW w:w="7938" w:type="dxa"/>
          </w:tcPr>
          <w:p w:rsidR="001E452A" w:rsidRPr="00D179B5" w:rsidRDefault="001E452A" w:rsidP="00A7254E">
            <w:pPr>
              <w:pStyle w:val="TOC1"/>
            </w:pPr>
            <w:r>
              <w:t>Подача предложений, прием и вскрытие конвертов</w:t>
            </w:r>
          </w:p>
        </w:tc>
        <w:tc>
          <w:tcPr>
            <w:tcW w:w="709" w:type="dxa"/>
            <w:gridSpan w:val="4"/>
          </w:tcPr>
          <w:p w:rsidR="001E452A" w:rsidRPr="00D179B5" w:rsidRDefault="001E452A" w:rsidP="00A7254E">
            <w:pPr>
              <w:pStyle w:val="TOC1"/>
            </w:pPr>
            <w:r>
              <w:t>95</w:t>
            </w:r>
          </w:p>
        </w:tc>
      </w:tr>
      <w:tr w:rsidR="001E452A" w:rsidRPr="00D179B5" w:rsidTr="00A7254E">
        <w:tc>
          <w:tcPr>
            <w:tcW w:w="1526" w:type="dxa"/>
          </w:tcPr>
          <w:p w:rsidR="001E452A" w:rsidRDefault="001E452A" w:rsidP="00A7254E">
            <w:pPr>
              <w:pStyle w:val="TOC1"/>
            </w:pPr>
            <w:r>
              <w:t>Статья 72.</w:t>
            </w:r>
          </w:p>
        </w:tc>
        <w:tc>
          <w:tcPr>
            <w:tcW w:w="7938" w:type="dxa"/>
          </w:tcPr>
          <w:p w:rsidR="001E452A" w:rsidRPr="00D179B5" w:rsidRDefault="001E452A" w:rsidP="00A7254E">
            <w:pPr>
              <w:pStyle w:val="TOC1"/>
            </w:pPr>
            <w:r>
              <w:t>Оценка предложений и выбор победителя. Заключение договора по итогам закрытого запроса предложений.</w:t>
            </w:r>
          </w:p>
        </w:tc>
        <w:tc>
          <w:tcPr>
            <w:tcW w:w="709" w:type="dxa"/>
            <w:gridSpan w:val="4"/>
          </w:tcPr>
          <w:p w:rsidR="001E452A" w:rsidRPr="00D179B5" w:rsidRDefault="001E452A" w:rsidP="00A7254E">
            <w:pPr>
              <w:pStyle w:val="TOC1"/>
            </w:pPr>
            <w:r>
              <w:t>97</w:t>
            </w:r>
          </w:p>
        </w:tc>
      </w:tr>
      <w:tr w:rsidR="001E452A" w:rsidRPr="00D179B5" w:rsidTr="00A7254E">
        <w:tc>
          <w:tcPr>
            <w:tcW w:w="9464" w:type="dxa"/>
            <w:gridSpan w:val="2"/>
          </w:tcPr>
          <w:p w:rsidR="001E452A" w:rsidRPr="00D179B5" w:rsidRDefault="001E452A" w:rsidP="00A7254E">
            <w:pPr>
              <w:pStyle w:val="-3"/>
              <w:spacing w:line="240" w:lineRule="auto"/>
              <w:ind w:firstLine="0"/>
              <w:rPr>
                <w:b/>
                <w:color w:val="000000"/>
                <w:szCs w:val="28"/>
              </w:rPr>
            </w:pPr>
            <w:r w:rsidRPr="00D179B5">
              <w:rPr>
                <w:b/>
                <w:color w:val="000000"/>
                <w:szCs w:val="28"/>
              </w:rPr>
              <w:t>Приложение №1 Перечень одноименных групп расходных стоматологических материалов и изделий медицинского назначения</w:t>
            </w:r>
          </w:p>
        </w:tc>
        <w:tc>
          <w:tcPr>
            <w:tcW w:w="709" w:type="dxa"/>
            <w:gridSpan w:val="4"/>
            <w:vAlign w:val="bottom"/>
          </w:tcPr>
          <w:p w:rsidR="001E452A" w:rsidRPr="00D179B5" w:rsidRDefault="001E452A" w:rsidP="00A7254E">
            <w:pPr>
              <w:pStyle w:val="TOC1"/>
              <w:jc w:val="right"/>
            </w:pPr>
            <w:r w:rsidRPr="00D179B5">
              <w:t>9</w:t>
            </w:r>
            <w:r>
              <w:t>9</w:t>
            </w:r>
          </w:p>
        </w:tc>
      </w:tr>
    </w:tbl>
    <w:p w:rsidR="001E452A" w:rsidRPr="00D179B5" w:rsidRDefault="001E452A" w:rsidP="003006E5">
      <w:pPr>
        <w:pStyle w:val="TOC1"/>
        <w:rPr>
          <w:rFonts w:ascii="Calibri" w:hAnsi="Calibri"/>
          <w:noProof/>
          <w:sz w:val="22"/>
          <w:lang w:eastAsia="ru-RU"/>
        </w:rPr>
      </w:pPr>
      <w:r>
        <w:br w:type="textWrapping" w:clear="all"/>
      </w:r>
      <w:r w:rsidRPr="00D179B5">
        <w:fldChar w:fldCharType="begin"/>
      </w:r>
      <w:r w:rsidRPr="00D179B5">
        <w:instrText xml:space="preserve"> TOC \o "1-3" \h \z \u </w:instrText>
      </w:r>
      <w:r w:rsidRPr="00D179B5">
        <w:fldChar w:fldCharType="separate"/>
      </w:r>
    </w:p>
    <w:p w:rsidR="001E452A" w:rsidRDefault="001E452A" w:rsidP="0047488E">
      <w:r w:rsidRPr="00D179B5">
        <w:fldChar w:fldCharType="end"/>
      </w:r>
      <w:bookmarkStart w:id="0" w:name="_Toc312425130"/>
      <w:bookmarkStart w:id="1" w:name="_Toc312660443"/>
    </w:p>
    <w:p w:rsidR="001E452A" w:rsidRPr="00ED5251" w:rsidRDefault="001E452A" w:rsidP="0047488E">
      <w:pPr>
        <w:pStyle w:val="Heading2"/>
        <w:jc w:val="both"/>
        <w:rPr>
          <w:rFonts w:ascii="Times New Roman" w:hAnsi="Times New Roman" w:cs="Times New Roman"/>
          <w:i w:val="0"/>
        </w:rPr>
      </w:pPr>
      <w:r>
        <w:rPr>
          <w:rFonts w:ascii="Times New Roman" w:hAnsi="Times New Roman" w:cs="Times New Roman"/>
          <w:i w:val="0"/>
        </w:rPr>
        <w:br w:type="page"/>
      </w:r>
      <w:r w:rsidRPr="00ED5251">
        <w:rPr>
          <w:rFonts w:ascii="Times New Roman" w:hAnsi="Times New Roman" w:cs="Times New Roman"/>
          <w:i w:val="0"/>
        </w:rPr>
        <w:t>Раздел 1. Общие положения.</w:t>
      </w:r>
      <w:bookmarkEnd w:id="0"/>
      <w:bookmarkEnd w:id="1"/>
    </w:p>
    <w:p w:rsidR="001E452A" w:rsidRPr="00ED5251" w:rsidRDefault="001E452A" w:rsidP="0047488E">
      <w:pPr>
        <w:pStyle w:val="Heading2"/>
        <w:jc w:val="both"/>
        <w:rPr>
          <w:rFonts w:ascii="Times New Roman" w:hAnsi="Times New Roman" w:cs="Times New Roman"/>
          <w:i w:val="0"/>
        </w:rPr>
      </w:pPr>
      <w:bookmarkStart w:id="2" w:name="_Toc304547032"/>
      <w:bookmarkStart w:id="3" w:name="_Toc312425131"/>
      <w:bookmarkStart w:id="4" w:name="_Toc312660444"/>
      <w:r w:rsidRPr="00ED5251">
        <w:rPr>
          <w:rFonts w:ascii="Times New Roman" w:hAnsi="Times New Roman" w:cs="Times New Roman"/>
          <w:i w:val="0"/>
        </w:rPr>
        <w:t>Статья 1. Основные термины и определения</w:t>
      </w:r>
    </w:p>
    <w:p w:rsidR="001E452A" w:rsidRPr="00950844" w:rsidRDefault="001E452A" w:rsidP="0047488E">
      <w:pPr>
        <w:rPr>
          <w:lang w:eastAsia="ru-RU"/>
        </w:rPr>
      </w:pPr>
      <w:r w:rsidRPr="00ED5251">
        <w:rPr>
          <w:lang w:eastAsia="ru-RU"/>
        </w:rPr>
        <w:t xml:space="preserve">1. В настоящем Положении о закупках товаров, работ, услуг для нужд ГАУЗ КО </w:t>
      </w:r>
      <w:r w:rsidRPr="00950844">
        <w:rPr>
          <w:lang w:eastAsia="ru-RU"/>
        </w:rPr>
        <w:t>КГКСП №3 (далее – Положение) используются следующие термины и основные определения.</w:t>
      </w:r>
    </w:p>
    <w:p w:rsidR="001E452A" w:rsidRPr="00950844" w:rsidRDefault="001E452A" w:rsidP="0047488E">
      <w:pPr>
        <w:rPr>
          <w:lang w:eastAsia="ru-RU"/>
        </w:rPr>
      </w:pPr>
      <w:r w:rsidRPr="00950844">
        <w:rPr>
          <w:b/>
          <w:lang w:eastAsia="ru-RU"/>
        </w:rPr>
        <w:t>День</w:t>
      </w:r>
      <w:r w:rsidRPr="00950844">
        <w:rPr>
          <w:lang w:eastAsia="ru-RU"/>
        </w:rPr>
        <w:t xml:space="preserve"> –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w:t>
      </w:r>
    </w:p>
    <w:p w:rsidR="001E452A" w:rsidRPr="00950844" w:rsidRDefault="001E452A" w:rsidP="0047488E">
      <w:pPr>
        <w:rPr>
          <w:lang w:eastAsia="ru-RU"/>
        </w:rPr>
      </w:pPr>
      <w:r w:rsidRPr="00950844">
        <w:rPr>
          <w:b/>
          <w:lang w:eastAsia="ru-RU"/>
        </w:rPr>
        <w:t>Заказчик</w:t>
      </w:r>
      <w:r w:rsidRPr="00950844">
        <w:rPr>
          <w:lang w:eastAsia="ru-RU"/>
        </w:rPr>
        <w:t xml:space="preserve"> – юридическое лицо, в интересах и за счет средств которого осуществляется закупка – Государственное автономное учреждение здравоохранения Кемеровской области «Кемеровская городская клиническая стоматологическая поликлиника №3». </w:t>
      </w:r>
    </w:p>
    <w:p w:rsidR="001E452A" w:rsidRPr="00950844" w:rsidRDefault="001E452A" w:rsidP="00CB0C35">
      <w:pPr>
        <w:rPr>
          <w:lang w:eastAsia="ru-RU"/>
        </w:rPr>
      </w:pPr>
      <w:r w:rsidRPr="00950844">
        <w:rPr>
          <w:b/>
          <w:lang w:eastAsia="ru-RU"/>
        </w:rPr>
        <w:t xml:space="preserve">Закупка </w:t>
      </w:r>
      <w:r w:rsidRPr="00950844">
        <w:rPr>
          <w:lang w:eastAsia="ru-RU"/>
        </w:rPr>
        <w:t>– приобретение товара, работы, услуги на основе договора, заключаемого с поставщиком (подрядчиком, исполнителем), определенным в установленном настоящим Положении порядке.</w:t>
      </w:r>
    </w:p>
    <w:p w:rsidR="001E452A" w:rsidRPr="00950844" w:rsidRDefault="001E452A" w:rsidP="00CB0C35">
      <w:pPr>
        <w:rPr>
          <w:lang w:eastAsia="ru-RU"/>
        </w:rPr>
      </w:pPr>
      <w:r w:rsidRPr="00950844">
        <w:rPr>
          <w:b/>
          <w:lang w:eastAsia="ru-RU"/>
        </w:rPr>
        <w:t>Начальная (максимальная) цена договора</w:t>
      </w:r>
      <w:r w:rsidRPr="00950844">
        <w:rPr>
          <w:lang w:eastAsia="ru-RU"/>
        </w:rPr>
        <w:t xml:space="preserve"> – предельно допустимая цена договора, определяемая Заказчиком в документации о закупке.</w:t>
      </w:r>
    </w:p>
    <w:p w:rsidR="001E452A" w:rsidRPr="00950844" w:rsidRDefault="001E452A" w:rsidP="00CB0C35">
      <w:pPr>
        <w:rPr>
          <w:szCs w:val="28"/>
          <w:lang w:eastAsia="ru-RU"/>
        </w:rPr>
      </w:pPr>
      <w:r w:rsidRPr="00950844">
        <w:rPr>
          <w:b/>
          <w:lang w:eastAsia="ru-RU"/>
        </w:rPr>
        <w:t>Оператор электронной торговой площадки</w:t>
      </w:r>
      <w:r w:rsidRPr="00950844">
        <w:rPr>
          <w:lang w:eastAsia="ru-RU"/>
        </w:rPr>
        <w:t xml:space="preserve"> - </w:t>
      </w:r>
      <w:r w:rsidRPr="00950844">
        <w:rPr>
          <w:szCs w:val="28"/>
          <w:lang w:eastAsia="ru-RU"/>
        </w:rPr>
        <w:t>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которых осуществлена в установленном порядке на территории Российской Федерации, которые владеют электронной</w:t>
      </w:r>
      <w:r>
        <w:rPr>
          <w:szCs w:val="28"/>
          <w:lang w:eastAsia="ru-RU"/>
        </w:rPr>
        <w:t xml:space="preserve"> торговой</w:t>
      </w:r>
      <w:r w:rsidRPr="00950844">
        <w:rPr>
          <w:szCs w:val="28"/>
          <w:lang w:eastAsia="ru-RU"/>
        </w:rPr>
        <w:t xml:space="preserve"> площадкой, необходимыми для ее функционирования программно-аппаратными средствами и обеспечивают проведение закупки в электронной форме.</w:t>
      </w:r>
    </w:p>
    <w:p w:rsidR="001E452A" w:rsidRPr="00950844" w:rsidRDefault="001E452A" w:rsidP="00CB0C35">
      <w:pPr>
        <w:rPr>
          <w:lang w:eastAsia="ru-RU"/>
        </w:rPr>
      </w:pPr>
      <w:r w:rsidRPr="00950844">
        <w:rPr>
          <w:b/>
          <w:lang w:eastAsia="ru-RU"/>
        </w:rPr>
        <w:t xml:space="preserve">Официальный сайт </w:t>
      </w:r>
      <w:r w:rsidRPr="00950844">
        <w:rPr>
          <w:lang w:eastAsia="ru-RU"/>
        </w:rPr>
        <w:t xml:space="preserve">– официальный сайт единой информационной системы в сфере закупок в информационно-телекоммуникационной  сети Интернет предназначен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t>
      </w:r>
      <w:hyperlink r:id="rId8" w:history="1">
        <w:r w:rsidRPr="00950844">
          <w:rPr>
            <w:rStyle w:val="Hyperlink"/>
            <w:color w:val="auto"/>
            <w:u w:val="none"/>
            <w:lang w:val="en-US" w:eastAsia="ru-RU"/>
          </w:rPr>
          <w:t>www</w:t>
        </w:r>
        <w:r w:rsidRPr="00950844">
          <w:rPr>
            <w:rStyle w:val="Hyperlink"/>
            <w:color w:val="auto"/>
            <w:u w:val="none"/>
            <w:lang w:eastAsia="ru-RU"/>
          </w:rPr>
          <w:t>.</w:t>
        </w:r>
        <w:r w:rsidRPr="00950844">
          <w:rPr>
            <w:rStyle w:val="Hyperlink"/>
            <w:color w:val="auto"/>
            <w:u w:val="none"/>
            <w:lang w:val="en-US" w:eastAsia="ru-RU"/>
          </w:rPr>
          <w:t>zakupki</w:t>
        </w:r>
        <w:r w:rsidRPr="00950844">
          <w:rPr>
            <w:rStyle w:val="Hyperlink"/>
            <w:color w:val="auto"/>
            <w:u w:val="none"/>
            <w:lang w:eastAsia="ru-RU"/>
          </w:rPr>
          <w:t>.</w:t>
        </w:r>
        <w:r w:rsidRPr="00950844">
          <w:rPr>
            <w:rStyle w:val="Hyperlink"/>
            <w:color w:val="auto"/>
            <w:u w:val="none"/>
            <w:lang w:val="en-US" w:eastAsia="ru-RU"/>
          </w:rPr>
          <w:t>gov</w:t>
        </w:r>
        <w:r w:rsidRPr="00950844">
          <w:rPr>
            <w:rStyle w:val="Hyperlink"/>
            <w:color w:val="auto"/>
            <w:u w:val="none"/>
            <w:lang w:eastAsia="ru-RU"/>
          </w:rPr>
          <w:t>.</w:t>
        </w:r>
        <w:r w:rsidRPr="00950844">
          <w:rPr>
            <w:rStyle w:val="Hyperlink"/>
            <w:color w:val="auto"/>
            <w:u w:val="none"/>
            <w:lang w:val="en-US" w:eastAsia="ru-RU"/>
          </w:rPr>
          <w:t>ru</w:t>
        </w:r>
      </w:hyperlink>
      <w:r w:rsidRPr="00950844">
        <w:rPr>
          <w:lang w:eastAsia="ru-RU"/>
        </w:rPr>
        <w:t>.</w:t>
      </w:r>
    </w:p>
    <w:p w:rsidR="001E452A" w:rsidRPr="00950844" w:rsidRDefault="001E452A" w:rsidP="0047488E">
      <w:pPr>
        <w:rPr>
          <w:lang w:eastAsia="ru-RU"/>
        </w:rPr>
      </w:pPr>
      <w:r w:rsidRPr="00950844">
        <w:rPr>
          <w:b/>
          <w:lang w:eastAsia="ru-RU"/>
        </w:rPr>
        <w:t>Руководитель заказчика</w:t>
      </w:r>
      <w:r w:rsidRPr="00950844">
        <w:rPr>
          <w:lang w:eastAsia="ru-RU"/>
        </w:rPr>
        <w:t xml:space="preserve"> – главный врач государственного автономного учреждения здравоохранения Кемеровской области «Кемеровской городской клинической стоматологической поликлиники №3», а в его отсутствие (отпуск, командировка, временная нетрудоспособность и пр.) – исполняющий обязанности главного врача.</w:t>
      </w:r>
    </w:p>
    <w:p w:rsidR="001E452A" w:rsidRPr="00950844" w:rsidRDefault="001E452A" w:rsidP="00CB0C35">
      <w:pPr>
        <w:rPr>
          <w:szCs w:val="28"/>
          <w:lang w:eastAsia="ru-RU"/>
        </w:rPr>
      </w:pPr>
      <w:r w:rsidRPr="00950844">
        <w:rPr>
          <w:b/>
          <w:szCs w:val="28"/>
          <w:lang w:eastAsia="ru-RU"/>
        </w:rPr>
        <w:t xml:space="preserve">Федеральный реестр недобросовестных поставщиков </w:t>
      </w:r>
      <w:r w:rsidRPr="00950844">
        <w:rPr>
          <w:szCs w:val="28"/>
          <w:lang w:eastAsia="ru-RU"/>
        </w:rPr>
        <w:t xml:space="preserve">– </w:t>
      </w:r>
      <w:r w:rsidRPr="00950844">
        <w:rPr>
          <w:szCs w:val="28"/>
        </w:rPr>
        <w:t xml:space="preserve">реестр недобросовестных поставщиков, предусмотренный Федеральным законом от 05.04.2013 года № 44-ФЗ «О контрактной системе в сфере закупок товаров, работ,  услуг для обеспечения  государственных и муниципальных нужд».   </w:t>
      </w:r>
    </w:p>
    <w:p w:rsidR="001E452A" w:rsidRPr="00ED5251" w:rsidRDefault="001E452A" w:rsidP="0047488E">
      <w:pPr>
        <w:rPr>
          <w:lang w:eastAsia="ru-RU"/>
        </w:rPr>
      </w:pPr>
      <w:r w:rsidRPr="00950844">
        <w:rPr>
          <w:b/>
          <w:lang w:eastAsia="ru-RU"/>
        </w:rPr>
        <w:t>Электронная торговая площадка</w:t>
      </w:r>
      <w:r w:rsidRPr="00ED5251">
        <w:rPr>
          <w:lang w:eastAsia="ru-RU"/>
        </w:rPr>
        <w:t xml:space="preserve"> – сайт  в информационно-телекоммуникационной сети Интернет, на котором проводятся закупки в электронной форме.</w:t>
      </w:r>
    </w:p>
    <w:p w:rsidR="001E452A" w:rsidRPr="00ED5251" w:rsidRDefault="001E452A" w:rsidP="0047488E">
      <w:pPr>
        <w:pStyle w:val="Heading2"/>
        <w:jc w:val="both"/>
        <w:rPr>
          <w:rFonts w:ascii="Times New Roman" w:hAnsi="Times New Roman" w:cs="Times New Roman"/>
          <w:i w:val="0"/>
        </w:rPr>
      </w:pPr>
      <w:r w:rsidRPr="00ED5251">
        <w:rPr>
          <w:rFonts w:ascii="Times New Roman" w:hAnsi="Times New Roman" w:cs="Times New Roman"/>
          <w:i w:val="0"/>
        </w:rPr>
        <w:t xml:space="preserve">Статья 2. Предмет и цели регулирования </w:t>
      </w:r>
      <w:bookmarkEnd w:id="2"/>
      <w:r w:rsidRPr="00ED5251">
        <w:rPr>
          <w:rFonts w:ascii="Times New Roman" w:hAnsi="Times New Roman" w:cs="Times New Roman"/>
          <w:i w:val="0"/>
        </w:rPr>
        <w:t>Положения</w:t>
      </w:r>
      <w:bookmarkEnd w:id="3"/>
      <w:bookmarkEnd w:id="4"/>
    </w:p>
    <w:p w:rsidR="001E452A" w:rsidRPr="00ED5251" w:rsidRDefault="001E452A" w:rsidP="0047488E">
      <w:pPr>
        <w:pStyle w:val="BodyTextIndent"/>
        <w:spacing w:after="0"/>
        <w:ind w:firstLine="709"/>
        <w:rPr>
          <w:sz w:val="28"/>
          <w:szCs w:val="28"/>
        </w:rPr>
      </w:pPr>
      <w:r w:rsidRPr="00ED5251">
        <w:rPr>
          <w:sz w:val="28"/>
          <w:szCs w:val="28"/>
        </w:rPr>
        <w:t>1. Настоящее Положение регулирует отношения, связанные с проведением закупок для нужд Заказчика.</w:t>
      </w:r>
    </w:p>
    <w:p w:rsidR="001E452A" w:rsidRPr="00ED5251" w:rsidRDefault="001E452A" w:rsidP="0047488E">
      <w:pPr>
        <w:pStyle w:val="BodyTextIndent"/>
        <w:spacing w:after="0"/>
        <w:ind w:firstLine="709"/>
        <w:rPr>
          <w:sz w:val="28"/>
          <w:szCs w:val="28"/>
        </w:rPr>
      </w:pPr>
      <w:r w:rsidRPr="00ED5251">
        <w:rPr>
          <w:sz w:val="28"/>
          <w:szCs w:val="28"/>
        </w:rPr>
        <w:t>2. Целями регулирования настоящего Положения являются:</w:t>
      </w:r>
    </w:p>
    <w:p w:rsidR="001E452A" w:rsidRPr="00ED5251" w:rsidRDefault="001E452A" w:rsidP="009F19E3">
      <w:pPr>
        <w:pStyle w:val="BodyTextIndent"/>
        <w:numPr>
          <w:ilvl w:val="0"/>
          <w:numId w:val="33"/>
        </w:numPr>
        <w:tabs>
          <w:tab w:val="clear" w:pos="784"/>
          <w:tab w:val="num" w:pos="0"/>
        </w:tabs>
        <w:spacing w:after="0"/>
        <w:ind w:left="0" w:firstLine="709"/>
        <w:rPr>
          <w:sz w:val="28"/>
          <w:szCs w:val="28"/>
        </w:rPr>
      </w:pPr>
      <w:r w:rsidRPr="00ED5251">
        <w:rPr>
          <w:sz w:val="28"/>
          <w:szCs w:val="28"/>
        </w:rPr>
        <w:t>обеспечение эффективного использования денежных средств;</w:t>
      </w:r>
    </w:p>
    <w:p w:rsidR="001E452A" w:rsidRPr="00ED5251" w:rsidRDefault="001E452A" w:rsidP="009F19E3">
      <w:pPr>
        <w:pStyle w:val="BodyTextIndent"/>
        <w:numPr>
          <w:ilvl w:val="0"/>
          <w:numId w:val="33"/>
        </w:numPr>
        <w:tabs>
          <w:tab w:val="clear" w:pos="784"/>
          <w:tab w:val="num" w:pos="0"/>
        </w:tabs>
        <w:spacing w:after="0"/>
        <w:ind w:left="0" w:firstLine="709"/>
        <w:rPr>
          <w:sz w:val="28"/>
          <w:szCs w:val="28"/>
        </w:rPr>
      </w:pPr>
      <w:r w:rsidRPr="00ED5251">
        <w:rPr>
          <w:sz w:val="28"/>
          <w:szCs w:val="28"/>
        </w:rPr>
        <w:t>развитие добросовестной конкуренции;</w:t>
      </w:r>
    </w:p>
    <w:p w:rsidR="001E452A" w:rsidRPr="00ED5251" w:rsidRDefault="001E452A" w:rsidP="009F19E3">
      <w:pPr>
        <w:pStyle w:val="BodyTextIndent"/>
        <w:numPr>
          <w:ilvl w:val="0"/>
          <w:numId w:val="33"/>
        </w:numPr>
        <w:tabs>
          <w:tab w:val="clear" w:pos="784"/>
          <w:tab w:val="num" w:pos="0"/>
        </w:tabs>
        <w:spacing w:after="0"/>
        <w:ind w:left="0" w:firstLine="709"/>
        <w:rPr>
          <w:sz w:val="28"/>
          <w:szCs w:val="28"/>
        </w:rPr>
      </w:pPr>
      <w:r w:rsidRPr="00ED5251">
        <w:rPr>
          <w:sz w:val="28"/>
          <w:szCs w:val="28"/>
        </w:rPr>
        <w:t>обеспечение гласности и прозрачности осуществления закупок;</w:t>
      </w:r>
    </w:p>
    <w:p w:rsidR="001E452A" w:rsidRPr="00ED5251" w:rsidRDefault="001E452A" w:rsidP="009F19E3">
      <w:pPr>
        <w:pStyle w:val="BodyTextIndent"/>
        <w:numPr>
          <w:ilvl w:val="0"/>
          <w:numId w:val="33"/>
        </w:numPr>
        <w:tabs>
          <w:tab w:val="clear" w:pos="784"/>
          <w:tab w:val="num" w:pos="0"/>
        </w:tabs>
        <w:spacing w:after="0"/>
        <w:ind w:left="0" w:firstLine="709"/>
        <w:rPr>
          <w:sz w:val="28"/>
          <w:szCs w:val="28"/>
        </w:rPr>
      </w:pPr>
      <w:r w:rsidRPr="00ED5251">
        <w:rPr>
          <w:sz w:val="28"/>
          <w:szCs w:val="28"/>
        </w:rPr>
        <w:t>предотвращение коррупции и других злоупотреблений в сфере осуществления закупок;</w:t>
      </w:r>
    </w:p>
    <w:p w:rsidR="001E452A" w:rsidRPr="00ED5251" w:rsidRDefault="001E452A" w:rsidP="009F19E3">
      <w:pPr>
        <w:pStyle w:val="BodyTextIndent"/>
        <w:numPr>
          <w:ilvl w:val="0"/>
          <w:numId w:val="33"/>
        </w:numPr>
        <w:tabs>
          <w:tab w:val="clear" w:pos="784"/>
          <w:tab w:val="num" w:pos="0"/>
        </w:tabs>
        <w:spacing w:after="0"/>
        <w:ind w:left="0" w:firstLine="709"/>
        <w:rPr>
          <w:sz w:val="28"/>
          <w:szCs w:val="28"/>
        </w:rPr>
      </w:pPr>
      <w:r w:rsidRPr="00ED5251">
        <w:rPr>
          <w:sz w:val="28"/>
          <w:szCs w:val="28"/>
        </w:rPr>
        <w:t>создание условий для своевременного и полного обеспечения нужд Заказчика качественной продукцией на выгодных условиях.</w:t>
      </w:r>
    </w:p>
    <w:p w:rsidR="001E452A" w:rsidRPr="00ED5251" w:rsidRDefault="001E452A" w:rsidP="0047488E">
      <w:pPr>
        <w:pStyle w:val="Heading2"/>
        <w:jc w:val="both"/>
        <w:rPr>
          <w:rFonts w:ascii="Times New Roman" w:hAnsi="Times New Roman" w:cs="Times New Roman"/>
          <w:i w:val="0"/>
        </w:rPr>
      </w:pPr>
      <w:bookmarkStart w:id="5" w:name="_Toc304547033"/>
      <w:bookmarkStart w:id="6" w:name="_Toc312425132"/>
      <w:bookmarkStart w:id="7" w:name="_Toc312660445"/>
      <w:r w:rsidRPr="00ED5251">
        <w:rPr>
          <w:rFonts w:ascii="Times New Roman" w:hAnsi="Times New Roman" w:cs="Times New Roman"/>
          <w:i w:val="0"/>
        </w:rPr>
        <w:t xml:space="preserve">Статья 3. Область применения </w:t>
      </w:r>
      <w:bookmarkEnd w:id="5"/>
      <w:r w:rsidRPr="00ED5251">
        <w:rPr>
          <w:rFonts w:ascii="Times New Roman" w:hAnsi="Times New Roman" w:cs="Times New Roman"/>
          <w:i w:val="0"/>
        </w:rPr>
        <w:t>Положения</w:t>
      </w:r>
      <w:bookmarkEnd w:id="6"/>
      <w:bookmarkEnd w:id="7"/>
    </w:p>
    <w:p w:rsidR="001E452A" w:rsidRPr="00ED5251" w:rsidRDefault="001E452A" w:rsidP="0047488E">
      <w:pPr>
        <w:pStyle w:val="BodyText"/>
        <w:spacing w:after="0"/>
        <w:ind w:firstLine="709"/>
        <w:rPr>
          <w:sz w:val="28"/>
          <w:szCs w:val="28"/>
        </w:rPr>
      </w:pPr>
      <w:r w:rsidRPr="00ED5251">
        <w:rPr>
          <w:sz w:val="28"/>
          <w:szCs w:val="28"/>
        </w:rPr>
        <w:t xml:space="preserve">1. Настоящее Положение обязательно для применения при проведении закупки товаров, работ, услуг для нужд Заказчика. </w:t>
      </w:r>
    </w:p>
    <w:p w:rsidR="001E452A" w:rsidRPr="00ED5251" w:rsidRDefault="001E452A" w:rsidP="0047488E">
      <w:pPr>
        <w:pStyle w:val="BodyText"/>
        <w:spacing w:after="0"/>
        <w:ind w:firstLine="709"/>
        <w:rPr>
          <w:sz w:val="28"/>
          <w:szCs w:val="28"/>
        </w:rPr>
      </w:pPr>
      <w:r w:rsidRPr="00ED5251">
        <w:rPr>
          <w:sz w:val="28"/>
          <w:szCs w:val="28"/>
        </w:rPr>
        <w:t>2. Настоящее Положение не регулирует отношения, связанные с:</w:t>
      </w:r>
    </w:p>
    <w:p w:rsidR="001E452A" w:rsidRPr="00ED5251" w:rsidRDefault="001E452A" w:rsidP="0047488E">
      <w:pPr>
        <w:pStyle w:val="BodyText"/>
        <w:spacing w:after="0"/>
        <w:ind w:firstLine="709"/>
        <w:rPr>
          <w:sz w:val="28"/>
          <w:szCs w:val="28"/>
        </w:rPr>
      </w:pPr>
      <w:r w:rsidRPr="00ED5251">
        <w:rPr>
          <w:sz w:val="28"/>
          <w:szCs w:val="28"/>
        </w:rPr>
        <w:t>1) куплей-продажей ценных бумаг, валютных ценностей, драгоценных материалов, а так 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1E452A" w:rsidRPr="00ED5251" w:rsidRDefault="001E452A" w:rsidP="0047488E">
      <w:pPr>
        <w:pStyle w:val="BodyText"/>
        <w:spacing w:after="0"/>
        <w:ind w:firstLine="709"/>
        <w:rPr>
          <w:sz w:val="28"/>
          <w:szCs w:val="28"/>
        </w:rPr>
      </w:pPr>
      <w:r w:rsidRPr="00ED5251">
        <w:rPr>
          <w:sz w:val="28"/>
          <w:szCs w:val="28"/>
        </w:rPr>
        <w:t>2) приобретением Заказчиком биржевых товаров на товарной бирже в соответствии с законодательством о товарных биржах и биржевой торговле;</w:t>
      </w:r>
    </w:p>
    <w:p w:rsidR="001E452A" w:rsidRPr="00BB6DA1" w:rsidRDefault="001E452A" w:rsidP="0047488E">
      <w:pPr>
        <w:pStyle w:val="BodyText"/>
        <w:spacing w:after="0"/>
        <w:ind w:firstLine="709"/>
        <w:rPr>
          <w:sz w:val="28"/>
          <w:szCs w:val="28"/>
        </w:rPr>
      </w:pPr>
      <w:r w:rsidRPr="00ED5251">
        <w:rPr>
          <w:sz w:val="28"/>
          <w:szCs w:val="28"/>
        </w:rPr>
        <w:t>3) осуществлением Заказчиком размещения заказов на поставки товаров, выполнение работ, оказание услуг в соответствии с Федеральным законом от 05.04.2013 года № 44-ФЗ «О контрактной системе в сфере закупок товаров, работ,  услуг для обеспечения</w:t>
      </w:r>
      <w:r w:rsidRPr="00BB6DA1">
        <w:rPr>
          <w:sz w:val="28"/>
          <w:szCs w:val="28"/>
        </w:rPr>
        <w:t xml:space="preserve">  государственных и муниципальных нужд»;</w:t>
      </w:r>
    </w:p>
    <w:p w:rsidR="001E452A" w:rsidRDefault="001E452A" w:rsidP="0047488E">
      <w:pPr>
        <w:pStyle w:val="BodyText"/>
        <w:spacing w:after="0"/>
        <w:ind w:firstLine="709"/>
        <w:rPr>
          <w:sz w:val="28"/>
          <w:szCs w:val="28"/>
        </w:rPr>
      </w:pPr>
      <w:r>
        <w:rPr>
          <w:sz w:val="28"/>
          <w:szCs w:val="28"/>
        </w:rPr>
        <w:t>4) закупкой в области военно-технического сотрудничества;</w:t>
      </w:r>
    </w:p>
    <w:p w:rsidR="001E452A" w:rsidRDefault="001E452A" w:rsidP="0047488E">
      <w:pPr>
        <w:pStyle w:val="BodyText"/>
        <w:spacing w:after="0"/>
        <w:ind w:firstLine="709"/>
        <w:rPr>
          <w:sz w:val="28"/>
          <w:szCs w:val="28"/>
        </w:rPr>
      </w:pPr>
      <w:r>
        <w:rPr>
          <w:sz w:val="28"/>
          <w:szCs w:val="28"/>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1E452A" w:rsidRDefault="001E452A" w:rsidP="00FC2132">
      <w:pPr>
        <w:pStyle w:val="BodyText"/>
        <w:spacing w:after="0"/>
        <w:ind w:firstLine="709"/>
        <w:rPr>
          <w:sz w:val="28"/>
          <w:szCs w:val="28"/>
        </w:rPr>
      </w:pPr>
      <w:r>
        <w:rPr>
          <w:sz w:val="28"/>
          <w:szCs w:val="28"/>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№307-ФЗ «Об аудиторской деятельности».</w:t>
      </w:r>
      <w:r w:rsidRPr="00420272">
        <w:rPr>
          <w:sz w:val="28"/>
          <w:szCs w:val="28"/>
        </w:rPr>
        <w:t xml:space="preserve"> </w:t>
      </w:r>
    </w:p>
    <w:p w:rsidR="001E452A" w:rsidRPr="004C1FE7" w:rsidRDefault="001E452A" w:rsidP="00371325">
      <w:pPr>
        <w:shd w:val="clear" w:color="auto" w:fill="FFFFFF"/>
        <w:tabs>
          <w:tab w:val="left" w:pos="993"/>
        </w:tabs>
        <w:spacing w:line="290" w:lineRule="atLeast"/>
        <w:ind w:firstLine="0"/>
        <w:rPr>
          <w:szCs w:val="28"/>
        </w:rPr>
      </w:pPr>
      <w:r>
        <w:rPr>
          <w:rStyle w:val="blk"/>
          <w:szCs w:val="28"/>
        </w:rPr>
        <w:t xml:space="preserve">         7)</w:t>
      </w:r>
      <w:r w:rsidRPr="004C1FE7">
        <w:rPr>
          <w:rStyle w:val="blk"/>
          <w:szCs w:val="28"/>
        </w:rPr>
        <w:t>заключением и исполнением договоров в соответствии с</w:t>
      </w:r>
      <w:r w:rsidRPr="004C1FE7">
        <w:rPr>
          <w:rStyle w:val="apple-converted-space"/>
          <w:szCs w:val="28"/>
        </w:rPr>
        <w:t> </w:t>
      </w:r>
      <w:hyperlink r:id="rId9" w:anchor="dst100105" w:history="1">
        <w:r w:rsidRPr="004C1FE7">
          <w:rPr>
            <w:rStyle w:val="Hyperlink"/>
            <w:color w:val="auto"/>
            <w:szCs w:val="28"/>
            <w:u w:val="none"/>
          </w:rPr>
          <w:t>законодательством</w:t>
        </w:r>
      </w:hyperlink>
      <w:r w:rsidRPr="004C1FE7">
        <w:rPr>
          <w:rStyle w:val="apple-converted-space"/>
          <w:szCs w:val="28"/>
        </w:rPr>
        <w:t> </w:t>
      </w:r>
      <w:r w:rsidRPr="004C1FE7">
        <w:rPr>
          <w:rStyle w:val="blk"/>
          <w:szCs w:val="28"/>
        </w:rPr>
        <w:t>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1E452A" w:rsidRPr="004C1FE7" w:rsidRDefault="001E452A" w:rsidP="00371325">
      <w:pPr>
        <w:shd w:val="clear" w:color="auto" w:fill="FFFFFF"/>
        <w:tabs>
          <w:tab w:val="left" w:pos="993"/>
        </w:tabs>
        <w:spacing w:line="290" w:lineRule="atLeast"/>
        <w:rPr>
          <w:szCs w:val="28"/>
        </w:rPr>
      </w:pPr>
      <w:bookmarkStart w:id="8" w:name="dst2"/>
      <w:bookmarkEnd w:id="8"/>
      <w:r w:rsidRPr="004C1FE7">
        <w:rPr>
          <w:rStyle w:val="blk"/>
          <w:szCs w:val="28"/>
        </w:rPr>
        <w:t>8) осуществлением кредитной организацией лизинговых операций и межбанковских операций, в том числе с иностранными банками;</w:t>
      </w:r>
    </w:p>
    <w:p w:rsidR="001E452A" w:rsidRPr="004C1FE7" w:rsidRDefault="001E452A" w:rsidP="00371325">
      <w:pPr>
        <w:shd w:val="clear" w:color="auto" w:fill="FFFFFF"/>
        <w:tabs>
          <w:tab w:val="left" w:pos="993"/>
        </w:tabs>
        <w:spacing w:line="290" w:lineRule="atLeast"/>
        <w:rPr>
          <w:szCs w:val="28"/>
        </w:rPr>
      </w:pPr>
      <w:bookmarkStart w:id="9" w:name="dst3"/>
      <w:bookmarkEnd w:id="9"/>
      <w:r w:rsidRPr="004C1FE7">
        <w:rPr>
          <w:rStyle w:val="blk"/>
          <w:szCs w:val="28"/>
        </w:rPr>
        <w:t>9) определением, избранием и деятельностью представителя владельцев облигаций в соответствии с</w:t>
      </w:r>
      <w:r w:rsidRPr="004C1FE7">
        <w:rPr>
          <w:rStyle w:val="apple-converted-space"/>
          <w:szCs w:val="28"/>
        </w:rPr>
        <w:t> </w:t>
      </w:r>
      <w:hyperlink r:id="rId10" w:anchor="dst1427" w:history="1">
        <w:r w:rsidRPr="004C1FE7">
          <w:rPr>
            <w:rStyle w:val="Hyperlink"/>
            <w:color w:val="auto"/>
            <w:szCs w:val="28"/>
            <w:u w:val="none"/>
          </w:rPr>
          <w:t>законодательством</w:t>
        </w:r>
      </w:hyperlink>
      <w:r w:rsidRPr="004C1FE7">
        <w:rPr>
          <w:rStyle w:val="apple-converted-space"/>
          <w:szCs w:val="28"/>
        </w:rPr>
        <w:t> </w:t>
      </w:r>
      <w:r w:rsidRPr="004C1FE7">
        <w:rPr>
          <w:rStyle w:val="blk"/>
          <w:szCs w:val="28"/>
        </w:rPr>
        <w:t>Российской Федерации о ценных бумагах;</w:t>
      </w:r>
    </w:p>
    <w:p w:rsidR="001E452A" w:rsidRPr="004C1FE7" w:rsidRDefault="001E452A" w:rsidP="00371325">
      <w:pPr>
        <w:shd w:val="clear" w:color="auto" w:fill="FFFFFF"/>
        <w:tabs>
          <w:tab w:val="left" w:pos="993"/>
        </w:tabs>
        <w:spacing w:line="290" w:lineRule="atLeast"/>
        <w:rPr>
          <w:szCs w:val="28"/>
        </w:rPr>
      </w:pPr>
      <w:bookmarkStart w:id="10" w:name="dst100127"/>
      <w:bookmarkEnd w:id="10"/>
      <w:r w:rsidRPr="004C1FE7">
        <w:rPr>
          <w:rStyle w:val="blk"/>
          <w:szCs w:val="28"/>
        </w:rPr>
        <w:t>10)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w:t>
      </w:r>
      <w:r w:rsidRPr="004C1FE7">
        <w:rPr>
          <w:rStyle w:val="apple-converted-space"/>
          <w:szCs w:val="28"/>
        </w:rPr>
        <w:t> </w:t>
      </w:r>
      <w:hyperlink r:id="rId11" w:history="1">
        <w:r w:rsidRPr="004C1FE7">
          <w:rPr>
            <w:rStyle w:val="Hyperlink"/>
            <w:color w:val="auto"/>
            <w:szCs w:val="28"/>
            <w:u w:val="none"/>
          </w:rPr>
          <w:t>законом</w:t>
        </w:r>
      </w:hyperlink>
      <w:r w:rsidRPr="004C1FE7">
        <w:rPr>
          <w:rStyle w:val="apple-converted-space"/>
          <w:szCs w:val="28"/>
        </w:rPr>
        <w:t> </w:t>
      </w:r>
      <w:r w:rsidRPr="004C1FE7">
        <w:rPr>
          <w:rStyle w:val="blk"/>
          <w:szCs w:val="28"/>
        </w:rPr>
        <w:t>от 29 декабря 2012 года N 275-ФЗ "О государственном оборонном заказе".</w:t>
      </w:r>
    </w:p>
    <w:p w:rsidR="001E452A" w:rsidRPr="00420272" w:rsidRDefault="001E452A" w:rsidP="0047488E">
      <w:pPr>
        <w:pStyle w:val="BodyText"/>
        <w:spacing w:after="0"/>
        <w:ind w:firstLine="709"/>
        <w:rPr>
          <w:sz w:val="28"/>
          <w:szCs w:val="28"/>
        </w:rPr>
      </w:pPr>
    </w:p>
    <w:p w:rsidR="001E452A" w:rsidRPr="00420272" w:rsidRDefault="001E452A" w:rsidP="0047488E">
      <w:pPr>
        <w:pStyle w:val="Heading2"/>
        <w:jc w:val="both"/>
        <w:rPr>
          <w:rFonts w:ascii="Times New Roman" w:hAnsi="Times New Roman" w:cs="Times New Roman"/>
          <w:i w:val="0"/>
        </w:rPr>
      </w:pPr>
      <w:bookmarkStart w:id="11" w:name="_Toc304547034"/>
      <w:bookmarkStart w:id="12" w:name="_Toc312425133"/>
      <w:bookmarkStart w:id="13" w:name="_Toc312660446"/>
      <w:r w:rsidRPr="00420272">
        <w:rPr>
          <w:rFonts w:ascii="Times New Roman" w:hAnsi="Times New Roman" w:cs="Times New Roman"/>
          <w:i w:val="0"/>
        </w:rPr>
        <w:t xml:space="preserve">Статья </w:t>
      </w:r>
      <w:r>
        <w:rPr>
          <w:rFonts w:ascii="Times New Roman" w:hAnsi="Times New Roman" w:cs="Times New Roman"/>
          <w:i w:val="0"/>
        </w:rPr>
        <w:t>4</w:t>
      </w:r>
      <w:r w:rsidRPr="00420272">
        <w:rPr>
          <w:rFonts w:ascii="Times New Roman" w:hAnsi="Times New Roman" w:cs="Times New Roman"/>
          <w:i w:val="0"/>
        </w:rPr>
        <w:t xml:space="preserve">. Нормативное правовое регулирование </w:t>
      </w:r>
      <w:bookmarkEnd w:id="11"/>
      <w:r w:rsidRPr="00420272">
        <w:rPr>
          <w:rFonts w:ascii="Times New Roman" w:hAnsi="Times New Roman" w:cs="Times New Roman"/>
          <w:i w:val="0"/>
        </w:rPr>
        <w:t>осуществления закупок</w:t>
      </w:r>
      <w:bookmarkEnd w:id="12"/>
      <w:bookmarkEnd w:id="13"/>
    </w:p>
    <w:p w:rsidR="001E452A" w:rsidRPr="00420272" w:rsidRDefault="001E452A" w:rsidP="0047488E">
      <w:pPr>
        <w:rPr>
          <w:szCs w:val="28"/>
        </w:rPr>
      </w:pPr>
      <w:r w:rsidRPr="00420272">
        <w:rPr>
          <w:szCs w:val="28"/>
        </w:rPr>
        <w:t xml:space="preserve">1. </w:t>
      </w:r>
      <w:r>
        <w:rPr>
          <w:bCs/>
          <w:color w:val="000000"/>
          <w:szCs w:val="28"/>
        </w:rPr>
        <w:t xml:space="preserve">Нормативно-правовое регулирование осуществления закупок на поставки товаров, выполнения работ, оказание услуг для нужд Заказчика основывается на положениях </w:t>
      </w:r>
      <w:r w:rsidRPr="00CE0179">
        <w:rPr>
          <w:bCs/>
          <w:color w:val="000000"/>
          <w:szCs w:val="28"/>
        </w:rPr>
        <w:t>Конституции Российской Федерации,</w:t>
      </w:r>
      <w:r>
        <w:rPr>
          <w:bCs/>
          <w:color w:val="000000"/>
          <w:szCs w:val="28"/>
        </w:rPr>
        <w:t xml:space="preserve"> Гражданского кодекса Российской Федерации, федерального закона </w:t>
      </w:r>
      <w:r w:rsidRPr="00ED5251">
        <w:rPr>
          <w:bCs/>
          <w:szCs w:val="28"/>
        </w:rPr>
        <w:t xml:space="preserve">Российской Федерации от 18 июля 2011 г. № 223-ФЗ «О закупках товаров, работ, услуг отдельными видами юридических лиц», Постановления Правительства РФ от 16 сентября 2016 г.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иных федеральных законов и нормативных правовых актов, регулирующих отношения, связанные с осуществлением закупок, настоящим </w:t>
      </w:r>
      <w:r>
        <w:rPr>
          <w:bCs/>
          <w:szCs w:val="28"/>
        </w:rPr>
        <w:t>П</w:t>
      </w:r>
      <w:r w:rsidRPr="00ED5251">
        <w:rPr>
          <w:bCs/>
          <w:szCs w:val="28"/>
        </w:rPr>
        <w:t>оложением</w:t>
      </w:r>
      <w:r w:rsidRPr="00420272">
        <w:rPr>
          <w:szCs w:val="28"/>
        </w:rPr>
        <w:t>.</w:t>
      </w:r>
    </w:p>
    <w:p w:rsidR="001E452A" w:rsidRPr="00D874E5" w:rsidRDefault="001E452A" w:rsidP="0047488E">
      <w:pPr>
        <w:rPr>
          <w:szCs w:val="28"/>
        </w:rPr>
      </w:pPr>
      <w:r w:rsidRPr="00420272">
        <w:rPr>
          <w:szCs w:val="28"/>
        </w:rPr>
        <w:t xml:space="preserve">2. </w:t>
      </w:r>
      <w:r>
        <w:rPr>
          <w:szCs w:val="28"/>
        </w:rPr>
        <w:t xml:space="preserve">Настоящее Положение согласовывается руководителем Заказчика и </w:t>
      </w:r>
      <w:r w:rsidRPr="00D874E5">
        <w:rPr>
          <w:szCs w:val="28"/>
        </w:rPr>
        <w:t>утверждается наблюдательным советом Заказчика. Изменения и дополнения в настоящее Положение вносятся локальными актами Заказчика, согласовываются руководителем Заказчика и утверждаются наблюдательным советом Заказчика.</w:t>
      </w:r>
    </w:p>
    <w:p w:rsidR="001E452A" w:rsidRPr="00420272" w:rsidRDefault="001E452A" w:rsidP="0047488E">
      <w:pPr>
        <w:pStyle w:val="Heading2"/>
        <w:jc w:val="both"/>
        <w:rPr>
          <w:rFonts w:ascii="Times New Roman" w:hAnsi="Times New Roman" w:cs="Times New Roman"/>
          <w:i w:val="0"/>
        </w:rPr>
      </w:pPr>
      <w:bookmarkStart w:id="14" w:name="_Toc304547038"/>
      <w:bookmarkStart w:id="15" w:name="_Toc312425134"/>
      <w:bookmarkStart w:id="16" w:name="_Toc312660447"/>
      <w:r w:rsidRPr="00D874E5">
        <w:rPr>
          <w:rFonts w:ascii="Times New Roman" w:hAnsi="Times New Roman" w:cs="Times New Roman"/>
          <w:i w:val="0"/>
        </w:rPr>
        <w:t xml:space="preserve">Статья 5. Комиссия по </w:t>
      </w:r>
      <w:bookmarkEnd w:id="14"/>
      <w:r w:rsidRPr="00D874E5">
        <w:rPr>
          <w:rFonts w:ascii="Times New Roman" w:hAnsi="Times New Roman" w:cs="Times New Roman"/>
          <w:i w:val="0"/>
        </w:rPr>
        <w:t>осуществлению закупок</w:t>
      </w:r>
      <w:bookmarkEnd w:id="15"/>
      <w:bookmarkEnd w:id="16"/>
      <w:r w:rsidRPr="00420272">
        <w:rPr>
          <w:rFonts w:ascii="Times New Roman" w:hAnsi="Times New Roman" w:cs="Times New Roman"/>
          <w:i w:val="0"/>
        </w:rPr>
        <w:t xml:space="preserve"> </w:t>
      </w:r>
    </w:p>
    <w:p w:rsidR="001E452A" w:rsidRPr="00420272" w:rsidRDefault="001E452A" w:rsidP="0047488E">
      <w:pPr>
        <w:rPr>
          <w:szCs w:val="28"/>
        </w:rPr>
      </w:pPr>
      <w:r w:rsidRPr="00420272">
        <w:rPr>
          <w:szCs w:val="28"/>
        </w:rPr>
        <w:t xml:space="preserve">1. Комиссия по осуществлению закупок (далее - </w:t>
      </w:r>
      <w:r>
        <w:rPr>
          <w:szCs w:val="28"/>
        </w:rPr>
        <w:t>к</w:t>
      </w:r>
      <w:r w:rsidRPr="00420272">
        <w:rPr>
          <w:szCs w:val="28"/>
        </w:rPr>
        <w:t>омиссия) принимает решения, необходимые для осуществления выбора поставщика</w:t>
      </w:r>
      <w:r>
        <w:rPr>
          <w:szCs w:val="28"/>
        </w:rPr>
        <w:t xml:space="preserve"> (подрядчика, исполнителя)</w:t>
      </w:r>
      <w:r w:rsidRPr="00420272">
        <w:rPr>
          <w:szCs w:val="28"/>
        </w:rPr>
        <w:t xml:space="preserve"> при проведении  закупки в том числе:</w:t>
      </w:r>
    </w:p>
    <w:p w:rsidR="001E452A" w:rsidRPr="00420272" w:rsidRDefault="001E452A" w:rsidP="009F19E3">
      <w:pPr>
        <w:numPr>
          <w:ilvl w:val="0"/>
          <w:numId w:val="34"/>
        </w:numPr>
        <w:tabs>
          <w:tab w:val="clear" w:pos="720"/>
          <w:tab w:val="num" w:pos="0"/>
          <w:tab w:val="left" w:pos="900"/>
          <w:tab w:val="left" w:pos="1080"/>
        </w:tabs>
        <w:ind w:left="0" w:firstLine="709"/>
        <w:rPr>
          <w:szCs w:val="28"/>
        </w:rPr>
      </w:pPr>
      <w:r w:rsidRPr="00420272">
        <w:rPr>
          <w:szCs w:val="28"/>
        </w:rPr>
        <w:t>о допуске или отказе в допуске к участию в закупк</w:t>
      </w:r>
      <w:r>
        <w:rPr>
          <w:szCs w:val="28"/>
        </w:rPr>
        <w:t>е</w:t>
      </w:r>
      <w:r w:rsidRPr="00420272">
        <w:rPr>
          <w:szCs w:val="28"/>
        </w:rPr>
        <w:t>;</w:t>
      </w:r>
    </w:p>
    <w:p w:rsidR="001E452A" w:rsidRPr="00420272" w:rsidRDefault="001E452A" w:rsidP="009F19E3">
      <w:pPr>
        <w:numPr>
          <w:ilvl w:val="0"/>
          <w:numId w:val="34"/>
        </w:numPr>
        <w:tabs>
          <w:tab w:val="clear" w:pos="720"/>
          <w:tab w:val="num" w:pos="0"/>
          <w:tab w:val="left" w:pos="900"/>
          <w:tab w:val="left" w:pos="1080"/>
        </w:tabs>
        <w:ind w:left="0" w:firstLine="709"/>
        <w:rPr>
          <w:szCs w:val="28"/>
        </w:rPr>
      </w:pPr>
      <w:r w:rsidRPr="00420272">
        <w:rPr>
          <w:szCs w:val="28"/>
        </w:rPr>
        <w:t>о выборе победителя закупки;</w:t>
      </w:r>
    </w:p>
    <w:p w:rsidR="001E452A" w:rsidRDefault="001E452A" w:rsidP="009F19E3">
      <w:pPr>
        <w:numPr>
          <w:ilvl w:val="0"/>
          <w:numId w:val="34"/>
        </w:numPr>
        <w:tabs>
          <w:tab w:val="clear" w:pos="720"/>
          <w:tab w:val="num" w:pos="0"/>
          <w:tab w:val="left" w:pos="900"/>
          <w:tab w:val="left" w:pos="1080"/>
        </w:tabs>
        <w:ind w:left="0" w:firstLine="709"/>
        <w:rPr>
          <w:szCs w:val="28"/>
        </w:rPr>
      </w:pPr>
      <w:r w:rsidRPr="00420272">
        <w:rPr>
          <w:szCs w:val="28"/>
        </w:rPr>
        <w:t>о признании закупки несостоявшейся;</w:t>
      </w:r>
    </w:p>
    <w:p w:rsidR="001E452A" w:rsidRPr="000C46D0" w:rsidRDefault="001E452A" w:rsidP="009F19E3">
      <w:pPr>
        <w:numPr>
          <w:ilvl w:val="0"/>
          <w:numId w:val="34"/>
        </w:numPr>
        <w:tabs>
          <w:tab w:val="clear" w:pos="720"/>
          <w:tab w:val="num" w:pos="0"/>
          <w:tab w:val="left" w:pos="900"/>
          <w:tab w:val="left" w:pos="1080"/>
        </w:tabs>
        <w:ind w:left="0" w:firstLine="709"/>
        <w:rPr>
          <w:szCs w:val="28"/>
        </w:rPr>
      </w:pPr>
      <w:r w:rsidRPr="000C46D0">
        <w:rPr>
          <w:szCs w:val="28"/>
        </w:rPr>
        <w:t>о проведении переторжки в рамках проводимых закупок;</w:t>
      </w:r>
    </w:p>
    <w:p w:rsidR="001E452A" w:rsidRPr="00AD7EC4" w:rsidRDefault="001E452A" w:rsidP="009F19E3">
      <w:pPr>
        <w:numPr>
          <w:ilvl w:val="0"/>
          <w:numId w:val="34"/>
        </w:numPr>
        <w:tabs>
          <w:tab w:val="clear" w:pos="720"/>
          <w:tab w:val="num" w:pos="0"/>
          <w:tab w:val="left" w:pos="900"/>
          <w:tab w:val="left" w:pos="1080"/>
        </w:tabs>
        <w:ind w:left="0" w:firstLine="709"/>
        <w:rPr>
          <w:szCs w:val="28"/>
        </w:rPr>
      </w:pPr>
      <w:r w:rsidRPr="009942A7">
        <w:rPr>
          <w:szCs w:val="28"/>
        </w:rPr>
        <w:t>принятие иных решений и осуществление иных полномочий, связанных с исполнением требований настоящего Положения</w:t>
      </w:r>
      <w:r>
        <w:rPr>
          <w:szCs w:val="28"/>
        </w:rPr>
        <w:t xml:space="preserve"> </w:t>
      </w:r>
      <w:r w:rsidRPr="00AD7EC4">
        <w:rPr>
          <w:szCs w:val="28"/>
        </w:rPr>
        <w:t>и иных внутренних нормативных документов Заказчика.</w:t>
      </w:r>
    </w:p>
    <w:p w:rsidR="001E452A" w:rsidRPr="00420272" w:rsidRDefault="001E452A" w:rsidP="0047488E">
      <w:pPr>
        <w:rPr>
          <w:szCs w:val="28"/>
        </w:rPr>
      </w:pPr>
      <w:r w:rsidRPr="00420272">
        <w:rPr>
          <w:szCs w:val="28"/>
        </w:rPr>
        <w:t xml:space="preserve">2. </w:t>
      </w:r>
      <w:r w:rsidRPr="00F61C49">
        <w:rPr>
          <w:szCs w:val="28"/>
        </w:rPr>
        <w:t>Решение о создании комиссии, определение порядка ее работы, персонального состава</w:t>
      </w:r>
      <w:r>
        <w:rPr>
          <w:szCs w:val="28"/>
        </w:rPr>
        <w:t xml:space="preserve">, </w:t>
      </w:r>
      <w:r w:rsidRPr="00F61C49">
        <w:rPr>
          <w:szCs w:val="28"/>
        </w:rPr>
        <w:t>назначение председателя</w:t>
      </w:r>
      <w:r>
        <w:rPr>
          <w:szCs w:val="28"/>
        </w:rPr>
        <w:t xml:space="preserve"> и секретаря</w:t>
      </w:r>
      <w:r w:rsidRPr="00F61C49">
        <w:rPr>
          <w:szCs w:val="28"/>
        </w:rPr>
        <w:t xml:space="preserve"> комиссии принимается</w:t>
      </w:r>
      <w:r>
        <w:rPr>
          <w:szCs w:val="28"/>
        </w:rPr>
        <w:t xml:space="preserve"> Заказчиком</w:t>
      </w:r>
      <w:r w:rsidRPr="00F61C49">
        <w:rPr>
          <w:szCs w:val="28"/>
        </w:rPr>
        <w:t xml:space="preserve"> до размещения на официальном сайте извещения о закупке</w:t>
      </w:r>
      <w:r>
        <w:rPr>
          <w:szCs w:val="28"/>
        </w:rPr>
        <w:t>,</w:t>
      </w:r>
      <w:r w:rsidRPr="00F61C49">
        <w:rPr>
          <w:szCs w:val="28"/>
        </w:rPr>
        <w:t xml:space="preserve"> документации о закупке </w:t>
      </w:r>
      <w:r w:rsidRPr="00B4705E">
        <w:rPr>
          <w:szCs w:val="28"/>
        </w:rPr>
        <w:t>и оформляется приказом</w:t>
      </w:r>
      <w:r>
        <w:rPr>
          <w:szCs w:val="28"/>
        </w:rPr>
        <w:t xml:space="preserve"> по учреждению</w:t>
      </w:r>
      <w:r w:rsidRPr="00B4705E">
        <w:rPr>
          <w:szCs w:val="28"/>
        </w:rPr>
        <w:t>.</w:t>
      </w:r>
      <w:r>
        <w:rPr>
          <w:szCs w:val="28"/>
        </w:rPr>
        <w:t xml:space="preserve"> </w:t>
      </w:r>
      <w:r w:rsidRPr="00420272">
        <w:rPr>
          <w:szCs w:val="28"/>
        </w:rPr>
        <w:t>По своему усмотрению Заказчик может создать единую комиссию</w:t>
      </w:r>
      <w:r>
        <w:rPr>
          <w:szCs w:val="28"/>
        </w:rPr>
        <w:t xml:space="preserve">. </w:t>
      </w:r>
    </w:p>
    <w:p w:rsidR="001E452A" w:rsidRPr="004D786D" w:rsidRDefault="001E452A" w:rsidP="0047488E">
      <w:pPr>
        <w:rPr>
          <w:szCs w:val="28"/>
          <w:lang w:eastAsia="ru-RU"/>
        </w:rPr>
      </w:pPr>
      <w:r w:rsidRPr="004D786D">
        <w:rPr>
          <w:szCs w:val="28"/>
          <w:lang w:eastAsia="ru-RU"/>
        </w:rPr>
        <w:t>3. Замена члена комиссии допускается только по решению Заказчика.</w:t>
      </w:r>
    </w:p>
    <w:p w:rsidR="001E452A" w:rsidRPr="00420272" w:rsidRDefault="001E452A" w:rsidP="0047488E">
      <w:pPr>
        <w:rPr>
          <w:szCs w:val="28"/>
          <w:lang w:eastAsia="ru-RU"/>
        </w:rPr>
      </w:pPr>
      <w:r w:rsidRPr="004D786D">
        <w:rPr>
          <w:szCs w:val="28"/>
          <w:lang w:eastAsia="ru-RU"/>
        </w:rPr>
        <w:t>4.</w:t>
      </w:r>
      <w:r w:rsidRPr="00420272">
        <w:rPr>
          <w:szCs w:val="28"/>
          <w:lang w:eastAsia="ru-RU"/>
        </w:rPr>
        <w:t xml:space="preserve"> Число членов комиссии должно быть не менее чем </w:t>
      </w:r>
      <w:r>
        <w:rPr>
          <w:szCs w:val="28"/>
          <w:lang w:eastAsia="ru-RU"/>
        </w:rPr>
        <w:t>пять</w:t>
      </w:r>
      <w:r w:rsidRPr="00420272">
        <w:rPr>
          <w:szCs w:val="28"/>
          <w:lang w:eastAsia="ru-RU"/>
        </w:rPr>
        <w:t xml:space="preserve"> человек.</w:t>
      </w:r>
    </w:p>
    <w:p w:rsidR="001E452A" w:rsidRDefault="001E452A" w:rsidP="0047488E">
      <w:pPr>
        <w:rPr>
          <w:szCs w:val="28"/>
        </w:rPr>
      </w:pPr>
      <w:r w:rsidRPr="00420272">
        <w:rPr>
          <w:szCs w:val="28"/>
        </w:rPr>
        <w:t xml:space="preserve">5. В состав комиссии могут входить как сотрудники Заказчика, так и сторонние лица. </w:t>
      </w:r>
      <w:r>
        <w:rPr>
          <w:szCs w:val="28"/>
        </w:rPr>
        <w:t xml:space="preserve">Председатель комиссии назначается из числа сотрудников Заказчика. </w:t>
      </w:r>
    </w:p>
    <w:p w:rsidR="001E452A" w:rsidRPr="00FE4945" w:rsidRDefault="001E452A" w:rsidP="0047488E">
      <w:pPr>
        <w:tabs>
          <w:tab w:val="left" w:pos="540"/>
          <w:tab w:val="left" w:pos="900"/>
        </w:tabs>
        <w:rPr>
          <w:color w:val="000000"/>
        </w:rPr>
      </w:pPr>
      <w:r w:rsidRPr="00D3537F">
        <w:rPr>
          <w:szCs w:val="28"/>
        </w:rPr>
        <w:t xml:space="preserve">6. </w:t>
      </w:r>
      <w:r w:rsidRPr="00D3537F">
        <w:rPr>
          <w:color w:val="000000"/>
        </w:rPr>
        <w:t>В состав комиссии включаются преимущественно лица, прошедшие обучение, а также лица, обладающие специальными знаниями, относящимися к объекту закупки.</w:t>
      </w:r>
    </w:p>
    <w:p w:rsidR="001E452A" w:rsidRDefault="001E452A" w:rsidP="0047488E">
      <w:pPr>
        <w:rPr>
          <w:szCs w:val="28"/>
        </w:rPr>
      </w:pPr>
      <w:r>
        <w:rPr>
          <w:szCs w:val="28"/>
        </w:rPr>
        <w:t xml:space="preserve">7. </w:t>
      </w:r>
      <w:r w:rsidRPr="00F61C49">
        <w:rPr>
          <w:szCs w:val="28"/>
        </w:rPr>
        <w:t xml:space="preserve">В состав </w:t>
      </w:r>
      <w:r>
        <w:rPr>
          <w:szCs w:val="28"/>
        </w:rPr>
        <w:t>комиссии не могут</w:t>
      </w:r>
      <w:r w:rsidRPr="00F61C49">
        <w:rPr>
          <w:szCs w:val="28"/>
        </w:rPr>
        <w:t xml:space="preserve"> включаться лица, лично заинтересованные в результатах закупки (в том числе сотрудники и учредители поставщиков, участвующих в закуп</w:t>
      </w:r>
      <w:r>
        <w:rPr>
          <w:szCs w:val="28"/>
        </w:rPr>
        <w:t>к</w:t>
      </w:r>
      <w:r w:rsidRPr="00F61C49">
        <w:rPr>
          <w:szCs w:val="28"/>
        </w:rPr>
        <w:t>е), а так же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w:t>
      </w:r>
      <w:r>
        <w:rPr>
          <w:szCs w:val="28"/>
        </w:rPr>
        <w:t>амещающему.</w:t>
      </w:r>
      <w:r w:rsidRPr="00F61C49">
        <w:rPr>
          <w:szCs w:val="28"/>
        </w:rPr>
        <w:t xml:space="preserve"> </w:t>
      </w:r>
      <w:r>
        <w:rPr>
          <w:szCs w:val="28"/>
        </w:rPr>
        <w:t>Такой член комиссии</w:t>
      </w:r>
      <w:r w:rsidRPr="00F61C49">
        <w:rPr>
          <w:szCs w:val="28"/>
        </w:rPr>
        <w:t xml:space="preserve"> не принимает участия в работе комиссии в рамках данной закуп</w:t>
      </w:r>
      <w:r>
        <w:rPr>
          <w:szCs w:val="28"/>
        </w:rPr>
        <w:t>ки</w:t>
      </w:r>
      <w:r w:rsidRPr="00F61C49">
        <w:rPr>
          <w:szCs w:val="28"/>
        </w:rPr>
        <w:t>.</w:t>
      </w:r>
      <w:r w:rsidRPr="001567C1">
        <w:rPr>
          <w:sz w:val="22"/>
        </w:rPr>
        <w:t xml:space="preserve"> </w:t>
      </w:r>
      <w:r w:rsidRPr="001567C1">
        <w:rPr>
          <w:szCs w:val="28"/>
        </w:rPr>
        <w:t xml:space="preserve">В случае выявления в составе комиссии указанных </w:t>
      </w:r>
      <w:r>
        <w:rPr>
          <w:szCs w:val="28"/>
        </w:rPr>
        <w:t xml:space="preserve">выше </w:t>
      </w:r>
      <w:r w:rsidRPr="001567C1">
        <w:rPr>
          <w:szCs w:val="28"/>
        </w:rPr>
        <w:t xml:space="preserve">лиц </w:t>
      </w:r>
      <w:r>
        <w:rPr>
          <w:szCs w:val="28"/>
        </w:rPr>
        <w:t xml:space="preserve">Заказчик </w:t>
      </w:r>
      <w:r w:rsidRPr="001567C1">
        <w:rPr>
          <w:szCs w:val="28"/>
        </w:rPr>
        <w:t>в обязательном порядке замен</w:t>
      </w:r>
      <w:r>
        <w:rPr>
          <w:szCs w:val="28"/>
        </w:rPr>
        <w:t>яе</w:t>
      </w:r>
      <w:r w:rsidRPr="001567C1">
        <w:rPr>
          <w:szCs w:val="28"/>
        </w:rPr>
        <w:t>т их иными физическими лицами, которые лично не заинтересованы в результатах закупки и на которых не способны оказывать влияние участники закупки</w:t>
      </w:r>
      <w:r>
        <w:rPr>
          <w:szCs w:val="28"/>
        </w:rPr>
        <w:t xml:space="preserve">. </w:t>
      </w:r>
    </w:p>
    <w:p w:rsidR="001E452A" w:rsidRDefault="001E452A" w:rsidP="0047488E">
      <w:pPr>
        <w:rPr>
          <w:szCs w:val="28"/>
        </w:rPr>
      </w:pPr>
      <w:r>
        <w:rPr>
          <w:szCs w:val="28"/>
        </w:rPr>
        <w:t>8. К</w:t>
      </w:r>
      <w:r w:rsidRPr="00EA0F9E">
        <w:rPr>
          <w:szCs w:val="28"/>
        </w:rPr>
        <w:t>омиссия принимает решения во время проведения заседания</w:t>
      </w:r>
      <w:r w:rsidRPr="00F65036">
        <w:rPr>
          <w:szCs w:val="28"/>
        </w:rPr>
        <w:t>. Члены комиссии должны быть своевременно уведомлены о месте, дате и времени проведения заседания комиссии</w:t>
      </w:r>
      <w:r>
        <w:rPr>
          <w:szCs w:val="28"/>
        </w:rPr>
        <w:t>.</w:t>
      </w:r>
      <w:r w:rsidRPr="00EA0F9E">
        <w:rPr>
          <w:szCs w:val="28"/>
        </w:rPr>
        <w:t xml:space="preserve"> </w:t>
      </w:r>
      <w:r w:rsidRPr="00204C4C">
        <w:rPr>
          <w:szCs w:val="28"/>
        </w:rPr>
        <w:t xml:space="preserve">Допускается проведение заседаний в режиме видеоконференцсвязи и по селекторной связи (например, связь по </w:t>
      </w:r>
      <w:r w:rsidRPr="00204C4C">
        <w:rPr>
          <w:szCs w:val="28"/>
          <w:lang w:val="en-US"/>
        </w:rPr>
        <w:t>Skype</w:t>
      </w:r>
      <w:r w:rsidRPr="00204C4C">
        <w:rPr>
          <w:szCs w:val="28"/>
        </w:rPr>
        <w:t>).</w:t>
      </w:r>
    </w:p>
    <w:p w:rsidR="001E452A" w:rsidRDefault="001E452A" w:rsidP="0047488E">
      <w:pPr>
        <w:rPr>
          <w:szCs w:val="28"/>
        </w:rPr>
      </w:pPr>
      <w:r>
        <w:rPr>
          <w:szCs w:val="28"/>
        </w:rPr>
        <w:t xml:space="preserve"> 9. Заседания комиссии проводит председатель, а при его отсутствии, заместитель председателя</w:t>
      </w:r>
      <w:r w:rsidRPr="0004237F">
        <w:rPr>
          <w:szCs w:val="28"/>
        </w:rPr>
        <w:t>. Ведение рабочей документации комиссии осуществляется секретарем комиссии.</w:t>
      </w:r>
      <w:r>
        <w:rPr>
          <w:szCs w:val="28"/>
        </w:rPr>
        <w:t xml:space="preserve"> Председатель и секретарь комиссии являются полноправными членами комиссии и участвуют в принятии решений.</w:t>
      </w:r>
    </w:p>
    <w:p w:rsidR="001E452A" w:rsidRDefault="001E452A" w:rsidP="0047488E">
      <w:pPr>
        <w:rPr>
          <w:szCs w:val="28"/>
        </w:rPr>
      </w:pPr>
      <w:r>
        <w:rPr>
          <w:szCs w:val="28"/>
        </w:rPr>
        <w:t>10</w:t>
      </w:r>
      <w:r w:rsidRPr="00420272">
        <w:rPr>
          <w:szCs w:val="28"/>
        </w:rPr>
        <w:t>.</w:t>
      </w:r>
      <w:r>
        <w:rPr>
          <w:szCs w:val="28"/>
        </w:rPr>
        <w:t xml:space="preserve"> </w:t>
      </w:r>
      <w:r w:rsidRPr="00420272">
        <w:rPr>
          <w:szCs w:val="28"/>
        </w:rPr>
        <w:t xml:space="preserve">Заседание </w:t>
      </w:r>
      <w:r>
        <w:rPr>
          <w:szCs w:val="28"/>
        </w:rPr>
        <w:t>к</w:t>
      </w:r>
      <w:r w:rsidRPr="00420272">
        <w:rPr>
          <w:szCs w:val="28"/>
        </w:rPr>
        <w:t xml:space="preserve">омиссии считается правомочным, если на нем присутствует не менее чем пятьдесят процентов от общего числа ее членов. </w:t>
      </w:r>
    </w:p>
    <w:p w:rsidR="001E452A" w:rsidRDefault="001E452A" w:rsidP="0047488E">
      <w:pPr>
        <w:rPr>
          <w:szCs w:val="28"/>
        </w:rPr>
      </w:pPr>
      <w:r>
        <w:rPr>
          <w:szCs w:val="28"/>
        </w:rPr>
        <w:t>11. Решения комиссии принимаются простым большинством голосов. В случае равенства голосов голос председательствующего на заседании комиссии считается решающим.</w:t>
      </w:r>
    </w:p>
    <w:p w:rsidR="001E452A" w:rsidRDefault="001E452A" w:rsidP="0047488E">
      <w:pPr>
        <w:rPr>
          <w:szCs w:val="28"/>
        </w:rPr>
      </w:pPr>
      <w:r>
        <w:rPr>
          <w:szCs w:val="28"/>
        </w:rPr>
        <w:t>12. Члены комиссии с правом решающего голоса выражают свое мнение словами «за» или «против». Воздержание при голосовании не допускается.</w:t>
      </w:r>
    </w:p>
    <w:p w:rsidR="001E452A" w:rsidRDefault="001E452A" w:rsidP="0047488E">
      <w:pPr>
        <w:rPr>
          <w:szCs w:val="28"/>
        </w:rPr>
      </w:pPr>
      <w:r>
        <w:rPr>
          <w:szCs w:val="28"/>
        </w:rPr>
        <w:t xml:space="preserve">13. Решения комиссии оформляются протоколом, который подписывается всеми присутствующими на заседании членами комиссии, Заказчиком. Протокол, составленный в ходе заседания комиссии, размещается Заказчиком на официальном сайте </w:t>
      </w:r>
      <w:r w:rsidRPr="00D61267">
        <w:rPr>
          <w:szCs w:val="28"/>
        </w:rPr>
        <w:t>не позднее чем через три дня со дня подписания такого протокола.</w:t>
      </w:r>
      <w:r w:rsidRPr="00062721">
        <w:rPr>
          <w:szCs w:val="28"/>
        </w:rPr>
        <w:t xml:space="preserve"> </w:t>
      </w:r>
      <w:r w:rsidRPr="001E1189">
        <w:rPr>
          <w:szCs w:val="28"/>
        </w:rPr>
        <w:t>При этом в протоколе, размещаемом на официальном сайте, допускается не указывать сведения о составе комиссии и данных о персональном голосовании комиссии</w:t>
      </w:r>
      <w:r>
        <w:rPr>
          <w:szCs w:val="28"/>
        </w:rPr>
        <w:t>.</w:t>
      </w:r>
    </w:p>
    <w:p w:rsidR="001E452A" w:rsidRDefault="001E452A" w:rsidP="0047488E">
      <w:pPr>
        <w:rPr>
          <w:szCs w:val="28"/>
        </w:rPr>
      </w:pPr>
      <w:r>
        <w:rPr>
          <w:szCs w:val="28"/>
        </w:rPr>
        <w:t xml:space="preserve">14. Комиссия имеет право привлекать экспертов для разрешения возникающих при осуществлении ее деятельности вопросов, требующих специальных знаний и навыков, как из числа сотрудников Заказчика, так и сторонних организаций, индивидуальных предпринимателей, физических лиц. </w:t>
      </w:r>
    </w:p>
    <w:p w:rsidR="001E452A" w:rsidRPr="00420272" w:rsidRDefault="001E452A" w:rsidP="0047488E">
      <w:pPr>
        <w:pStyle w:val="Heading1"/>
        <w:jc w:val="both"/>
        <w:rPr>
          <w:rFonts w:ascii="Times New Roman" w:hAnsi="Times New Roman" w:cs="Times New Roman"/>
        </w:rPr>
      </w:pPr>
      <w:bookmarkStart w:id="17" w:name="_Toc312425135"/>
      <w:bookmarkStart w:id="18" w:name="_Toc312660448"/>
      <w:r w:rsidRPr="00420272">
        <w:rPr>
          <w:rFonts w:ascii="Times New Roman" w:hAnsi="Times New Roman" w:cs="Times New Roman"/>
        </w:rPr>
        <w:t>Раздел 2. Информационное обеспечение закупок.</w:t>
      </w:r>
      <w:bookmarkEnd w:id="17"/>
      <w:bookmarkEnd w:id="18"/>
    </w:p>
    <w:p w:rsidR="001E452A" w:rsidRPr="00420272" w:rsidRDefault="001E452A" w:rsidP="0047488E">
      <w:pPr>
        <w:pStyle w:val="Heading2"/>
        <w:jc w:val="both"/>
        <w:rPr>
          <w:rFonts w:ascii="Times New Roman" w:hAnsi="Times New Roman" w:cs="Times New Roman"/>
          <w:i w:val="0"/>
        </w:rPr>
      </w:pPr>
      <w:bookmarkStart w:id="19" w:name="_Toc312425136"/>
      <w:bookmarkStart w:id="20" w:name="_Toc312660449"/>
      <w:r w:rsidRPr="00420272">
        <w:rPr>
          <w:rFonts w:ascii="Times New Roman" w:hAnsi="Times New Roman" w:cs="Times New Roman"/>
          <w:i w:val="0"/>
        </w:rPr>
        <w:t xml:space="preserve">Статья </w:t>
      </w:r>
      <w:r>
        <w:rPr>
          <w:rFonts w:ascii="Times New Roman" w:hAnsi="Times New Roman" w:cs="Times New Roman"/>
          <w:i w:val="0"/>
        </w:rPr>
        <w:t>6</w:t>
      </w:r>
      <w:r w:rsidRPr="00420272">
        <w:rPr>
          <w:rFonts w:ascii="Times New Roman" w:hAnsi="Times New Roman" w:cs="Times New Roman"/>
          <w:i w:val="0"/>
        </w:rPr>
        <w:t>. Публикация информации о закупках</w:t>
      </w:r>
      <w:bookmarkEnd w:id="19"/>
      <w:bookmarkEnd w:id="20"/>
    </w:p>
    <w:p w:rsidR="001E452A" w:rsidRDefault="001E452A" w:rsidP="0047488E">
      <w:r w:rsidRPr="00420272">
        <w:t xml:space="preserve">1. </w:t>
      </w:r>
      <w:r>
        <w:t xml:space="preserve">Официальным источником размещения информации о закупках Заказчика является </w:t>
      </w:r>
      <w:r w:rsidRPr="00CE0179">
        <w:rPr>
          <w:lang w:eastAsia="ru-RU"/>
        </w:rPr>
        <w:t xml:space="preserve">официальный сайт единой информационной системы в сфере закупок в информационно-телекоммуникационной  сети Интернет предназначен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t>
      </w:r>
      <w:hyperlink r:id="rId12" w:history="1">
        <w:r w:rsidRPr="00CE0179">
          <w:rPr>
            <w:rStyle w:val="Hyperlink"/>
            <w:color w:val="auto"/>
            <w:u w:val="none"/>
            <w:lang w:val="en-US" w:eastAsia="ru-RU"/>
          </w:rPr>
          <w:t>www</w:t>
        </w:r>
        <w:r w:rsidRPr="00CE0179">
          <w:rPr>
            <w:rStyle w:val="Hyperlink"/>
            <w:color w:val="auto"/>
            <w:u w:val="none"/>
            <w:lang w:eastAsia="ru-RU"/>
          </w:rPr>
          <w:t>.</w:t>
        </w:r>
        <w:r w:rsidRPr="00CE0179">
          <w:rPr>
            <w:rStyle w:val="Hyperlink"/>
            <w:color w:val="auto"/>
            <w:u w:val="none"/>
            <w:lang w:val="en-US" w:eastAsia="ru-RU"/>
          </w:rPr>
          <w:t>zakupki</w:t>
        </w:r>
        <w:r w:rsidRPr="00CE0179">
          <w:rPr>
            <w:rStyle w:val="Hyperlink"/>
            <w:color w:val="auto"/>
            <w:u w:val="none"/>
            <w:lang w:eastAsia="ru-RU"/>
          </w:rPr>
          <w:t>.</w:t>
        </w:r>
        <w:r w:rsidRPr="00CE0179">
          <w:rPr>
            <w:rStyle w:val="Hyperlink"/>
            <w:color w:val="auto"/>
            <w:u w:val="none"/>
            <w:lang w:val="en-US" w:eastAsia="ru-RU"/>
          </w:rPr>
          <w:t>gov</w:t>
        </w:r>
        <w:r w:rsidRPr="00CE0179">
          <w:rPr>
            <w:rStyle w:val="Hyperlink"/>
            <w:color w:val="auto"/>
            <w:u w:val="none"/>
            <w:lang w:eastAsia="ru-RU"/>
          </w:rPr>
          <w:t>.</w:t>
        </w:r>
        <w:r w:rsidRPr="00CE0179">
          <w:rPr>
            <w:rStyle w:val="Hyperlink"/>
            <w:color w:val="auto"/>
            <w:u w:val="none"/>
            <w:lang w:val="en-US" w:eastAsia="ru-RU"/>
          </w:rPr>
          <w:t>ru</w:t>
        </w:r>
      </w:hyperlink>
      <w:r w:rsidRPr="00CC0218">
        <w:t xml:space="preserve"> (</w:t>
      </w:r>
      <w:r>
        <w:t xml:space="preserve">далее – официальный сайт). </w:t>
      </w:r>
      <w:r w:rsidRPr="00420272">
        <w:t xml:space="preserve">Заказчик вправе публиковать </w:t>
      </w:r>
      <w:r>
        <w:t>информацию</w:t>
      </w:r>
      <w:r w:rsidRPr="00420272">
        <w:t xml:space="preserve"> о закупке дополнительно</w:t>
      </w:r>
      <w:r w:rsidRPr="008D3D38">
        <w:t xml:space="preserve"> </w:t>
      </w:r>
      <w:r>
        <w:t>на сайте З</w:t>
      </w:r>
      <w:r w:rsidRPr="00420272">
        <w:t>аказчика</w:t>
      </w:r>
      <w:r>
        <w:t>,</w:t>
      </w:r>
      <w:r w:rsidRPr="00420272">
        <w:t xml:space="preserve"> на иных информационных ресурсах</w:t>
      </w:r>
      <w:r>
        <w:t>,</w:t>
      </w:r>
      <w:r w:rsidRPr="008D3D38">
        <w:t xml:space="preserve"> </w:t>
      </w:r>
      <w:r>
        <w:t>а также</w:t>
      </w:r>
      <w:r w:rsidRPr="00420272">
        <w:t xml:space="preserve"> в средствах массовой информации.</w:t>
      </w:r>
    </w:p>
    <w:p w:rsidR="001E452A" w:rsidRDefault="001E452A" w:rsidP="0047488E">
      <w:r>
        <w:t>2. На официальном сайте размещаются следующие документы и сведения:</w:t>
      </w:r>
    </w:p>
    <w:p w:rsidR="001E452A" w:rsidRPr="009C13F0" w:rsidRDefault="001E452A" w:rsidP="0047488E">
      <w:pPr>
        <w:tabs>
          <w:tab w:val="left" w:pos="540"/>
          <w:tab w:val="left" w:pos="900"/>
        </w:tabs>
        <w:rPr>
          <w:color w:val="000000"/>
        </w:rPr>
      </w:pPr>
      <w:r>
        <w:t xml:space="preserve">1) </w:t>
      </w:r>
      <w:r w:rsidRPr="009C13F0">
        <w:rPr>
          <w:color w:val="000000"/>
        </w:rPr>
        <w:t>настоящее Положение, а также изменения, вносимые в него – в течение 15</w:t>
      </w:r>
      <w:r>
        <w:rPr>
          <w:color w:val="000000"/>
        </w:rPr>
        <w:t xml:space="preserve"> календарных дней</w:t>
      </w:r>
      <w:r w:rsidRPr="009C13F0">
        <w:rPr>
          <w:color w:val="000000"/>
        </w:rPr>
        <w:t xml:space="preserve"> со дня утверждения</w:t>
      </w:r>
      <w:r>
        <w:rPr>
          <w:color w:val="000000"/>
        </w:rPr>
        <w:t xml:space="preserve"> наблюдательным советом</w:t>
      </w:r>
      <w:r w:rsidRPr="009C13F0">
        <w:rPr>
          <w:color w:val="000000"/>
        </w:rPr>
        <w:t>;</w:t>
      </w:r>
    </w:p>
    <w:p w:rsidR="001E452A" w:rsidRDefault="001E452A" w:rsidP="0047488E">
      <w:pPr>
        <w:tabs>
          <w:tab w:val="left" w:pos="540"/>
          <w:tab w:val="left" w:pos="900"/>
        </w:tabs>
        <w:rPr>
          <w:color w:val="000000"/>
        </w:rPr>
      </w:pPr>
      <w:r>
        <w:t xml:space="preserve">2) </w:t>
      </w:r>
      <w:r>
        <w:rPr>
          <w:color w:val="000000"/>
        </w:rPr>
        <w:t>план закуп</w:t>
      </w:r>
      <w:r w:rsidRPr="009C13F0">
        <w:rPr>
          <w:color w:val="000000"/>
        </w:rPr>
        <w:t>к</w:t>
      </w:r>
      <w:r>
        <w:rPr>
          <w:color w:val="000000"/>
        </w:rPr>
        <w:t xml:space="preserve">и – </w:t>
      </w:r>
      <w:r w:rsidRPr="009C13F0">
        <w:rPr>
          <w:color w:val="000000"/>
        </w:rPr>
        <w:t xml:space="preserve">в течение </w:t>
      </w:r>
      <w:r>
        <w:rPr>
          <w:color w:val="000000"/>
        </w:rPr>
        <w:t>10 календарных дней</w:t>
      </w:r>
      <w:r w:rsidRPr="009C13F0">
        <w:rPr>
          <w:color w:val="000000"/>
        </w:rPr>
        <w:t xml:space="preserve"> с</w:t>
      </w:r>
      <w:r>
        <w:rPr>
          <w:color w:val="000000"/>
        </w:rPr>
        <w:t>о</w:t>
      </w:r>
      <w:r w:rsidRPr="009C13F0">
        <w:rPr>
          <w:color w:val="000000"/>
        </w:rPr>
        <w:t xml:space="preserve"> </w:t>
      </w:r>
      <w:r>
        <w:rPr>
          <w:color w:val="000000"/>
        </w:rPr>
        <w:t xml:space="preserve">дня </w:t>
      </w:r>
      <w:r w:rsidRPr="009C13F0">
        <w:rPr>
          <w:color w:val="000000"/>
        </w:rPr>
        <w:t>утверждения</w:t>
      </w:r>
      <w:r>
        <w:rPr>
          <w:color w:val="000000"/>
        </w:rPr>
        <w:t xml:space="preserve"> плана, но не позднее 31 декабря текущего календарного года, информация о внесении в него изменений </w:t>
      </w:r>
      <w:r w:rsidRPr="009C13F0">
        <w:rPr>
          <w:color w:val="000000"/>
        </w:rPr>
        <w:t xml:space="preserve"> – в течение </w:t>
      </w:r>
      <w:r>
        <w:rPr>
          <w:color w:val="000000"/>
        </w:rPr>
        <w:t>10 календарных дней</w:t>
      </w:r>
      <w:r w:rsidRPr="009C13F0">
        <w:rPr>
          <w:color w:val="000000"/>
        </w:rPr>
        <w:t xml:space="preserve"> с</w:t>
      </w:r>
      <w:r>
        <w:rPr>
          <w:color w:val="000000"/>
        </w:rPr>
        <w:t>о</w:t>
      </w:r>
      <w:r w:rsidRPr="009C13F0">
        <w:rPr>
          <w:color w:val="000000"/>
        </w:rPr>
        <w:t xml:space="preserve"> </w:t>
      </w:r>
      <w:r>
        <w:rPr>
          <w:color w:val="000000"/>
        </w:rPr>
        <w:t>дня внесения изменений</w:t>
      </w:r>
      <w:r w:rsidRPr="009C13F0">
        <w:rPr>
          <w:color w:val="000000"/>
        </w:rPr>
        <w:t>;</w:t>
      </w:r>
    </w:p>
    <w:p w:rsidR="001E452A" w:rsidRDefault="001E452A" w:rsidP="0047488E">
      <w:pPr>
        <w:tabs>
          <w:tab w:val="left" w:pos="540"/>
          <w:tab w:val="left" w:pos="900"/>
        </w:tabs>
        <w:rPr>
          <w:szCs w:val="28"/>
        </w:rPr>
      </w:pPr>
      <w:r w:rsidRPr="00CD0217">
        <w:rPr>
          <w:color w:val="000000"/>
        </w:rPr>
        <w:t>3)</w:t>
      </w:r>
      <w:r>
        <w:rPr>
          <w:color w:val="000000"/>
        </w:rPr>
        <w:t xml:space="preserve"> п</w:t>
      </w:r>
      <w:r w:rsidRPr="00EA0F9E">
        <w:rPr>
          <w:szCs w:val="28"/>
        </w:rPr>
        <w:t>ятилетний план закупки инновационной продукции, высокотехнологичной продукции, лекарственных средств</w:t>
      </w:r>
      <w:r>
        <w:rPr>
          <w:szCs w:val="28"/>
        </w:rPr>
        <w:t xml:space="preserve"> – </w:t>
      </w:r>
      <w:r w:rsidRPr="009C13F0">
        <w:rPr>
          <w:color w:val="000000"/>
        </w:rPr>
        <w:t xml:space="preserve">в течение </w:t>
      </w:r>
      <w:r>
        <w:rPr>
          <w:color w:val="000000"/>
        </w:rPr>
        <w:t>10 календарных дней</w:t>
      </w:r>
      <w:r w:rsidRPr="009C13F0">
        <w:rPr>
          <w:color w:val="000000"/>
        </w:rPr>
        <w:t xml:space="preserve"> с</w:t>
      </w:r>
      <w:r>
        <w:rPr>
          <w:color w:val="000000"/>
        </w:rPr>
        <w:t>о</w:t>
      </w:r>
      <w:r w:rsidRPr="009C13F0">
        <w:rPr>
          <w:color w:val="000000"/>
        </w:rPr>
        <w:t xml:space="preserve"> </w:t>
      </w:r>
      <w:r>
        <w:rPr>
          <w:color w:val="000000"/>
        </w:rPr>
        <w:t xml:space="preserve">дня </w:t>
      </w:r>
      <w:r w:rsidRPr="009C13F0">
        <w:rPr>
          <w:color w:val="000000"/>
        </w:rPr>
        <w:t>утверждения</w:t>
      </w:r>
      <w:r>
        <w:rPr>
          <w:color w:val="000000"/>
        </w:rPr>
        <w:t xml:space="preserve"> плана, но не позднее 31 декабря текущего календарного года;</w:t>
      </w:r>
      <w:r>
        <w:rPr>
          <w:szCs w:val="28"/>
        </w:rPr>
        <w:t xml:space="preserve"> </w:t>
      </w:r>
      <w:r>
        <w:rPr>
          <w:color w:val="000000"/>
        </w:rPr>
        <w:t xml:space="preserve">информация о внесении в него изменений </w:t>
      </w:r>
      <w:r w:rsidRPr="009C13F0">
        <w:rPr>
          <w:color w:val="000000"/>
        </w:rPr>
        <w:t xml:space="preserve"> – в течение </w:t>
      </w:r>
      <w:r>
        <w:rPr>
          <w:color w:val="000000"/>
        </w:rPr>
        <w:t>10 календарных дней</w:t>
      </w:r>
      <w:r w:rsidRPr="009C13F0">
        <w:rPr>
          <w:color w:val="000000"/>
        </w:rPr>
        <w:t xml:space="preserve"> с</w:t>
      </w:r>
      <w:r>
        <w:rPr>
          <w:color w:val="000000"/>
        </w:rPr>
        <w:t>о</w:t>
      </w:r>
      <w:r w:rsidRPr="009C13F0">
        <w:rPr>
          <w:color w:val="000000"/>
        </w:rPr>
        <w:t xml:space="preserve"> </w:t>
      </w:r>
      <w:r>
        <w:rPr>
          <w:color w:val="000000"/>
        </w:rPr>
        <w:t>дня внесения изменений</w:t>
      </w:r>
      <w:r>
        <w:rPr>
          <w:szCs w:val="28"/>
        </w:rPr>
        <w:t xml:space="preserve">. </w:t>
      </w:r>
    </w:p>
    <w:p w:rsidR="001E452A" w:rsidRDefault="001E452A" w:rsidP="0047488E">
      <w:pPr>
        <w:tabs>
          <w:tab w:val="left" w:pos="540"/>
          <w:tab w:val="left" w:pos="900"/>
        </w:tabs>
        <w:rPr>
          <w:color w:val="000000"/>
        </w:rPr>
      </w:pPr>
      <w:r>
        <w:rPr>
          <w:color w:val="000000"/>
        </w:rPr>
        <w:t>4) информация о закупке, в том числе извещение о закупке, документация о закупке, проект договора, являющийся неотъемлемой частью извещения о закупке и документации о закупке, – в день объявления о закупке;</w:t>
      </w:r>
    </w:p>
    <w:p w:rsidR="001E452A" w:rsidRDefault="001E452A" w:rsidP="0047488E">
      <w:pPr>
        <w:tabs>
          <w:tab w:val="left" w:pos="540"/>
          <w:tab w:val="left" w:pos="900"/>
        </w:tabs>
        <w:rPr>
          <w:color w:val="000000"/>
        </w:rPr>
      </w:pPr>
      <w:r>
        <w:rPr>
          <w:color w:val="000000"/>
        </w:rPr>
        <w:t>5) изменения, вносимые в извещение о проведении закупки и закупочную документацию, информация об отказе от проведения закупки – не позднее 3 дней со дня принятия таких решений;</w:t>
      </w:r>
    </w:p>
    <w:p w:rsidR="001E452A" w:rsidRDefault="001E452A" w:rsidP="0047488E">
      <w:pPr>
        <w:tabs>
          <w:tab w:val="left" w:pos="540"/>
          <w:tab w:val="left" w:pos="900"/>
        </w:tabs>
        <w:rPr>
          <w:color w:val="000000"/>
        </w:rPr>
      </w:pPr>
      <w:r>
        <w:rPr>
          <w:color w:val="000000"/>
        </w:rPr>
        <w:t>6) разъяснения закупочной документации – не позднее 3 дней со дня принятия решения о предоставлении разъяснений;</w:t>
      </w:r>
    </w:p>
    <w:p w:rsidR="001E452A" w:rsidRDefault="001E452A" w:rsidP="0047488E">
      <w:pPr>
        <w:tabs>
          <w:tab w:val="left" w:pos="540"/>
          <w:tab w:val="left" w:pos="900"/>
        </w:tabs>
        <w:rPr>
          <w:color w:val="000000"/>
        </w:rPr>
      </w:pPr>
      <w:r>
        <w:rPr>
          <w:color w:val="000000"/>
        </w:rPr>
        <w:t xml:space="preserve">7) протоколы, составляемые в ходе закупки </w:t>
      </w:r>
      <w:r w:rsidRPr="00DF0E58">
        <w:rPr>
          <w:color w:val="000000"/>
        </w:rPr>
        <w:t>– не позднее чем через 3 дня со дня подписания;</w:t>
      </w:r>
    </w:p>
    <w:p w:rsidR="001E452A" w:rsidRDefault="001E452A" w:rsidP="0047488E">
      <w:pPr>
        <w:tabs>
          <w:tab w:val="left" w:pos="540"/>
          <w:tab w:val="left" w:pos="900"/>
        </w:tabs>
        <w:rPr>
          <w:color w:val="000000"/>
        </w:rPr>
      </w:pPr>
      <w:r>
        <w:rPr>
          <w:color w:val="000000"/>
        </w:rPr>
        <w:t>8) сведения об изменении объема, цены приобретаемой продукции, сроках исполнения договора относительно информации, содержащейся в протоколе, составленном по итогам проведения закупки (с указанием измененных условий) – не позднее 10 дней со дня внесения соответствующих изменений в договор;</w:t>
      </w:r>
    </w:p>
    <w:p w:rsidR="001E452A" w:rsidRDefault="001E452A" w:rsidP="0047488E">
      <w:pPr>
        <w:tabs>
          <w:tab w:val="left" w:pos="540"/>
          <w:tab w:val="left" w:pos="900"/>
        </w:tabs>
        <w:rPr>
          <w:color w:val="000000"/>
        </w:rPr>
      </w:pPr>
      <w:r>
        <w:rPr>
          <w:color w:val="000000"/>
        </w:rPr>
        <w:t>9) сведения о количестве и об общей стоимости договоров, заключенных по результатам закупки – ежемесячно, не позднее 10 числа месяца, следующего за отчетным месяцем;</w:t>
      </w:r>
    </w:p>
    <w:p w:rsidR="001E452A" w:rsidRDefault="001E452A" w:rsidP="0047488E">
      <w:pPr>
        <w:tabs>
          <w:tab w:val="left" w:pos="540"/>
          <w:tab w:val="left" w:pos="900"/>
        </w:tabs>
        <w:rPr>
          <w:color w:val="000000"/>
        </w:rPr>
      </w:pPr>
      <w:r>
        <w:rPr>
          <w:color w:val="000000"/>
        </w:rPr>
        <w:t xml:space="preserve">10) </w:t>
      </w:r>
      <w:r w:rsidRPr="006735B9">
        <w:rPr>
          <w:color w:val="000000"/>
        </w:rPr>
        <w:t xml:space="preserve">сведения о количестве и об общей стоимости </w:t>
      </w:r>
      <w:r>
        <w:rPr>
          <w:color w:val="000000"/>
        </w:rPr>
        <w:t>договоров</w:t>
      </w:r>
      <w:r w:rsidRPr="006735B9">
        <w:rPr>
          <w:color w:val="000000"/>
        </w:rPr>
        <w:t xml:space="preserve">, заключенных Заказчиком по результатам закупки у единственного </w:t>
      </w:r>
      <w:r>
        <w:rPr>
          <w:color w:val="000000"/>
        </w:rPr>
        <w:t>поставщика</w:t>
      </w:r>
      <w:r w:rsidRPr="006735B9">
        <w:rPr>
          <w:color w:val="000000"/>
        </w:rPr>
        <w:t xml:space="preserve"> - ежемесячно, не позднее 10 числа месяца, следующего за отчетным месяцем;</w:t>
      </w:r>
    </w:p>
    <w:p w:rsidR="001E452A" w:rsidRDefault="001E452A" w:rsidP="0047488E">
      <w:pPr>
        <w:tabs>
          <w:tab w:val="left" w:pos="540"/>
          <w:tab w:val="left" w:pos="900"/>
        </w:tabs>
        <w:rPr>
          <w:color w:val="000000"/>
        </w:rPr>
      </w:pPr>
      <w:r>
        <w:rPr>
          <w:color w:val="000000"/>
        </w:rPr>
        <w:t xml:space="preserve">11) </w:t>
      </w:r>
      <w:r w:rsidRPr="006735B9">
        <w:rPr>
          <w:color w:val="000000"/>
        </w:rPr>
        <w:t xml:space="preserve">сведения о количестве и общей стоимости </w:t>
      </w:r>
      <w:r>
        <w:rPr>
          <w:color w:val="000000"/>
        </w:rPr>
        <w:t>договор</w:t>
      </w:r>
      <w:r w:rsidRPr="006735B9">
        <w:rPr>
          <w:color w:val="000000"/>
        </w:rPr>
        <w:t xml:space="preserve">ов, заключенных </w:t>
      </w:r>
      <w:r>
        <w:rPr>
          <w:color w:val="000000"/>
        </w:rPr>
        <w:t>З</w:t>
      </w:r>
      <w:r w:rsidRPr="006735B9">
        <w:rPr>
          <w:color w:val="000000"/>
        </w:rPr>
        <w:t>аказчиком по результатам закупки, сведения о которой составляют государственную тайну или относительно которых принято решение Правительства Российской Федерации, как о не подлежащих размещению на официальном сайте - ежемесячно, не позднее 10 числа месяца, следующего за отчетным месяцем;</w:t>
      </w:r>
    </w:p>
    <w:p w:rsidR="001E452A" w:rsidRPr="006735B9" w:rsidRDefault="001E452A" w:rsidP="0047488E">
      <w:pPr>
        <w:tabs>
          <w:tab w:val="left" w:pos="540"/>
          <w:tab w:val="left" w:pos="900"/>
        </w:tabs>
        <w:rPr>
          <w:color w:val="000000"/>
        </w:rPr>
      </w:pPr>
      <w:r>
        <w:rPr>
          <w:color w:val="000000"/>
        </w:rPr>
        <w:t xml:space="preserve">12)  </w:t>
      </w:r>
      <w:r w:rsidRPr="00CE0179">
        <w:rPr>
          <w:color w:val="000000"/>
        </w:rPr>
        <w:t>сведения о количестве и об общей стоимости договоров, заключенных по результатам закупки у субъектов малого и среднего предпринимательства – ежемесячно, не позднее 10 числа месяца, следующего за отчетным месяцем;</w:t>
      </w:r>
    </w:p>
    <w:p w:rsidR="001E452A" w:rsidRDefault="001E452A" w:rsidP="0047488E">
      <w:pPr>
        <w:tabs>
          <w:tab w:val="left" w:pos="540"/>
          <w:tab w:val="left" w:pos="900"/>
        </w:tabs>
        <w:rPr>
          <w:color w:val="000000"/>
        </w:rPr>
      </w:pPr>
      <w:r>
        <w:rPr>
          <w:color w:val="000000"/>
        </w:rPr>
        <w:t xml:space="preserve">13) </w:t>
      </w:r>
      <w:r w:rsidRPr="006735B9">
        <w:rPr>
          <w:color w:val="000000"/>
        </w:rPr>
        <w:t>иная информация, которую Заказчик посчитает необходимой разместить на официальном сайте.</w:t>
      </w:r>
    </w:p>
    <w:p w:rsidR="001E452A" w:rsidRDefault="001E452A" w:rsidP="0047488E">
      <w:pPr>
        <w:tabs>
          <w:tab w:val="left" w:pos="540"/>
          <w:tab w:val="left" w:pos="900"/>
        </w:tabs>
        <w:rPr>
          <w:color w:val="000000"/>
        </w:rPr>
      </w:pPr>
      <w:r>
        <w:rPr>
          <w:color w:val="000000"/>
        </w:rPr>
        <w:t>3</w:t>
      </w:r>
      <w:r w:rsidRPr="00FE4945">
        <w:rPr>
          <w:color w:val="000000"/>
        </w:rPr>
        <w:t>. Размещенные на официальном сайте информация и материалы  должны быть доступны для любого лица без взимания платы.</w:t>
      </w:r>
    </w:p>
    <w:p w:rsidR="001E452A" w:rsidRDefault="001E452A" w:rsidP="0047488E">
      <w:pPr>
        <w:tabs>
          <w:tab w:val="left" w:pos="540"/>
          <w:tab w:val="left" w:pos="900"/>
        </w:tabs>
        <w:rPr>
          <w:color w:val="000000"/>
        </w:rPr>
      </w:pPr>
      <w:r>
        <w:rPr>
          <w:color w:val="000000"/>
        </w:rPr>
        <w:t xml:space="preserve">4. </w:t>
      </w:r>
      <w:r w:rsidRPr="00EA0F9E">
        <w:rPr>
          <w:szCs w:val="28"/>
        </w:rPr>
        <w:t>Не подлежат размещению на официальном сайте сведения о закупке, составляющие государственную тайн</w:t>
      </w:r>
      <w:r>
        <w:rPr>
          <w:szCs w:val="28"/>
        </w:rPr>
        <w:t xml:space="preserve">у </w:t>
      </w:r>
      <w:r w:rsidRPr="00EA0F9E">
        <w:rPr>
          <w:szCs w:val="28"/>
        </w:rPr>
        <w:t>или в отношении которой приняты решения Правительства Российской Федерации, при условии, что такие сведения содержатся в извещении о закупке, документации о закупке или в проекте договора, а так же сведения о закупке товаров, работ, услуг, стоимость которых не превышает сто тысяч рублей.</w:t>
      </w:r>
    </w:p>
    <w:p w:rsidR="001E452A" w:rsidRPr="00FE4945" w:rsidRDefault="001E452A" w:rsidP="0047488E">
      <w:pPr>
        <w:tabs>
          <w:tab w:val="left" w:pos="540"/>
          <w:tab w:val="left" w:pos="900"/>
        </w:tabs>
        <w:rPr>
          <w:color w:val="000000"/>
        </w:rPr>
      </w:pPr>
      <w:r>
        <w:rPr>
          <w:color w:val="000000"/>
        </w:rPr>
        <w:t>5</w:t>
      </w:r>
      <w:r w:rsidRPr="00BA3354">
        <w:rPr>
          <w:color w:val="000000"/>
        </w:rPr>
        <w:t xml:space="preserve">. В случае возникновения технических или иных неполадок, возникающих при ведении официального сайта уполномоченным федеральным органом исполнительной власти и блокирующих доступ к официальному сайту в течение более чем одного рабочего дня, информация, подлежащая размещению на официальном сайте в соответствии с </w:t>
      </w:r>
      <w:r>
        <w:rPr>
          <w:color w:val="000000"/>
        </w:rPr>
        <w:t>частью</w:t>
      </w:r>
      <w:r w:rsidRPr="00BA3354">
        <w:rPr>
          <w:color w:val="000000"/>
        </w:rPr>
        <w:t xml:space="preserve"> 2</w:t>
      </w:r>
      <w:r>
        <w:rPr>
          <w:color w:val="000000"/>
        </w:rPr>
        <w:t xml:space="preserve"> статьи 6</w:t>
      </w:r>
      <w:r w:rsidRPr="00BA3354">
        <w:rPr>
          <w:color w:val="000000"/>
        </w:rPr>
        <w:t xml:space="preserve"> настоящего Положения, размещается Заказчиком на сайте</w:t>
      </w:r>
      <w:r>
        <w:rPr>
          <w:color w:val="000000"/>
        </w:rPr>
        <w:t xml:space="preserve"> Заказчика</w:t>
      </w:r>
      <w:r w:rsidRPr="00BA3354">
        <w:rPr>
          <w:color w:val="000000"/>
        </w:rPr>
        <w:t xml:space="preserve"> с последующим размещением ее на официальном сайте – в течение одного рабочего дня со дня устранения технических или иных неполадок, блокирую</w:t>
      </w:r>
      <w:r>
        <w:rPr>
          <w:color w:val="000000"/>
        </w:rPr>
        <w:t>щих доступ к официальному сайту, и считается размещенной в установленном порядке.</w:t>
      </w:r>
    </w:p>
    <w:p w:rsidR="001E452A" w:rsidRPr="00420272" w:rsidRDefault="001E452A" w:rsidP="0047488E">
      <w:pPr>
        <w:pStyle w:val="Heading1"/>
        <w:jc w:val="both"/>
        <w:rPr>
          <w:rFonts w:ascii="Times New Roman" w:hAnsi="Times New Roman" w:cs="Times New Roman"/>
        </w:rPr>
      </w:pPr>
      <w:bookmarkStart w:id="21" w:name="_Toc312660450"/>
      <w:r w:rsidRPr="0012683A">
        <w:rPr>
          <w:rFonts w:ascii="Times New Roman" w:hAnsi="Times New Roman" w:cs="Times New Roman"/>
        </w:rPr>
        <w:t>Раздел 3. Планирование.</w:t>
      </w:r>
      <w:bookmarkEnd w:id="21"/>
    </w:p>
    <w:p w:rsidR="001E452A" w:rsidRPr="00420272" w:rsidRDefault="001E452A" w:rsidP="0047488E">
      <w:pPr>
        <w:pStyle w:val="Heading2"/>
        <w:jc w:val="both"/>
        <w:rPr>
          <w:rFonts w:ascii="Times New Roman" w:hAnsi="Times New Roman" w:cs="Times New Roman"/>
          <w:i w:val="0"/>
        </w:rPr>
      </w:pPr>
      <w:bookmarkStart w:id="22" w:name="_Toc304547042"/>
      <w:bookmarkStart w:id="23" w:name="_Toc312425137"/>
      <w:bookmarkStart w:id="24" w:name="_Toc312660451"/>
      <w:r w:rsidRPr="00420272">
        <w:rPr>
          <w:rFonts w:ascii="Times New Roman" w:hAnsi="Times New Roman" w:cs="Times New Roman"/>
          <w:i w:val="0"/>
        </w:rPr>
        <w:t xml:space="preserve">Статья </w:t>
      </w:r>
      <w:r>
        <w:rPr>
          <w:rFonts w:ascii="Times New Roman" w:hAnsi="Times New Roman" w:cs="Times New Roman"/>
          <w:i w:val="0"/>
        </w:rPr>
        <w:t>7</w:t>
      </w:r>
      <w:r w:rsidRPr="00420272">
        <w:rPr>
          <w:rFonts w:ascii="Times New Roman" w:hAnsi="Times New Roman" w:cs="Times New Roman"/>
          <w:i w:val="0"/>
        </w:rPr>
        <w:t xml:space="preserve">. Планирование </w:t>
      </w:r>
      <w:bookmarkEnd w:id="22"/>
      <w:r w:rsidRPr="00420272">
        <w:rPr>
          <w:rFonts w:ascii="Times New Roman" w:hAnsi="Times New Roman" w:cs="Times New Roman"/>
          <w:i w:val="0"/>
        </w:rPr>
        <w:t>закупок</w:t>
      </w:r>
      <w:bookmarkEnd w:id="23"/>
      <w:bookmarkEnd w:id="24"/>
    </w:p>
    <w:p w:rsidR="001E452A" w:rsidRPr="005B7BC6" w:rsidRDefault="001E452A" w:rsidP="00370B67">
      <w:pPr>
        <w:tabs>
          <w:tab w:val="left" w:pos="1080"/>
        </w:tabs>
        <w:suppressAutoHyphens/>
        <w:ind w:firstLine="708"/>
        <w:rPr>
          <w:rStyle w:val="FontStyle13"/>
          <w:sz w:val="28"/>
          <w:szCs w:val="28"/>
        </w:rPr>
      </w:pPr>
      <w:r w:rsidRPr="005B7BC6">
        <w:rPr>
          <w:rStyle w:val="FontStyle13"/>
          <w:sz w:val="28"/>
          <w:szCs w:val="28"/>
        </w:rPr>
        <w:t xml:space="preserve">1. План закупки формируется </w:t>
      </w:r>
      <w:r>
        <w:rPr>
          <w:rStyle w:val="FontStyle13"/>
          <w:sz w:val="28"/>
          <w:szCs w:val="28"/>
        </w:rPr>
        <w:t>З</w:t>
      </w:r>
      <w:r w:rsidRPr="005B7BC6">
        <w:rPr>
          <w:rStyle w:val="FontStyle13"/>
          <w:sz w:val="28"/>
          <w:szCs w:val="28"/>
        </w:rPr>
        <w:t>аказчиком в соответствии с требованиями утвержденными </w:t>
      </w:r>
      <w:hyperlink r:id="rId13" w:history="1">
        <w:r w:rsidRPr="005B7BC6">
          <w:rPr>
            <w:rStyle w:val="FontStyle13"/>
            <w:sz w:val="28"/>
            <w:szCs w:val="28"/>
          </w:rPr>
          <w:t>постановлением</w:t>
        </w:r>
      </w:hyperlink>
      <w:r w:rsidRPr="005B7BC6">
        <w:rPr>
          <w:rStyle w:val="FontStyle13"/>
          <w:sz w:val="28"/>
          <w:szCs w:val="28"/>
        </w:rPr>
        <w:t xml:space="preserve"> Правительства Российской Федерации от 17 сентября 2012 г. N 932 "Об утверждении Правил формирования плана закупки товаров (работ, услуг) и требований к форме такого плана", установленными нормативными правовыми актами Российской Федерации, локальными актами </w:t>
      </w:r>
      <w:r>
        <w:rPr>
          <w:rStyle w:val="FontStyle13"/>
          <w:sz w:val="28"/>
          <w:szCs w:val="28"/>
        </w:rPr>
        <w:t>З</w:t>
      </w:r>
      <w:r w:rsidRPr="005B7BC6">
        <w:rPr>
          <w:rStyle w:val="FontStyle13"/>
          <w:sz w:val="28"/>
          <w:szCs w:val="28"/>
        </w:rPr>
        <w:t>аказчика, а также положением о закупке Заказчика, утвержденным в установленном порядке, в том числе с учетом сроков проведения закупочных процедур исходя из требуемой даты поставки товаров (работ, услуг).</w:t>
      </w:r>
    </w:p>
    <w:p w:rsidR="001E452A" w:rsidRPr="005B7BC6" w:rsidRDefault="001E452A" w:rsidP="0047488E">
      <w:pPr>
        <w:suppressAutoHyphens/>
        <w:rPr>
          <w:szCs w:val="28"/>
        </w:rPr>
      </w:pPr>
      <w:r w:rsidRPr="005B7BC6">
        <w:rPr>
          <w:szCs w:val="28"/>
        </w:rPr>
        <w:t>2. План закупок утверждается Заказчиком.</w:t>
      </w:r>
    </w:p>
    <w:p w:rsidR="001E452A" w:rsidRPr="005B7BC6" w:rsidRDefault="001E452A" w:rsidP="0047488E">
      <w:pPr>
        <w:suppressAutoHyphens/>
        <w:rPr>
          <w:szCs w:val="28"/>
        </w:rPr>
      </w:pPr>
      <w:r w:rsidRPr="005B7BC6">
        <w:rPr>
          <w:szCs w:val="28"/>
        </w:rPr>
        <w:t>3. Ежегодно Заказчиком утверждается план проведения процедур закупок на очередной финансовый год.</w:t>
      </w:r>
    </w:p>
    <w:p w:rsidR="001E452A" w:rsidRPr="005B7BC6" w:rsidRDefault="001E452A" w:rsidP="0047488E">
      <w:pPr>
        <w:suppressAutoHyphens/>
        <w:rPr>
          <w:szCs w:val="28"/>
        </w:rPr>
      </w:pPr>
      <w:r w:rsidRPr="005B7BC6">
        <w:t xml:space="preserve">5. </w:t>
      </w:r>
      <w:r w:rsidRPr="005B7BC6">
        <w:rPr>
          <w:szCs w:val="28"/>
        </w:rPr>
        <w:t>План закупок инновационной продукции, высокотехнологичной продукции, лекарственных средств формируется в текущем году на период от пяти до семи лет.</w:t>
      </w:r>
    </w:p>
    <w:p w:rsidR="001E452A" w:rsidRPr="005B7BC6" w:rsidRDefault="001E452A" w:rsidP="00FF0B94">
      <w:pPr>
        <w:rPr>
          <w:szCs w:val="28"/>
        </w:rPr>
      </w:pPr>
      <w:r w:rsidRPr="005B7BC6">
        <w:rPr>
          <w:szCs w:val="28"/>
        </w:rPr>
        <w:t>6. Корректировка плана закупки может осуществляться в случае:</w:t>
      </w:r>
    </w:p>
    <w:p w:rsidR="001E452A" w:rsidRPr="005B7BC6" w:rsidRDefault="001E452A" w:rsidP="00FF0B94">
      <w:pPr>
        <w:rPr>
          <w:szCs w:val="28"/>
        </w:rPr>
      </w:pPr>
      <w:r w:rsidRPr="005B7BC6">
        <w:rPr>
          <w:szCs w:val="28"/>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1E452A" w:rsidRPr="005B7BC6" w:rsidRDefault="001E452A" w:rsidP="00FF0B94">
      <w:pPr>
        <w:rPr>
          <w:szCs w:val="28"/>
        </w:rPr>
      </w:pPr>
      <w:r w:rsidRPr="005B7BC6">
        <w:rPr>
          <w:szCs w:val="28"/>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1E452A" w:rsidRPr="00D13514" w:rsidRDefault="001E452A" w:rsidP="0047488E">
      <w:pPr>
        <w:suppressAutoHyphens/>
        <w:rPr>
          <w:szCs w:val="28"/>
        </w:rPr>
      </w:pPr>
      <w:r>
        <w:rPr>
          <w:szCs w:val="28"/>
        </w:rPr>
        <w:t xml:space="preserve">в) любые изменения в план закупок и план закупок </w:t>
      </w:r>
      <w:r w:rsidRPr="00633DEF">
        <w:rPr>
          <w:szCs w:val="28"/>
        </w:rPr>
        <w:t>инновационной продукции, высокотехнологичной продукции, лекарственных средств</w:t>
      </w:r>
      <w:r>
        <w:rPr>
          <w:szCs w:val="28"/>
        </w:rPr>
        <w:t xml:space="preserve">. </w:t>
      </w:r>
    </w:p>
    <w:p w:rsidR="001E452A" w:rsidRPr="00A86184" w:rsidRDefault="001E452A" w:rsidP="0047488E">
      <w:pPr>
        <w:suppressAutoHyphens/>
        <w:rPr>
          <w:szCs w:val="28"/>
        </w:rPr>
      </w:pPr>
      <w:r w:rsidRPr="00D13514">
        <w:rPr>
          <w:szCs w:val="28"/>
        </w:rPr>
        <w:t xml:space="preserve"> </w:t>
      </w:r>
      <w:r>
        <w:rPr>
          <w:szCs w:val="28"/>
        </w:rPr>
        <w:t>г) в иных случаях.</w:t>
      </w:r>
    </w:p>
    <w:p w:rsidR="001E452A" w:rsidRDefault="001E452A" w:rsidP="0047488E">
      <w:pPr>
        <w:suppressAutoHyphens/>
        <w:rPr>
          <w:szCs w:val="28"/>
        </w:rPr>
      </w:pPr>
      <w:r>
        <w:rPr>
          <w:szCs w:val="28"/>
        </w:rPr>
        <w:t xml:space="preserve">Такие изменения размещаются на официальном сайте </w:t>
      </w:r>
      <w:r w:rsidRPr="009C13F0">
        <w:rPr>
          <w:color w:val="000000"/>
        </w:rPr>
        <w:t xml:space="preserve">в течение </w:t>
      </w:r>
      <w:r>
        <w:rPr>
          <w:color w:val="000000"/>
        </w:rPr>
        <w:t>10 календарных дней</w:t>
      </w:r>
      <w:r w:rsidRPr="009C13F0">
        <w:rPr>
          <w:color w:val="000000"/>
        </w:rPr>
        <w:t xml:space="preserve"> с</w:t>
      </w:r>
      <w:r>
        <w:rPr>
          <w:color w:val="000000"/>
        </w:rPr>
        <w:t>о</w:t>
      </w:r>
      <w:r w:rsidRPr="009C13F0">
        <w:rPr>
          <w:color w:val="000000"/>
        </w:rPr>
        <w:t xml:space="preserve"> </w:t>
      </w:r>
      <w:r>
        <w:rPr>
          <w:color w:val="000000"/>
        </w:rPr>
        <w:t>дня внесения изменений.</w:t>
      </w:r>
      <w:r>
        <w:rPr>
          <w:szCs w:val="28"/>
        </w:rPr>
        <w:t xml:space="preserve"> </w:t>
      </w:r>
    </w:p>
    <w:p w:rsidR="001E452A" w:rsidRDefault="001E452A" w:rsidP="0047488E">
      <w:pPr>
        <w:suppressAutoHyphens/>
        <w:rPr>
          <w:szCs w:val="28"/>
        </w:rPr>
      </w:pPr>
      <w:r w:rsidRPr="00E203BC">
        <w:rPr>
          <w:szCs w:val="28"/>
        </w:rPr>
        <w:t>7. В случае если до размещения извещения о закупке требуется внести изменения в план закупки, то измененный план закупок должен быть опубликован на официальном сайте не позднее одного дня до размещения такой закупки.</w:t>
      </w:r>
    </w:p>
    <w:p w:rsidR="001E452A" w:rsidRPr="00420272" w:rsidRDefault="001E452A" w:rsidP="0047488E">
      <w:pPr>
        <w:pStyle w:val="Heading2"/>
        <w:jc w:val="both"/>
        <w:rPr>
          <w:rFonts w:ascii="Times New Roman" w:hAnsi="Times New Roman" w:cs="Times New Roman"/>
          <w:i w:val="0"/>
        </w:rPr>
      </w:pPr>
      <w:bookmarkStart w:id="25" w:name="_Toc304547043"/>
      <w:bookmarkStart w:id="26" w:name="_Toc312425138"/>
      <w:bookmarkStart w:id="27" w:name="_Toc312660452"/>
      <w:r w:rsidRPr="007A6CB7">
        <w:rPr>
          <w:rFonts w:ascii="Times New Roman" w:hAnsi="Times New Roman" w:cs="Times New Roman"/>
          <w:i w:val="0"/>
        </w:rPr>
        <w:t xml:space="preserve">Статья 8. Организация </w:t>
      </w:r>
      <w:bookmarkEnd w:id="25"/>
      <w:r w:rsidRPr="007A6CB7">
        <w:rPr>
          <w:rFonts w:ascii="Times New Roman" w:hAnsi="Times New Roman" w:cs="Times New Roman"/>
          <w:i w:val="0"/>
        </w:rPr>
        <w:t>осуществления закупок</w:t>
      </w:r>
      <w:bookmarkEnd w:id="26"/>
      <w:bookmarkEnd w:id="27"/>
    </w:p>
    <w:p w:rsidR="001E452A" w:rsidRPr="00420272" w:rsidRDefault="001E452A" w:rsidP="0047488E">
      <w:pPr>
        <w:suppressAutoHyphens/>
        <w:rPr>
          <w:szCs w:val="28"/>
        </w:rPr>
      </w:pPr>
      <w:r w:rsidRPr="00420272">
        <w:rPr>
          <w:szCs w:val="28"/>
        </w:rPr>
        <w:t>1. Распределение функций, связанных с осуществлени</w:t>
      </w:r>
      <w:r>
        <w:rPr>
          <w:szCs w:val="28"/>
        </w:rPr>
        <w:t>ем</w:t>
      </w:r>
      <w:r w:rsidRPr="00420272">
        <w:rPr>
          <w:szCs w:val="28"/>
        </w:rPr>
        <w:t xml:space="preserve"> закупок и предусмотренных настоящим Положением, между подразделениями Заказчика устанавливается </w:t>
      </w:r>
      <w:r w:rsidRPr="00E23828">
        <w:rPr>
          <w:szCs w:val="28"/>
        </w:rPr>
        <w:t>руководителем</w:t>
      </w:r>
      <w:r w:rsidRPr="00420272">
        <w:rPr>
          <w:szCs w:val="28"/>
        </w:rPr>
        <w:t xml:space="preserve"> Заказчика.</w:t>
      </w:r>
    </w:p>
    <w:p w:rsidR="001E452A" w:rsidRDefault="001E452A" w:rsidP="0047488E">
      <w:pPr>
        <w:suppressAutoHyphens/>
        <w:rPr>
          <w:szCs w:val="28"/>
        </w:rPr>
      </w:pPr>
      <w:r>
        <w:rPr>
          <w:szCs w:val="28"/>
        </w:rPr>
        <w:t>2</w:t>
      </w:r>
      <w:r w:rsidRPr="00420272">
        <w:rPr>
          <w:szCs w:val="28"/>
        </w:rPr>
        <w:t xml:space="preserve">. Проведение </w:t>
      </w:r>
      <w:r>
        <w:rPr>
          <w:szCs w:val="28"/>
        </w:rPr>
        <w:t>з</w:t>
      </w:r>
      <w:r w:rsidRPr="00420272">
        <w:rPr>
          <w:szCs w:val="28"/>
        </w:rPr>
        <w:t>акуп</w:t>
      </w:r>
      <w:r>
        <w:rPr>
          <w:szCs w:val="28"/>
        </w:rPr>
        <w:t>о</w:t>
      </w:r>
      <w:r w:rsidRPr="00420272">
        <w:rPr>
          <w:szCs w:val="28"/>
        </w:rPr>
        <w:t xml:space="preserve">к осуществляется </w:t>
      </w:r>
      <w:r>
        <w:rPr>
          <w:szCs w:val="28"/>
        </w:rPr>
        <w:t xml:space="preserve">должностным лицом, ответственным за подготовку и проведение закупок (далее – должностное лицо), </w:t>
      </w:r>
      <w:r w:rsidRPr="00420272">
        <w:rPr>
          <w:szCs w:val="28"/>
        </w:rPr>
        <w:t>в соответствии с планом</w:t>
      </w:r>
      <w:r>
        <w:rPr>
          <w:szCs w:val="28"/>
        </w:rPr>
        <w:t xml:space="preserve"> </w:t>
      </w:r>
      <w:r w:rsidRPr="00420272">
        <w:rPr>
          <w:szCs w:val="28"/>
        </w:rPr>
        <w:t>закупок, на основании заявок на проведение закупки структурных подразделений Заказчика. Заявки должны направляться не менее чем за один месяц до запланированного начала проведения закупки.</w:t>
      </w:r>
      <w:r>
        <w:rPr>
          <w:szCs w:val="28"/>
        </w:rPr>
        <w:t xml:space="preserve"> </w:t>
      </w:r>
    </w:p>
    <w:p w:rsidR="001E452A" w:rsidRPr="00420272" w:rsidRDefault="001E452A" w:rsidP="0047488E">
      <w:pPr>
        <w:suppressAutoHyphens/>
        <w:rPr>
          <w:szCs w:val="28"/>
        </w:rPr>
      </w:pPr>
      <w:r>
        <w:rPr>
          <w:szCs w:val="28"/>
        </w:rPr>
        <w:t>3</w:t>
      </w:r>
      <w:r w:rsidRPr="00420272">
        <w:rPr>
          <w:szCs w:val="28"/>
        </w:rPr>
        <w:t xml:space="preserve">. </w:t>
      </w:r>
      <w:r>
        <w:rPr>
          <w:szCs w:val="28"/>
        </w:rPr>
        <w:t>Должностное лицо</w:t>
      </w:r>
      <w:r w:rsidRPr="00420272">
        <w:rPr>
          <w:szCs w:val="28"/>
        </w:rPr>
        <w:t xml:space="preserve"> готовит документацию </w:t>
      </w:r>
      <w:r>
        <w:rPr>
          <w:szCs w:val="28"/>
        </w:rPr>
        <w:t>о</w:t>
      </w:r>
      <w:r w:rsidRPr="00420272">
        <w:rPr>
          <w:szCs w:val="28"/>
        </w:rPr>
        <w:t xml:space="preserve"> закупк</w:t>
      </w:r>
      <w:r>
        <w:rPr>
          <w:szCs w:val="28"/>
        </w:rPr>
        <w:t>е</w:t>
      </w:r>
      <w:r w:rsidRPr="00420272">
        <w:rPr>
          <w:szCs w:val="28"/>
        </w:rPr>
        <w:t xml:space="preserve"> и согласовывает ее </w:t>
      </w:r>
      <w:r w:rsidRPr="00204C4C">
        <w:rPr>
          <w:szCs w:val="28"/>
        </w:rPr>
        <w:t>в порядке, определенном локальными актами Заказчика.</w:t>
      </w:r>
      <w:r w:rsidRPr="00420272">
        <w:rPr>
          <w:szCs w:val="28"/>
        </w:rPr>
        <w:t xml:space="preserve"> </w:t>
      </w:r>
    </w:p>
    <w:p w:rsidR="001E452A" w:rsidRPr="00420272" w:rsidRDefault="001E452A" w:rsidP="0047488E">
      <w:pPr>
        <w:suppressAutoHyphens/>
        <w:rPr>
          <w:szCs w:val="28"/>
        </w:rPr>
      </w:pPr>
      <w:r>
        <w:rPr>
          <w:szCs w:val="28"/>
        </w:rPr>
        <w:t>4</w:t>
      </w:r>
      <w:r w:rsidRPr="00420272">
        <w:rPr>
          <w:szCs w:val="28"/>
        </w:rPr>
        <w:t xml:space="preserve">. Документация </w:t>
      </w:r>
      <w:r>
        <w:rPr>
          <w:szCs w:val="28"/>
        </w:rPr>
        <w:t>о</w:t>
      </w:r>
      <w:r w:rsidRPr="00420272">
        <w:rPr>
          <w:szCs w:val="28"/>
        </w:rPr>
        <w:t xml:space="preserve"> закупк</w:t>
      </w:r>
      <w:r>
        <w:rPr>
          <w:szCs w:val="28"/>
        </w:rPr>
        <w:t>е</w:t>
      </w:r>
      <w:r w:rsidRPr="00420272">
        <w:rPr>
          <w:szCs w:val="28"/>
        </w:rPr>
        <w:t>, размещенная на официальном сайте</w:t>
      </w:r>
      <w:r>
        <w:rPr>
          <w:szCs w:val="28"/>
        </w:rPr>
        <w:t>,</w:t>
      </w:r>
      <w:r w:rsidRPr="00420272">
        <w:rPr>
          <w:szCs w:val="28"/>
        </w:rPr>
        <w:t xml:space="preserve"> должна соответствовать документации </w:t>
      </w:r>
      <w:r>
        <w:rPr>
          <w:szCs w:val="28"/>
        </w:rPr>
        <w:t xml:space="preserve">о </w:t>
      </w:r>
      <w:r w:rsidRPr="00420272">
        <w:rPr>
          <w:szCs w:val="28"/>
        </w:rPr>
        <w:t>закупк</w:t>
      </w:r>
      <w:r>
        <w:rPr>
          <w:szCs w:val="28"/>
        </w:rPr>
        <w:t>е</w:t>
      </w:r>
      <w:r w:rsidRPr="00420272">
        <w:rPr>
          <w:szCs w:val="28"/>
        </w:rPr>
        <w:t xml:space="preserve">, </w:t>
      </w:r>
      <w:r>
        <w:rPr>
          <w:szCs w:val="28"/>
        </w:rPr>
        <w:t>согласованной</w:t>
      </w:r>
      <w:r w:rsidRPr="00420272">
        <w:rPr>
          <w:szCs w:val="28"/>
        </w:rPr>
        <w:t xml:space="preserve"> в установленном порядке. Ответственность за данное соответствие несет </w:t>
      </w:r>
      <w:r>
        <w:rPr>
          <w:szCs w:val="28"/>
        </w:rPr>
        <w:t>должностное лицо</w:t>
      </w:r>
      <w:r w:rsidRPr="00420272">
        <w:rPr>
          <w:szCs w:val="28"/>
        </w:rPr>
        <w:t>.</w:t>
      </w:r>
    </w:p>
    <w:p w:rsidR="001E452A" w:rsidRPr="004A19EC" w:rsidRDefault="001E452A" w:rsidP="0047488E">
      <w:pPr>
        <w:pStyle w:val="Heading2"/>
        <w:jc w:val="both"/>
        <w:rPr>
          <w:rFonts w:ascii="Times New Roman" w:hAnsi="Times New Roman" w:cs="Times New Roman"/>
          <w:i w:val="0"/>
        </w:rPr>
      </w:pPr>
      <w:bookmarkStart w:id="28" w:name="_Toc312425139"/>
      <w:bookmarkStart w:id="29" w:name="_Toc312660453"/>
      <w:r w:rsidRPr="004A19EC">
        <w:rPr>
          <w:rFonts w:ascii="Times New Roman" w:hAnsi="Times New Roman" w:cs="Times New Roman"/>
          <w:i w:val="0"/>
        </w:rPr>
        <w:t xml:space="preserve">Статья </w:t>
      </w:r>
      <w:r>
        <w:rPr>
          <w:rFonts w:ascii="Times New Roman" w:hAnsi="Times New Roman" w:cs="Times New Roman"/>
          <w:i w:val="0"/>
        </w:rPr>
        <w:t>9</w:t>
      </w:r>
      <w:r w:rsidRPr="004A19EC">
        <w:rPr>
          <w:rFonts w:ascii="Times New Roman" w:hAnsi="Times New Roman" w:cs="Times New Roman"/>
          <w:i w:val="0"/>
        </w:rPr>
        <w:t xml:space="preserve">. </w:t>
      </w:r>
      <w:r>
        <w:rPr>
          <w:rFonts w:ascii="Times New Roman" w:hAnsi="Times New Roman" w:cs="Times New Roman"/>
          <w:i w:val="0"/>
        </w:rPr>
        <w:t>Н</w:t>
      </w:r>
      <w:r w:rsidRPr="004A19EC">
        <w:rPr>
          <w:rFonts w:ascii="Times New Roman" w:hAnsi="Times New Roman" w:cs="Times New Roman"/>
          <w:i w:val="0"/>
        </w:rPr>
        <w:t>ачальн</w:t>
      </w:r>
      <w:r>
        <w:rPr>
          <w:rFonts w:ascii="Times New Roman" w:hAnsi="Times New Roman" w:cs="Times New Roman"/>
          <w:i w:val="0"/>
        </w:rPr>
        <w:t>ая</w:t>
      </w:r>
      <w:r w:rsidRPr="004A19EC">
        <w:rPr>
          <w:rFonts w:ascii="Times New Roman" w:hAnsi="Times New Roman" w:cs="Times New Roman"/>
          <w:i w:val="0"/>
        </w:rPr>
        <w:t xml:space="preserve"> (максимальн</w:t>
      </w:r>
      <w:r>
        <w:rPr>
          <w:rFonts w:ascii="Times New Roman" w:hAnsi="Times New Roman" w:cs="Times New Roman"/>
          <w:i w:val="0"/>
        </w:rPr>
        <w:t>ая</w:t>
      </w:r>
      <w:r w:rsidRPr="004A19EC">
        <w:rPr>
          <w:rFonts w:ascii="Times New Roman" w:hAnsi="Times New Roman" w:cs="Times New Roman"/>
          <w:i w:val="0"/>
        </w:rPr>
        <w:t>) цен</w:t>
      </w:r>
      <w:r>
        <w:rPr>
          <w:rFonts w:ascii="Times New Roman" w:hAnsi="Times New Roman" w:cs="Times New Roman"/>
          <w:i w:val="0"/>
        </w:rPr>
        <w:t>а</w:t>
      </w:r>
      <w:r w:rsidRPr="004A19EC">
        <w:rPr>
          <w:rFonts w:ascii="Times New Roman" w:hAnsi="Times New Roman" w:cs="Times New Roman"/>
          <w:i w:val="0"/>
        </w:rPr>
        <w:t xml:space="preserve"> договора</w:t>
      </w:r>
      <w:bookmarkEnd w:id="28"/>
      <w:bookmarkEnd w:id="29"/>
    </w:p>
    <w:p w:rsidR="001E452A" w:rsidRPr="004A19EC" w:rsidRDefault="001E452A" w:rsidP="0047488E">
      <w:pPr>
        <w:rPr>
          <w:szCs w:val="28"/>
          <w:lang w:eastAsia="ru-RU"/>
        </w:rPr>
      </w:pPr>
      <w:r w:rsidRPr="004A19EC">
        <w:t xml:space="preserve">1. </w:t>
      </w:r>
      <w:r w:rsidRPr="004A19EC">
        <w:rPr>
          <w:szCs w:val="28"/>
          <w:lang w:eastAsia="ru-RU"/>
        </w:rPr>
        <w:t xml:space="preserve">Расчет начальной (максимальной) цены </w:t>
      </w:r>
      <w:r>
        <w:rPr>
          <w:szCs w:val="28"/>
          <w:lang w:eastAsia="ru-RU"/>
        </w:rPr>
        <w:t>договор</w:t>
      </w:r>
      <w:r w:rsidRPr="004A19EC">
        <w:rPr>
          <w:szCs w:val="28"/>
          <w:lang w:eastAsia="ru-RU"/>
        </w:rPr>
        <w:t>а производится на основании ценовой информации. В качестве источников ценовой информации могут использоваться:</w:t>
      </w:r>
    </w:p>
    <w:p w:rsidR="001E452A" w:rsidRPr="004A19EC" w:rsidRDefault="001E452A" w:rsidP="0047488E">
      <w:pPr>
        <w:ind w:firstLine="0"/>
        <w:rPr>
          <w:szCs w:val="28"/>
          <w:lang w:eastAsia="ru-RU"/>
        </w:rPr>
      </w:pPr>
      <w:r w:rsidRPr="004A19EC">
        <w:rPr>
          <w:szCs w:val="28"/>
          <w:lang w:eastAsia="ru-RU"/>
        </w:rPr>
        <w:t>- цены заключенных сделок (договоров, контрактов, соглашений, счетов-фактур и т. п.) как уже выполненных, так и действующих, получаемых из текстов договоров (контрактов), реестров контрактов</w:t>
      </w:r>
      <w:r>
        <w:rPr>
          <w:szCs w:val="28"/>
          <w:lang w:eastAsia="ru-RU"/>
        </w:rPr>
        <w:t>;</w:t>
      </w:r>
    </w:p>
    <w:p w:rsidR="001E452A" w:rsidRPr="004A19EC" w:rsidRDefault="001E452A" w:rsidP="0047488E">
      <w:pPr>
        <w:ind w:firstLine="0"/>
        <w:rPr>
          <w:szCs w:val="28"/>
          <w:lang w:eastAsia="ru-RU"/>
        </w:rPr>
      </w:pPr>
      <w:r w:rsidRPr="004A19EC">
        <w:rPr>
          <w:szCs w:val="28"/>
          <w:lang w:eastAsia="ru-RU"/>
        </w:rPr>
        <w:t>- прейскурантные, или каталожные, цены - цены производителей, поставщиков, подрядчиков, исполнителей, публикуемые ими в печатном виде или в Интернете в собственных или сборных прейскурантах, каталогах, бюллетенях;</w:t>
      </w:r>
    </w:p>
    <w:p w:rsidR="001E452A" w:rsidRPr="004A19EC" w:rsidRDefault="001E452A" w:rsidP="0047488E">
      <w:pPr>
        <w:ind w:firstLine="0"/>
        <w:rPr>
          <w:szCs w:val="28"/>
          <w:lang w:eastAsia="ru-RU"/>
        </w:rPr>
      </w:pPr>
      <w:r w:rsidRPr="004A19EC">
        <w:rPr>
          <w:szCs w:val="28"/>
          <w:lang w:eastAsia="ru-RU"/>
        </w:rPr>
        <w:t>- цены</w:t>
      </w:r>
      <w:r>
        <w:rPr>
          <w:szCs w:val="28"/>
          <w:lang w:eastAsia="ru-RU"/>
        </w:rPr>
        <w:t xml:space="preserve"> предложений</w:t>
      </w:r>
      <w:r w:rsidRPr="004A19EC">
        <w:rPr>
          <w:szCs w:val="28"/>
          <w:lang w:eastAsia="ru-RU"/>
        </w:rPr>
        <w:t xml:space="preserve"> не выигравших участников конкурсов</w:t>
      </w:r>
      <w:r>
        <w:rPr>
          <w:szCs w:val="28"/>
          <w:lang w:eastAsia="ru-RU"/>
        </w:rPr>
        <w:t>,</w:t>
      </w:r>
      <w:r w:rsidRPr="004A19EC">
        <w:rPr>
          <w:szCs w:val="28"/>
          <w:lang w:eastAsia="ru-RU"/>
        </w:rPr>
        <w:t xml:space="preserve"> аукционов</w:t>
      </w:r>
      <w:r>
        <w:rPr>
          <w:szCs w:val="28"/>
          <w:lang w:eastAsia="ru-RU"/>
        </w:rPr>
        <w:t>, аукционов в электронной форме,</w:t>
      </w:r>
      <w:r w:rsidRPr="004A19EC">
        <w:rPr>
          <w:szCs w:val="28"/>
          <w:lang w:eastAsia="ru-RU"/>
        </w:rPr>
        <w:t xml:space="preserve"> запросов котировок,</w:t>
      </w:r>
      <w:r>
        <w:rPr>
          <w:szCs w:val="28"/>
          <w:lang w:eastAsia="ru-RU"/>
        </w:rPr>
        <w:t xml:space="preserve"> запросов котировок в электронной форме, запросов коммерческих предложений,</w:t>
      </w:r>
      <w:r w:rsidRPr="004A19EC">
        <w:rPr>
          <w:szCs w:val="28"/>
          <w:lang w:eastAsia="ru-RU"/>
        </w:rPr>
        <w:t xml:space="preserve"> содержащиеся в</w:t>
      </w:r>
      <w:r>
        <w:rPr>
          <w:szCs w:val="28"/>
          <w:lang w:eastAsia="ru-RU"/>
        </w:rPr>
        <w:t xml:space="preserve"> соответствующих</w:t>
      </w:r>
      <w:r w:rsidRPr="004A19EC">
        <w:rPr>
          <w:szCs w:val="28"/>
          <w:lang w:eastAsia="ru-RU"/>
        </w:rPr>
        <w:t xml:space="preserve"> протоколах;</w:t>
      </w:r>
    </w:p>
    <w:p w:rsidR="001E452A" w:rsidRDefault="001E452A" w:rsidP="0047488E">
      <w:pPr>
        <w:ind w:firstLine="0"/>
        <w:rPr>
          <w:szCs w:val="28"/>
          <w:lang w:eastAsia="ru-RU"/>
        </w:rPr>
      </w:pPr>
      <w:r w:rsidRPr="004A19EC">
        <w:rPr>
          <w:szCs w:val="28"/>
          <w:lang w:eastAsia="ru-RU"/>
        </w:rPr>
        <w:t>- справочные цены на товары, работы, услуги, публикуемые в следующих изданиях: российских и зарубежных информационно-справочных изданиях (бюллетенях) о ценах на товары, работы, услуги, выпускаемых в печатной и электронной форме или размещаемых в сети Интернет; специализированных журналах, статистических и аналитических обзорах, других печатных и интернет-изданиях;</w:t>
      </w:r>
    </w:p>
    <w:p w:rsidR="001E452A" w:rsidRDefault="001E452A" w:rsidP="0047488E">
      <w:pPr>
        <w:ind w:firstLine="0"/>
        <w:rPr>
          <w:szCs w:val="28"/>
          <w:lang w:eastAsia="ru-RU"/>
        </w:rPr>
      </w:pPr>
      <w:r>
        <w:rPr>
          <w:szCs w:val="28"/>
          <w:lang w:eastAsia="ru-RU"/>
        </w:rPr>
        <w:t>- коммерческие предложения поставщиков, подрядчиков, исполнителей;</w:t>
      </w:r>
    </w:p>
    <w:p w:rsidR="001E452A" w:rsidRPr="004A19EC" w:rsidRDefault="001E452A" w:rsidP="0047488E">
      <w:pPr>
        <w:ind w:firstLine="0"/>
        <w:rPr>
          <w:szCs w:val="28"/>
          <w:lang w:eastAsia="ru-RU"/>
        </w:rPr>
      </w:pPr>
      <w:r>
        <w:rPr>
          <w:szCs w:val="28"/>
          <w:lang w:eastAsia="ru-RU"/>
        </w:rPr>
        <w:t>- любые другие</w:t>
      </w:r>
      <w:r w:rsidRPr="004A19EC">
        <w:rPr>
          <w:szCs w:val="28"/>
          <w:lang w:eastAsia="ru-RU"/>
        </w:rPr>
        <w:t xml:space="preserve"> источник</w:t>
      </w:r>
      <w:r>
        <w:rPr>
          <w:szCs w:val="28"/>
          <w:lang w:eastAsia="ru-RU"/>
        </w:rPr>
        <w:t>и, вызывающие доверие.</w:t>
      </w:r>
    </w:p>
    <w:p w:rsidR="001E452A" w:rsidRPr="004A19EC" w:rsidRDefault="001E452A" w:rsidP="0047488E">
      <w:r>
        <w:t>2. Расче</w:t>
      </w:r>
      <w:r w:rsidRPr="004A19EC">
        <w:t xml:space="preserve">т начальной (максимальной) цены </w:t>
      </w:r>
      <w:r>
        <w:t>договор</w:t>
      </w:r>
      <w:r w:rsidRPr="004A19EC">
        <w:t xml:space="preserve">а может производиться при необходимости с привлечением экспертов в области предмета </w:t>
      </w:r>
      <w:r>
        <w:t>договор</w:t>
      </w:r>
      <w:r w:rsidRPr="004A19EC">
        <w:t>а и ценообразования, а также компаний, занимающихся осмечиванием, специализированных организаций, маркетинговых и ценовых фирм.</w:t>
      </w:r>
    </w:p>
    <w:p w:rsidR="001E452A" w:rsidRPr="004A19EC" w:rsidRDefault="001E452A" w:rsidP="0047488E">
      <w:pPr>
        <w:ind w:firstLine="0"/>
        <w:rPr>
          <w:szCs w:val="28"/>
          <w:highlight w:val="yellow"/>
        </w:rPr>
      </w:pPr>
    </w:p>
    <w:p w:rsidR="001E452A" w:rsidRPr="00420272" w:rsidRDefault="001E452A" w:rsidP="0047488E">
      <w:pPr>
        <w:pStyle w:val="Heading1"/>
        <w:jc w:val="both"/>
        <w:rPr>
          <w:rFonts w:ascii="Times New Roman" w:hAnsi="Times New Roman" w:cs="Times New Roman"/>
        </w:rPr>
      </w:pPr>
      <w:bookmarkStart w:id="30" w:name="_Toc312425140"/>
      <w:bookmarkStart w:id="31" w:name="_Toc312660454"/>
      <w:r w:rsidRPr="00420272">
        <w:rPr>
          <w:rFonts w:ascii="Times New Roman" w:hAnsi="Times New Roman" w:cs="Times New Roman"/>
        </w:rPr>
        <w:t>Раздел 4. Требования, устанавливаемые к участникам закупок, при проведении закупок.</w:t>
      </w:r>
      <w:bookmarkEnd w:id="30"/>
      <w:bookmarkEnd w:id="31"/>
    </w:p>
    <w:p w:rsidR="001E452A" w:rsidRPr="00420272" w:rsidRDefault="001E452A" w:rsidP="0047488E">
      <w:pPr>
        <w:pStyle w:val="Heading2"/>
        <w:jc w:val="both"/>
        <w:rPr>
          <w:rFonts w:ascii="Times New Roman" w:hAnsi="Times New Roman" w:cs="Times New Roman"/>
          <w:i w:val="0"/>
        </w:rPr>
      </w:pPr>
      <w:bookmarkStart w:id="32" w:name="_Toc312425141"/>
      <w:bookmarkStart w:id="33" w:name="_Toc312660455"/>
      <w:r w:rsidRPr="00420272">
        <w:rPr>
          <w:rFonts w:ascii="Times New Roman" w:hAnsi="Times New Roman" w:cs="Times New Roman"/>
          <w:i w:val="0"/>
        </w:rPr>
        <w:t xml:space="preserve">Статья </w:t>
      </w:r>
      <w:r>
        <w:rPr>
          <w:rFonts w:ascii="Times New Roman" w:hAnsi="Times New Roman" w:cs="Times New Roman"/>
          <w:i w:val="0"/>
        </w:rPr>
        <w:t>10</w:t>
      </w:r>
      <w:r w:rsidRPr="00420272">
        <w:rPr>
          <w:rFonts w:ascii="Times New Roman" w:hAnsi="Times New Roman" w:cs="Times New Roman"/>
          <w:i w:val="0"/>
        </w:rPr>
        <w:t>. Требования к участникам закупок</w:t>
      </w:r>
      <w:bookmarkEnd w:id="32"/>
      <w:bookmarkEnd w:id="33"/>
    </w:p>
    <w:p w:rsidR="001E452A" w:rsidRDefault="001E452A" w:rsidP="0047488E">
      <w:pPr>
        <w:tabs>
          <w:tab w:val="left" w:pos="540"/>
          <w:tab w:val="left" w:pos="900"/>
        </w:tabs>
        <w:rPr>
          <w:color w:val="000000"/>
        </w:rPr>
      </w:pPr>
      <w:r>
        <w:rPr>
          <w:color w:val="000000"/>
        </w:rPr>
        <w:t>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1E452A" w:rsidRPr="007E5813" w:rsidRDefault="001E452A" w:rsidP="0047488E">
      <w:pPr>
        <w:tabs>
          <w:tab w:val="left" w:pos="540"/>
          <w:tab w:val="left" w:pos="900"/>
        </w:tabs>
        <w:rPr>
          <w:color w:val="000000"/>
        </w:rPr>
      </w:pPr>
      <w:r>
        <w:rPr>
          <w:color w:val="000000"/>
        </w:rPr>
        <w:t xml:space="preserve">2. </w:t>
      </w:r>
      <w:r w:rsidRPr="007E5813">
        <w:rPr>
          <w:color w:val="000000"/>
        </w:rPr>
        <w:t xml:space="preserve">При размещении закупки устанавливаются следующие обязательные требования к участникам </w:t>
      </w:r>
      <w:r>
        <w:rPr>
          <w:color w:val="000000"/>
        </w:rPr>
        <w:t>закупки</w:t>
      </w:r>
      <w:r w:rsidRPr="007E5813">
        <w:rPr>
          <w:color w:val="000000"/>
        </w:rPr>
        <w:t>:</w:t>
      </w:r>
    </w:p>
    <w:p w:rsidR="001E452A" w:rsidRPr="007E5813" w:rsidRDefault="001E452A" w:rsidP="0047488E">
      <w:pPr>
        <w:tabs>
          <w:tab w:val="left" w:pos="540"/>
          <w:tab w:val="left" w:pos="900"/>
        </w:tabs>
        <w:rPr>
          <w:color w:val="000000"/>
        </w:rPr>
      </w:pPr>
      <w:r w:rsidRPr="007E5813">
        <w:rPr>
          <w:color w:val="000000"/>
        </w:rPr>
        <w:t xml:space="preserve">1) соответствие участников </w:t>
      </w:r>
      <w:r>
        <w:rPr>
          <w:color w:val="000000"/>
        </w:rPr>
        <w:t>закупки</w:t>
      </w:r>
      <w:r w:rsidRPr="007E5813">
        <w:rPr>
          <w:color w:val="000000"/>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w:t>
      </w:r>
      <w:r>
        <w:rPr>
          <w:color w:val="000000"/>
        </w:rPr>
        <w:t>закупки (наличие лицензии, разрешений и прочее)</w:t>
      </w:r>
      <w:r w:rsidRPr="007E5813">
        <w:rPr>
          <w:color w:val="000000"/>
        </w:rPr>
        <w:t>;</w:t>
      </w:r>
    </w:p>
    <w:p w:rsidR="001E452A" w:rsidRPr="007E5813" w:rsidRDefault="001E452A" w:rsidP="0047488E">
      <w:pPr>
        <w:tabs>
          <w:tab w:val="left" w:pos="540"/>
          <w:tab w:val="left" w:pos="900"/>
        </w:tabs>
        <w:rPr>
          <w:color w:val="000000"/>
        </w:rPr>
      </w:pPr>
      <w:r w:rsidRPr="007E5813">
        <w:rPr>
          <w:color w:val="000000"/>
        </w:rPr>
        <w:t>2) непроведение ликвидации участника зак</w:t>
      </w:r>
      <w:r>
        <w:rPr>
          <w:color w:val="000000"/>
        </w:rPr>
        <w:t>упки</w:t>
      </w:r>
      <w:r w:rsidRPr="007E5813">
        <w:rPr>
          <w:color w:val="000000"/>
        </w:rPr>
        <w:t xml:space="preserve"> - юридического лица и отсутствие решения арбитражного суда о признании участника зак</w:t>
      </w:r>
      <w:r>
        <w:rPr>
          <w:color w:val="000000"/>
        </w:rPr>
        <w:t>упки</w:t>
      </w:r>
      <w:r w:rsidRPr="007E5813">
        <w:rPr>
          <w:color w:val="000000"/>
        </w:rPr>
        <w:t xml:space="preserve"> - юридического лица, индивидуального предпринимателя банкротом и об открытии конкурсного производства;</w:t>
      </w:r>
    </w:p>
    <w:p w:rsidR="001E452A" w:rsidRPr="007E5813" w:rsidRDefault="001E452A" w:rsidP="0047488E">
      <w:pPr>
        <w:tabs>
          <w:tab w:val="left" w:pos="540"/>
          <w:tab w:val="left" w:pos="900"/>
        </w:tabs>
        <w:rPr>
          <w:color w:val="000000"/>
        </w:rPr>
      </w:pPr>
      <w:r w:rsidRPr="007E5813">
        <w:rPr>
          <w:color w:val="000000"/>
        </w:rPr>
        <w:t xml:space="preserve">3) неприостановление деятельности участника </w:t>
      </w:r>
      <w:r>
        <w:rPr>
          <w:color w:val="000000"/>
        </w:rPr>
        <w:t>з</w:t>
      </w:r>
      <w:r w:rsidRPr="007E5813">
        <w:rPr>
          <w:color w:val="000000"/>
        </w:rPr>
        <w:t>ак</w:t>
      </w:r>
      <w:r>
        <w:rPr>
          <w:color w:val="000000"/>
        </w:rPr>
        <w:t>упки</w:t>
      </w:r>
      <w:r w:rsidRPr="007E5813">
        <w:rPr>
          <w:color w:val="000000"/>
        </w:rPr>
        <w:t xml:space="preserve"> в порядке, предусмотренном Кодексом Российской Федерации об административных правонарушениях, на день подачи заявки на участие в </w:t>
      </w:r>
      <w:r>
        <w:rPr>
          <w:color w:val="000000"/>
        </w:rPr>
        <w:t>закупк</w:t>
      </w:r>
      <w:r w:rsidRPr="007E5813">
        <w:rPr>
          <w:color w:val="000000"/>
        </w:rPr>
        <w:t>е;</w:t>
      </w:r>
    </w:p>
    <w:p w:rsidR="001E452A" w:rsidRPr="00DB2C8C" w:rsidRDefault="001E452A" w:rsidP="0047488E">
      <w:r w:rsidRPr="00DB2C8C">
        <w:t xml:space="preserve">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w:t>
      </w:r>
      <w:r>
        <w:t xml:space="preserve">закупки считается </w:t>
      </w:r>
      <w:r w:rsidRPr="00DB2C8C">
        <w:t>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1E452A" w:rsidRPr="00DB2C8C" w:rsidRDefault="001E452A" w:rsidP="0047488E">
      <w:r w:rsidRPr="00DB2C8C">
        <w:t>3. При размещении закупки Заказчик вправе установить также следующие требования к участникам закупки:</w:t>
      </w:r>
    </w:p>
    <w:p w:rsidR="001E452A" w:rsidRPr="00DB2C8C" w:rsidRDefault="001E452A" w:rsidP="0047488E">
      <w:r w:rsidRPr="00DB2C8C">
        <w:t>1) 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размещения закупки на создание произведения литературы или искусства (за исключением программ для ЭВМ, баз данных), исполнения, на финансирование проката или показа национального фильма;</w:t>
      </w:r>
    </w:p>
    <w:p w:rsidR="001E452A" w:rsidRPr="00DC2C3F" w:rsidRDefault="001E452A" w:rsidP="0047488E">
      <w:r w:rsidRPr="00DC2C3F">
        <w:t xml:space="preserve">2) Заказчик вправе установить в документации </w:t>
      </w:r>
      <w:r>
        <w:t>о закупке требование об</w:t>
      </w:r>
      <w:r w:rsidRPr="00DC2C3F">
        <w:t xml:space="preserve"> отсутствии сведений об участнике закупки в реестре недобросовестных поставщиков, который ведется в соответствии с Федеральным законом от </w:t>
      </w:r>
      <w:r>
        <w:t>05.04.2013 №4</w:t>
      </w:r>
      <w:r w:rsidRPr="00DC2C3F">
        <w:t>4-ФЗ «</w:t>
      </w:r>
      <w:r>
        <w:t>О контрактной системе в сфере закупок товаров, работ, услуг для обеспечения</w:t>
      </w:r>
      <w:r w:rsidRPr="00DC2C3F">
        <w:t xml:space="preserve"> государственных и муниципальных нужд», а также в реестре недобросовестных поставщиков, предусмотренном статьей 5 федерального закона от 18.07.2011 г. № 223-ФЗ «О закупках товаров, работ, услуг отдельными видами юридических лиц»;</w:t>
      </w:r>
    </w:p>
    <w:p w:rsidR="001E452A" w:rsidRDefault="001E452A" w:rsidP="0047488E">
      <w:pPr>
        <w:tabs>
          <w:tab w:val="left" w:pos="540"/>
          <w:tab w:val="left" w:pos="900"/>
        </w:tabs>
        <w:rPr>
          <w:color w:val="000000"/>
        </w:rPr>
      </w:pPr>
      <w:r w:rsidRPr="00937502">
        <w:rPr>
          <w:color w:val="000000"/>
        </w:rPr>
        <w:t>3) при</w:t>
      </w:r>
      <w:r w:rsidRPr="007E5813">
        <w:rPr>
          <w:color w:val="000000"/>
        </w:rPr>
        <w:t xml:space="preserve"> размещении зак</w:t>
      </w:r>
      <w:r>
        <w:rPr>
          <w:color w:val="000000"/>
        </w:rPr>
        <w:t>упки</w:t>
      </w:r>
      <w:r w:rsidRPr="007E5813">
        <w:rPr>
          <w:color w:val="000000"/>
        </w:rPr>
        <w:t xml:space="preserve"> на выполнение работ по строительству, реконструкции, капитальному ремонту объекта капитального строительства Заказчик вправе установить также участникам зак</w:t>
      </w:r>
      <w:r>
        <w:rPr>
          <w:color w:val="000000"/>
        </w:rPr>
        <w:t>упки</w:t>
      </w:r>
      <w:r w:rsidRPr="007E5813">
        <w:rPr>
          <w:color w:val="000000"/>
        </w:rPr>
        <w:t xml:space="preserve"> требование выполнения ими за последние пять лет, предшествующие дате окончания срока подачи заявок на участие в </w:t>
      </w:r>
      <w:r>
        <w:rPr>
          <w:color w:val="000000"/>
        </w:rPr>
        <w:t>закупке</w:t>
      </w:r>
      <w:r w:rsidRPr="007E5813">
        <w:rPr>
          <w:color w:val="000000"/>
        </w:rPr>
        <w:t>,</w:t>
      </w:r>
      <w:r>
        <w:rPr>
          <w:color w:val="000000"/>
        </w:rPr>
        <w:t xml:space="preserve"> аналогичных</w:t>
      </w:r>
      <w:r w:rsidRPr="007E5813">
        <w:rPr>
          <w:color w:val="000000"/>
        </w:rPr>
        <w:t xml:space="preserve"> работ по строительству, реконструкции, капитальному ремонту объекта капитального строительства, на выполнение которых размещается зак</w:t>
      </w:r>
      <w:r>
        <w:rPr>
          <w:color w:val="000000"/>
        </w:rPr>
        <w:t>упка</w:t>
      </w:r>
      <w:r w:rsidRPr="007E5813">
        <w:rPr>
          <w:color w:val="000000"/>
        </w:rPr>
        <w:t xml:space="preserve">, стоимость которых составляет не менее чем двадцать процентов начальной (максимальной) цены </w:t>
      </w:r>
      <w:r>
        <w:rPr>
          <w:color w:val="000000"/>
        </w:rPr>
        <w:t>договора</w:t>
      </w:r>
      <w:r w:rsidRPr="007E5813">
        <w:rPr>
          <w:color w:val="000000"/>
        </w:rPr>
        <w:t xml:space="preserve"> (цены лота), на право заключить который проводится </w:t>
      </w:r>
      <w:r>
        <w:rPr>
          <w:color w:val="000000"/>
        </w:rPr>
        <w:t>закупка</w:t>
      </w:r>
      <w:r w:rsidRPr="007E5813">
        <w:rPr>
          <w:color w:val="000000"/>
        </w:rPr>
        <w:t>. При этом учитывается стоимость всех выполненных участником зак</w:t>
      </w:r>
      <w:r>
        <w:rPr>
          <w:color w:val="000000"/>
        </w:rPr>
        <w:t>упки</w:t>
      </w:r>
      <w:r w:rsidRPr="007E5813">
        <w:rPr>
          <w:color w:val="000000"/>
        </w:rPr>
        <w:t xml:space="preserve"> (с учетом правопреемственности) работ по строительству, реконструкции, капитальному ремонту одного из объектов </w:t>
      </w:r>
      <w:r>
        <w:rPr>
          <w:color w:val="000000"/>
        </w:rPr>
        <w:t>капитального строительства (по выбору участника закупки);</w:t>
      </w:r>
    </w:p>
    <w:p w:rsidR="001E452A" w:rsidRDefault="001E452A" w:rsidP="0047488E">
      <w:pPr>
        <w:tabs>
          <w:tab w:val="left" w:pos="540"/>
          <w:tab w:val="left" w:pos="900"/>
        </w:tabs>
        <w:rPr>
          <w:color w:val="000000"/>
        </w:rPr>
      </w:pPr>
      <w:r w:rsidRPr="002B7EC1">
        <w:rPr>
          <w:color w:val="000000"/>
        </w:rPr>
        <w:t>4) при проведении закупки на выполнение работ по строительству, реконструкции, капитальному ремонту</w:t>
      </w:r>
      <w:r w:rsidRPr="002B7EC1">
        <w:rPr>
          <w:color w:val="000000"/>
          <w:szCs w:val="28"/>
          <w:shd w:val="clear" w:color="auto" w:fill="FFFFFF"/>
        </w:rPr>
        <w:t xml:space="preserve"> общей стоимостью выше 3 000 000 (трех миллионов) рублей  обязательным документом для предоставления участником закупки является выписка из реестра СРО с указанием уровня ответственности, соответствующего цене закупки.</w:t>
      </w:r>
      <w:r>
        <w:rPr>
          <w:color w:val="000000"/>
          <w:szCs w:val="28"/>
          <w:shd w:val="clear" w:color="auto" w:fill="FFFFFF"/>
        </w:rPr>
        <w:t xml:space="preserve"> </w:t>
      </w:r>
    </w:p>
    <w:p w:rsidR="001E452A" w:rsidRDefault="001E452A" w:rsidP="0047488E">
      <w:pPr>
        <w:rPr>
          <w:szCs w:val="28"/>
        </w:rPr>
      </w:pPr>
      <w:r w:rsidRPr="007E5813">
        <w:rPr>
          <w:color w:val="000000"/>
        </w:rPr>
        <w:t>4. В случае если несколько юридических лиц, физических лиц</w:t>
      </w:r>
      <w:r>
        <w:rPr>
          <w:color w:val="000000"/>
        </w:rPr>
        <w:t xml:space="preserve">, </w:t>
      </w:r>
      <w:r w:rsidRPr="007E5813">
        <w:rPr>
          <w:color w:val="000000"/>
        </w:rPr>
        <w:t>в том числе индивидуальных предпр</w:t>
      </w:r>
      <w:r>
        <w:rPr>
          <w:color w:val="000000"/>
        </w:rPr>
        <w:t>инимателей (субпоставщики, субподрядчики, соисполнители)</w:t>
      </w:r>
      <w:r w:rsidRPr="007E5813">
        <w:rPr>
          <w:color w:val="000000"/>
        </w:rPr>
        <w:t xml:space="preserve">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r w:rsidRPr="003E51E5">
        <w:rPr>
          <w:szCs w:val="28"/>
        </w:rPr>
        <w:t xml:space="preserve"> </w:t>
      </w:r>
    </w:p>
    <w:p w:rsidR="001E452A" w:rsidRPr="00B76343" w:rsidRDefault="001E452A" w:rsidP="0047488E">
      <w:pPr>
        <w:rPr>
          <w:szCs w:val="28"/>
        </w:rPr>
      </w:pPr>
      <w:r>
        <w:rPr>
          <w:szCs w:val="28"/>
        </w:rPr>
        <w:t xml:space="preserve">5. </w:t>
      </w:r>
      <w:r w:rsidRPr="00B76343">
        <w:rPr>
          <w:szCs w:val="28"/>
        </w:rPr>
        <w:t xml:space="preserve">Ответственность за соответствие всех привлекаемых субпоставщиков (субподрядчиков, соисполнителей), независимо от выполняемого ими объема поставок, работ, услуг, требованиям, указанным в части </w:t>
      </w:r>
      <w:r>
        <w:rPr>
          <w:szCs w:val="28"/>
        </w:rPr>
        <w:t>2</w:t>
      </w:r>
      <w:r w:rsidRPr="00B76343">
        <w:rPr>
          <w:szCs w:val="28"/>
        </w:rPr>
        <w:t xml:space="preserve"> настоящей статьи, в том числе наличия у них разрешающих документов, несет участник закупки.</w:t>
      </w:r>
    </w:p>
    <w:p w:rsidR="001E452A" w:rsidRPr="003E51E5" w:rsidRDefault="001E452A" w:rsidP="0047488E">
      <w:pPr>
        <w:rPr>
          <w:szCs w:val="28"/>
        </w:rPr>
      </w:pPr>
      <w:r>
        <w:rPr>
          <w:szCs w:val="28"/>
        </w:rPr>
        <w:t>6</w:t>
      </w:r>
      <w:r w:rsidRPr="003E51E5">
        <w:rPr>
          <w:szCs w:val="28"/>
        </w:rPr>
        <w:t>. Иные требования устанавливаются документацией о закупке. Требования к участникам закупки не должны содержать излишних (необоснованных) ограничений, в том числе путем ограничений допуска к участию в закупке путем установления неизмеряемых требований к участникам закупки.</w:t>
      </w:r>
    </w:p>
    <w:p w:rsidR="001E452A" w:rsidRDefault="001E452A" w:rsidP="0047488E">
      <w:pPr>
        <w:tabs>
          <w:tab w:val="left" w:pos="540"/>
          <w:tab w:val="left" w:pos="900"/>
        </w:tabs>
        <w:rPr>
          <w:color w:val="002060"/>
        </w:rPr>
      </w:pPr>
      <w:r>
        <w:rPr>
          <w:color w:val="000000"/>
        </w:rPr>
        <w:t>7</w:t>
      </w:r>
      <w:r w:rsidRPr="007E5813">
        <w:rPr>
          <w:color w:val="000000"/>
        </w:rPr>
        <w:t>. Не допускается предъявлять к участникам закупки требования, которые не указаны в документации</w:t>
      </w:r>
      <w:r>
        <w:rPr>
          <w:color w:val="000000"/>
        </w:rPr>
        <w:t xml:space="preserve"> о закупке</w:t>
      </w:r>
      <w:r w:rsidRPr="007E5813">
        <w:rPr>
          <w:color w:val="000000"/>
        </w:rPr>
        <w:t>. Требования, предъявляемые к участникам закупки, установленные Заказчиком, применяются в равной степени ко всем участникам закупки.</w:t>
      </w:r>
      <w:r>
        <w:rPr>
          <w:color w:val="002060"/>
        </w:rPr>
        <w:t> </w:t>
      </w:r>
    </w:p>
    <w:p w:rsidR="001E452A" w:rsidRPr="002C6D36" w:rsidRDefault="001E452A" w:rsidP="0047488E">
      <w:pPr>
        <w:pStyle w:val="Heading2"/>
        <w:jc w:val="both"/>
        <w:rPr>
          <w:rFonts w:ascii="Times New Roman" w:hAnsi="Times New Roman" w:cs="Times New Roman"/>
          <w:i w:val="0"/>
        </w:rPr>
      </w:pPr>
      <w:bookmarkStart w:id="34" w:name="_Toc304547046"/>
      <w:bookmarkStart w:id="35" w:name="_Toc312425142"/>
      <w:bookmarkStart w:id="36" w:name="_Toc312660456"/>
      <w:r w:rsidRPr="002C6D36">
        <w:rPr>
          <w:rFonts w:ascii="Times New Roman" w:hAnsi="Times New Roman" w:cs="Times New Roman"/>
          <w:i w:val="0"/>
        </w:rPr>
        <w:t xml:space="preserve">Статья </w:t>
      </w:r>
      <w:r>
        <w:rPr>
          <w:rFonts w:ascii="Times New Roman" w:hAnsi="Times New Roman" w:cs="Times New Roman"/>
          <w:i w:val="0"/>
        </w:rPr>
        <w:t>11</w:t>
      </w:r>
      <w:r w:rsidRPr="002C6D36">
        <w:rPr>
          <w:rFonts w:ascii="Times New Roman" w:hAnsi="Times New Roman" w:cs="Times New Roman"/>
          <w:i w:val="0"/>
        </w:rPr>
        <w:t xml:space="preserve">. Обеспечение заявки на участие в </w:t>
      </w:r>
      <w:r>
        <w:rPr>
          <w:rFonts w:ascii="Times New Roman" w:hAnsi="Times New Roman" w:cs="Times New Roman"/>
          <w:i w:val="0"/>
        </w:rPr>
        <w:t>закупке</w:t>
      </w:r>
      <w:r w:rsidRPr="002C6D36">
        <w:rPr>
          <w:rFonts w:ascii="Times New Roman" w:hAnsi="Times New Roman" w:cs="Times New Roman"/>
          <w:i w:val="0"/>
        </w:rPr>
        <w:t>. Обеспечение исполнения договора и гарантийных обязательств</w:t>
      </w:r>
      <w:bookmarkEnd w:id="34"/>
      <w:bookmarkEnd w:id="35"/>
      <w:bookmarkEnd w:id="36"/>
    </w:p>
    <w:p w:rsidR="001E452A" w:rsidRPr="00B76343" w:rsidRDefault="001E452A" w:rsidP="0047488E">
      <w:pPr>
        <w:rPr>
          <w:szCs w:val="28"/>
        </w:rPr>
      </w:pPr>
      <w:r w:rsidRPr="001E1189">
        <w:rPr>
          <w:szCs w:val="28"/>
        </w:rPr>
        <w:t>1.</w:t>
      </w:r>
      <w:r w:rsidRPr="001E1189">
        <w:rPr>
          <w:szCs w:val="28"/>
        </w:rPr>
        <w:tab/>
      </w:r>
      <w:r w:rsidRPr="00A85D09">
        <w:rPr>
          <w:szCs w:val="28"/>
        </w:rPr>
        <w:t>Заказчик вправе установить в конкурсной, аукционной документации</w:t>
      </w:r>
      <w:r>
        <w:rPr>
          <w:szCs w:val="28"/>
        </w:rPr>
        <w:t>,</w:t>
      </w:r>
      <w:r w:rsidRPr="00A85D09">
        <w:rPr>
          <w:szCs w:val="28"/>
        </w:rPr>
        <w:t xml:space="preserve"> документации об аукционе в электронной форме, </w:t>
      </w:r>
      <w:r>
        <w:rPr>
          <w:szCs w:val="28"/>
        </w:rPr>
        <w:t>документации о проведении запроса котировок в электронной форме</w:t>
      </w:r>
      <w:r w:rsidRPr="00A85D09">
        <w:rPr>
          <w:szCs w:val="28"/>
        </w:rPr>
        <w:t xml:space="preserve"> (далее - документация о закупке)</w:t>
      </w:r>
      <w:r w:rsidRPr="001E1189">
        <w:rPr>
          <w:szCs w:val="28"/>
        </w:rPr>
        <w:t xml:space="preserve"> требование об обеспечении заявки на участие в закупк</w:t>
      </w:r>
      <w:r>
        <w:rPr>
          <w:szCs w:val="28"/>
        </w:rPr>
        <w:t>е</w:t>
      </w:r>
      <w:r w:rsidRPr="001E1189">
        <w:rPr>
          <w:szCs w:val="28"/>
        </w:rPr>
        <w:t>. Размер обеспечения заявки на участие в закупк</w:t>
      </w:r>
      <w:r>
        <w:rPr>
          <w:szCs w:val="28"/>
        </w:rPr>
        <w:t>е</w:t>
      </w:r>
      <w:r w:rsidRPr="001E1189">
        <w:rPr>
          <w:szCs w:val="28"/>
        </w:rPr>
        <w:t xml:space="preserve"> не может превышать пять процентов начальной (максимальной) цены договора (цены лота</w:t>
      </w:r>
      <w:r w:rsidRPr="00B76343">
        <w:rPr>
          <w:szCs w:val="28"/>
        </w:rPr>
        <w:t xml:space="preserve">). Обеспечение заявки на участие в </w:t>
      </w:r>
      <w:r>
        <w:rPr>
          <w:szCs w:val="28"/>
        </w:rPr>
        <w:t xml:space="preserve">конкурсе, аукционе </w:t>
      </w:r>
      <w:r w:rsidRPr="00B76343">
        <w:rPr>
          <w:szCs w:val="28"/>
        </w:rPr>
        <w:t>производится путем перечисления денежных средств н</w:t>
      </w:r>
      <w:r>
        <w:rPr>
          <w:szCs w:val="28"/>
        </w:rPr>
        <w:t>а счет Заказчика. Обеспечение заявки на участие в аукционе в электронной форме и запросе котировок в электронной форме производится в соответствии с регламентом работы электронной торговой площадки и настоящим Положением.</w:t>
      </w:r>
    </w:p>
    <w:p w:rsidR="001E452A" w:rsidRPr="001E1189" w:rsidRDefault="001E452A" w:rsidP="0047488E">
      <w:pPr>
        <w:rPr>
          <w:szCs w:val="28"/>
        </w:rPr>
      </w:pPr>
      <w:r w:rsidRPr="001E1189">
        <w:rPr>
          <w:szCs w:val="28"/>
        </w:rPr>
        <w:t>2.</w:t>
      </w:r>
      <w:r w:rsidRPr="001E1189">
        <w:rPr>
          <w:szCs w:val="28"/>
        </w:rPr>
        <w:tab/>
        <w:t xml:space="preserve">Заказчик вправе установить в документации </w:t>
      </w:r>
      <w:r>
        <w:rPr>
          <w:szCs w:val="28"/>
        </w:rPr>
        <w:t>о закупке</w:t>
      </w:r>
      <w:r w:rsidRPr="001E1189">
        <w:rPr>
          <w:szCs w:val="28"/>
        </w:rPr>
        <w:t xml:space="preserve"> требование об обеспечении исполнения договора, заключаемого по результатам </w:t>
      </w:r>
      <w:r>
        <w:rPr>
          <w:szCs w:val="28"/>
        </w:rPr>
        <w:t>конкурентной процедуры</w:t>
      </w:r>
      <w:r w:rsidRPr="001E1189">
        <w:rPr>
          <w:szCs w:val="28"/>
        </w:rPr>
        <w:t xml:space="preserve">  закупк</w:t>
      </w:r>
      <w:r>
        <w:rPr>
          <w:szCs w:val="28"/>
        </w:rPr>
        <w:t>и</w:t>
      </w:r>
      <w:r w:rsidRPr="001E1189">
        <w:rPr>
          <w:szCs w:val="28"/>
        </w:rPr>
        <w:t>, размер которого может быть в пределах от пяти до двадцати пяти процентов</w:t>
      </w:r>
      <w:r>
        <w:rPr>
          <w:szCs w:val="28"/>
        </w:rPr>
        <w:t xml:space="preserve"> начальной (максимальной) цены договора (цены лота)</w:t>
      </w:r>
      <w:r w:rsidRPr="001E1189">
        <w:rPr>
          <w:szCs w:val="28"/>
        </w:rPr>
        <w:t>. Срок обеспечения исполнения договора должен составлять срок исполнения обязательств по договору поставщиком (подрядчиком, исполнителем)</w:t>
      </w:r>
      <w:r>
        <w:rPr>
          <w:szCs w:val="28"/>
        </w:rPr>
        <w:t>,</w:t>
      </w:r>
      <w:r w:rsidRPr="001E1189">
        <w:rPr>
          <w:szCs w:val="28"/>
        </w:rPr>
        <w:t xml:space="preserve"> </w:t>
      </w:r>
      <w:r>
        <w:rPr>
          <w:szCs w:val="28"/>
        </w:rPr>
        <w:t>увеличенный на срок, необходимый для процедуры возврата с учетом рабочих дней</w:t>
      </w:r>
      <w:r w:rsidRPr="001E1189">
        <w:rPr>
          <w:szCs w:val="28"/>
        </w:rPr>
        <w:t>.</w:t>
      </w:r>
    </w:p>
    <w:p w:rsidR="001E452A" w:rsidRPr="001E1189" w:rsidRDefault="001E452A" w:rsidP="0047488E">
      <w:pPr>
        <w:rPr>
          <w:szCs w:val="28"/>
        </w:rPr>
      </w:pPr>
      <w:r w:rsidRPr="001E1189">
        <w:rPr>
          <w:szCs w:val="28"/>
        </w:rPr>
        <w:t>Если сумма договора, заключаемого по результатам конкурентной процедуры закупки, выше 50 миллионов рублей установление обеспечения исполнения договора обязательно.</w:t>
      </w:r>
    </w:p>
    <w:p w:rsidR="001E452A" w:rsidRDefault="001E452A" w:rsidP="0047488E">
      <w:pPr>
        <w:rPr>
          <w:szCs w:val="28"/>
        </w:rPr>
      </w:pPr>
      <w:r w:rsidRPr="001E1189">
        <w:rPr>
          <w:szCs w:val="28"/>
        </w:rPr>
        <w:t>3.</w:t>
      </w:r>
      <w:r w:rsidRPr="001E1189">
        <w:rPr>
          <w:szCs w:val="28"/>
        </w:rPr>
        <w:tab/>
        <w:t xml:space="preserve">Заказчик в документации </w:t>
      </w:r>
      <w:r>
        <w:rPr>
          <w:szCs w:val="28"/>
        </w:rPr>
        <w:t xml:space="preserve">о </w:t>
      </w:r>
      <w:r w:rsidRPr="001E1189">
        <w:rPr>
          <w:szCs w:val="28"/>
        </w:rPr>
        <w:t>закупк</w:t>
      </w:r>
      <w:r>
        <w:rPr>
          <w:szCs w:val="28"/>
        </w:rPr>
        <w:t>е</w:t>
      </w:r>
      <w:r w:rsidRPr="001E1189">
        <w:rPr>
          <w:szCs w:val="28"/>
        </w:rPr>
        <w:t xml:space="preserve"> (проекте договора, содержащегося в документации) вправе также установить требование об обеспечении исполнения гарантийных обязательств, предусмотренных договором.</w:t>
      </w:r>
    </w:p>
    <w:p w:rsidR="001E452A" w:rsidRPr="006B0E58" w:rsidRDefault="001E452A" w:rsidP="0047488E">
      <w:pPr>
        <w:rPr>
          <w:color w:val="000000"/>
          <w:szCs w:val="28"/>
        </w:rPr>
      </w:pPr>
      <w:r>
        <w:rPr>
          <w:color w:val="000000"/>
          <w:szCs w:val="28"/>
        </w:rPr>
        <w:t>3</w:t>
      </w:r>
      <w:r w:rsidRPr="006B0E58">
        <w:rPr>
          <w:color w:val="000000"/>
          <w:szCs w:val="28"/>
        </w:rPr>
        <w:t>.1. Обеспечение исполнения договора, исполнения гарантийных обязательств может быть оформлено в виде безотзывной банковской гарантии, выданной кредитной организацией, или передачи Заказчику в залог денежных средств, в том числе в форме вклада (депозита).</w:t>
      </w:r>
    </w:p>
    <w:p w:rsidR="001E452A" w:rsidRPr="001E1189" w:rsidRDefault="001E452A" w:rsidP="0047488E">
      <w:pPr>
        <w:rPr>
          <w:szCs w:val="28"/>
        </w:rPr>
      </w:pPr>
      <w:r>
        <w:rPr>
          <w:szCs w:val="28"/>
        </w:rPr>
        <w:t>4</w:t>
      </w:r>
      <w:r w:rsidRPr="001E1189">
        <w:rPr>
          <w:szCs w:val="28"/>
        </w:rPr>
        <w:t>.</w:t>
      </w:r>
      <w:r w:rsidRPr="001E1189">
        <w:rPr>
          <w:szCs w:val="28"/>
        </w:rPr>
        <w:tab/>
        <w:t xml:space="preserve">В случае наличия требования об обеспечении в документации </w:t>
      </w:r>
      <w:r>
        <w:rPr>
          <w:szCs w:val="28"/>
        </w:rPr>
        <w:t>о</w:t>
      </w:r>
      <w:r w:rsidRPr="001E1189">
        <w:rPr>
          <w:szCs w:val="28"/>
        </w:rPr>
        <w:t xml:space="preserve"> закупк</w:t>
      </w:r>
      <w:r>
        <w:rPr>
          <w:szCs w:val="28"/>
        </w:rPr>
        <w:t>е,</w:t>
      </w:r>
      <w:r w:rsidRPr="001E1189">
        <w:rPr>
          <w:szCs w:val="28"/>
        </w:rPr>
        <w:t xml:space="preserve"> о</w:t>
      </w:r>
      <w:r>
        <w:rPr>
          <w:szCs w:val="28"/>
        </w:rPr>
        <w:t xml:space="preserve">беспечение исполнения договора </w:t>
      </w:r>
      <w:r w:rsidRPr="001E1189">
        <w:rPr>
          <w:szCs w:val="28"/>
        </w:rPr>
        <w:t xml:space="preserve">должно быть предоставлено участником закупки до заключения договора, за исключением случаев, предусмотренных </w:t>
      </w:r>
      <w:r w:rsidRPr="00C2498A">
        <w:rPr>
          <w:szCs w:val="28"/>
        </w:rPr>
        <w:t>в части 5 настоящей статьи.</w:t>
      </w:r>
    </w:p>
    <w:p w:rsidR="001E452A" w:rsidRPr="001E1189" w:rsidRDefault="001E452A" w:rsidP="0047488E">
      <w:pPr>
        <w:rPr>
          <w:szCs w:val="28"/>
        </w:rPr>
      </w:pPr>
      <w:r w:rsidRPr="001E1189">
        <w:rPr>
          <w:szCs w:val="28"/>
        </w:rPr>
        <w:t>Срок предоставления победителем закупки или иным участником</w:t>
      </w:r>
      <w:r>
        <w:rPr>
          <w:szCs w:val="28"/>
        </w:rPr>
        <w:t xml:space="preserve"> закупки</w:t>
      </w:r>
      <w:r w:rsidRPr="001E1189">
        <w:rPr>
          <w:szCs w:val="28"/>
        </w:rPr>
        <w:t xml:space="preserve">, с которым заключается договор, в соответствии с </w:t>
      </w:r>
      <w:r>
        <w:rPr>
          <w:szCs w:val="28"/>
        </w:rPr>
        <w:t>условиями</w:t>
      </w:r>
      <w:r w:rsidRPr="001E1189">
        <w:rPr>
          <w:szCs w:val="28"/>
        </w:rPr>
        <w:t xml:space="preserve"> настоящего </w:t>
      </w:r>
      <w:r>
        <w:rPr>
          <w:szCs w:val="28"/>
        </w:rPr>
        <w:t>Положения</w:t>
      </w:r>
      <w:r w:rsidRPr="001E1189">
        <w:rPr>
          <w:szCs w:val="28"/>
        </w:rPr>
        <w:t>, обеспечения исполнения договора должен быть уст</w:t>
      </w:r>
      <w:r>
        <w:rPr>
          <w:szCs w:val="28"/>
        </w:rPr>
        <w:t>ановлен в документации о</w:t>
      </w:r>
      <w:r w:rsidRPr="001E1189">
        <w:rPr>
          <w:szCs w:val="28"/>
        </w:rPr>
        <w:t xml:space="preserve"> закупк</w:t>
      </w:r>
      <w:r>
        <w:rPr>
          <w:szCs w:val="28"/>
        </w:rPr>
        <w:t>е и не должен составлять менее 5</w:t>
      </w:r>
      <w:r w:rsidRPr="001E1189">
        <w:rPr>
          <w:szCs w:val="28"/>
        </w:rPr>
        <w:t xml:space="preserve"> </w:t>
      </w:r>
      <w:r>
        <w:rPr>
          <w:szCs w:val="28"/>
        </w:rPr>
        <w:t>рабочих</w:t>
      </w:r>
      <w:r w:rsidRPr="001E1189">
        <w:rPr>
          <w:szCs w:val="28"/>
        </w:rPr>
        <w:t xml:space="preserve"> дней со дня размещения на официаль</w:t>
      </w:r>
      <w:r>
        <w:rPr>
          <w:szCs w:val="28"/>
        </w:rPr>
        <w:t xml:space="preserve">ном сайте протокола </w:t>
      </w:r>
      <w:r w:rsidRPr="001E1189">
        <w:rPr>
          <w:szCs w:val="28"/>
        </w:rPr>
        <w:t>закупки, на основании которого с победителем закупки или с иным участником заключае</w:t>
      </w:r>
      <w:r>
        <w:rPr>
          <w:szCs w:val="28"/>
        </w:rPr>
        <w:t>тся такой договор, и не должен превышать 10 рабочих дней со дня размещения указанного протокола.</w:t>
      </w:r>
    </w:p>
    <w:p w:rsidR="001E452A" w:rsidRPr="001E1189" w:rsidRDefault="001E452A" w:rsidP="0047488E">
      <w:pPr>
        <w:rPr>
          <w:szCs w:val="28"/>
        </w:rPr>
      </w:pPr>
      <w:r w:rsidRPr="001E1189">
        <w:rPr>
          <w:szCs w:val="28"/>
        </w:rPr>
        <w:t xml:space="preserve">В случае если документацией </w:t>
      </w:r>
      <w:r>
        <w:rPr>
          <w:szCs w:val="28"/>
        </w:rPr>
        <w:t xml:space="preserve">о </w:t>
      </w:r>
      <w:r w:rsidRPr="001E1189">
        <w:rPr>
          <w:szCs w:val="28"/>
        </w:rPr>
        <w:t>закупк</w:t>
      </w:r>
      <w:r>
        <w:rPr>
          <w:szCs w:val="28"/>
        </w:rPr>
        <w:t>е</w:t>
      </w:r>
      <w:r w:rsidRPr="001E1189">
        <w:rPr>
          <w:szCs w:val="28"/>
        </w:rPr>
        <w:t xml:space="preserve"> установлено требование о предоставлении о</w:t>
      </w:r>
      <w:r>
        <w:rPr>
          <w:szCs w:val="28"/>
        </w:rPr>
        <w:t xml:space="preserve">беспечения исполнения договора </w:t>
      </w:r>
      <w:r w:rsidRPr="001E1189">
        <w:rPr>
          <w:szCs w:val="28"/>
        </w:rPr>
        <w:t xml:space="preserve"> до заключения договора и в срок, устан</w:t>
      </w:r>
      <w:r>
        <w:rPr>
          <w:szCs w:val="28"/>
        </w:rPr>
        <w:t>овленный документацией о</w:t>
      </w:r>
      <w:r w:rsidRPr="001E1189">
        <w:rPr>
          <w:szCs w:val="28"/>
        </w:rPr>
        <w:t xml:space="preserve"> закупк</w:t>
      </w:r>
      <w:r>
        <w:rPr>
          <w:szCs w:val="28"/>
        </w:rPr>
        <w:t xml:space="preserve">е, победитель </w:t>
      </w:r>
      <w:r w:rsidRPr="001E1189">
        <w:rPr>
          <w:szCs w:val="28"/>
        </w:rPr>
        <w:t xml:space="preserve">закупки или иной участник, с которым заключается договор, не предоставил обеспечение исполнения договора, такой участник (победитель) признается уклонившимся от заключения договора и </w:t>
      </w:r>
      <w:r>
        <w:rPr>
          <w:szCs w:val="28"/>
        </w:rPr>
        <w:t>З</w:t>
      </w:r>
      <w:r w:rsidRPr="001E1189">
        <w:rPr>
          <w:szCs w:val="28"/>
        </w:rPr>
        <w:t xml:space="preserve">аказчик вправе заключить договор с участником </w:t>
      </w:r>
      <w:r>
        <w:rPr>
          <w:szCs w:val="28"/>
        </w:rPr>
        <w:t>осуществления закупок</w:t>
      </w:r>
      <w:r w:rsidRPr="001E1189">
        <w:rPr>
          <w:szCs w:val="28"/>
        </w:rPr>
        <w:t>, предложившим лучшие условия после победителя.</w:t>
      </w:r>
    </w:p>
    <w:p w:rsidR="001E452A" w:rsidRPr="001E1189" w:rsidRDefault="001E452A" w:rsidP="0047488E">
      <w:pPr>
        <w:rPr>
          <w:szCs w:val="28"/>
        </w:rPr>
      </w:pPr>
      <w:r>
        <w:rPr>
          <w:szCs w:val="28"/>
        </w:rPr>
        <w:t>5</w:t>
      </w:r>
      <w:r w:rsidRPr="001E1189">
        <w:rPr>
          <w:szCs w:val="28"/>
        </w:rPr>
        <w:t>.</w:t>
      </w:r>
      <w:r w:rsidRPr="001E1189">
        <w:rPr>
          <w:szCs w:val="28"/>
        </w:rPr>
        <w:tab/>
        <w:t xml:space="preserve">В случае установления в документации </w:t>
      </w:r>
      <w:r>
        <w:rPr>
          <w:szCs w:val="28"/>
        </w:rPr>
        <w:t>о закупке</w:t>
      </w:r>
      <w:r w:rsidRPr="001E1189">
        <w:rPr>
          <w:szCs w:val="28"/>
        </w:rPr>
        <w:t xml:space="preserve"> требования предоставления </w:t>
      </w:r>
      <w:r w:rsidRPr="00FA08CE">
        <w:rPr>
          <w:szCs w:val="28"/>
        </w:rPr>
        <w:t>поставщиком</w:t>
      </w:r>
      <w:r>
        <w:rPr>
          <w:szCs w:val="28"/>
        </w:rPr>
        <w:t xml:space="preserve"> (подрядчиком, исполнителем)</w:t>
      </w:r>
      <w:r w:rsidRPr="001E1189">
        <w:rPr>
          <w:szCs w:val="28"/>
        </w:rPr>
        <w:t xml:space="preserve"> обеспечения исполнения договора и если это предусмотрено документацией </w:t>
      </w:r>
      <w:r>
        <w:rPr>
          <w:szCs w:val="28"/>
        </w:rPr>
        <w:t xml:space="preserve">о </w:t>
      </w:r>
      <w:r w:rsidRPr="001E1189">
        <w:rPr>
          <w:szCs w:val="28"/>
        </w:rPr>
        <w:t>закупк</w:t>
      </w:r>
      <w:r>
        <w:rPr>
          <w:szCs w:val="28"/>
        </w:rPr>
        <w:t>е</w:t>
      </w:r>
      <w:r w:rsidRPr="001E1189">
        <w:rPr>
          <w:szCs w:val="28"/>
        </w:rPr>
        <w:t xml:space="preserve"> </w:t>
      </w:r>
      <w:r>
        <w:rPr>
          <w:szCs w:val="28"/>
        </w:rPr>
        <w:t>З</w:t>
      </w:r>
      <w:r w:rsidRPr="001E1189">
        <w:rPr>
          <w:szCs w:val="28"/>
        </w:rPr>
        <w:t xml:space="preserve">аказчик вправе заключить договор до предоставления </w:t>
      </w:r>
      <w:r w:rsidRPr="00902933">
        <w:rPr>
          <w:szCs w:val="28"/>
        </w:rPr>
        <w:t>таким поставщиком</w:t>
      </w:r>
      <w:r>
        <w:rPr>
          <w:szCs w:val="28"/>
        </w:rPr>
        <w:t xml:space="preserve"> (подрядчиком, исполнителем)</w:t>
      </w:r>
      <w:r w:rsidRPr="001E1189">
        <w:rPr>
          <w:szCs w:val="28"/>
        </w:rPr>
        <w:t xml:space="preserve"> обеспечения исполнения договора при условии того, что в такой договор будет включено положение об обязанности предоставления </w:t>
      </w:r>
      <w:r w:rsidRPr="00902933">
        <w:rPr>
          <w:szCs w:val="28"/>
        </w:rPr>
        <w:t>поставщиком</w:t>
      </w:r>
      <w:r>
        <w:rPr>
          <w:szCs w:val="28"/>
        </w:rPr>
        <w:t xml:space="preserve"> (подрядчиком, исполнителем) З</w:t>
      </w:r>
      <w:r w:rsidRPr="001E1189">
        <w:rPr>
          <w:szCs w:val="28"/>
        </w:rPr>
        <w:t>аказ</w:t>
      </w:r>
      <w:r>
        <w:rPr>
          <w:szCs w:val="28"/>
        </w:rPr>
        <w:t xml:space="preserve">чику </w:t>
      </w:r>
      <w:r w:rsidRPr="001E1189">
        <w:rPr>
          <w:szCs w:val="28"/>
        </w:rPr>
        <w:t>обеспечения исполнения договора в срок не более</w:t>
      </w:r>
      <w:r>
        <w:rPr>
          <w:szCs w:val="28"/>
        </w:rPr>
        <w:t xml:space="preserve"> 15</w:t>
      </w:r>
      <w:r w:rsidRPr="001E1189">
        <w:rPr>
          <w:szCs w:val="28"/>
        </w:rPr>
        <w:t xml:space="preserve"> </w:t>
      </w:r>
      <w:r>
        <w:rPr>
          <w:szCs w:val="28"/>
        </w:rPr>
        <w:t>(</w:t>
      </w:r>
      <w:r w:rsidRPr="001E1189">
        <w:rPr>
          <w:szCs w:val="28"/>
        </w:rPr>
        <w:t>пятнадцати</w:t>
      </w:r>
      <w:r>
        <w:rPr>
          <w:szCs w:val="28"/>
        </w:rPr>
        <w:t>) календарных</w:t>
      </w:r>
      <w:r w:rsidRPr="001E1189">
        <w:rPr>
          <w:szCs w:val="28"/>
        </w:rPr>
        <w:t xml:space="preserve"> дней с даты заключения договора и о выплате аванса</w:t>
      </w:r>
      <w:r>
        <w:rPr>
          <w:szCs w:val="28"/>
        </w:rPr>
        <w:t xml:space="preserve"> (в случае если он предусмотрен проектом договора)</w:t>
      </w:r>
      <w:r w:rsidRPr="001E1189">
        <w:rPr>
          <w:szCs w:val="28"/>
        </w:rPr>
        <w:t xml:space="preserve"> </w:t>
      </w:r>
      <w:r w:rsidRPr="00902933">
        <w:rPr>
          <w:szCs w:val="28"/>
        </w:rPr>
        <w:t>поставщику (</w:t>
      </w:r>
      <w:r>
        <w:rPr>
          <w:szCs w:val="28"/>
        </w:rPr>
        <w:t>подрядчику, исполнителю)</w:t>
      </w:r>
      <w:r w:rsidRPr="001E1189">
        <w:rPr>
          <w:szCs w:val="28"/>
        </w:rPr>
        <w:t xml:space="preserve"> только после предоставления обеспечения</w:t>
      </w:r>
      <w:r>
        <w:rPr>
          <w:szCs w:val="28"/>
        </w:rPr>
        <w:t xml:space="preserve"> исполнения договора</w:t>
      </w:r>
      <w:r w:rsidRPr="001E1189">
        <w:rPr>
          <w:szCs w:val="28"/>
        </w:rPr>
        <w:t>.</w:t>
      </w:r>
    </w:p>
    <w:p w:rsidR="001E452A" w:rsidRPr="001E1189" w:rsidRDefault="001E452A" w:rsidP="0047488E">
      <w:pPr>
        <w:rPr>
          <w:szCs w:val="28"/>
        </w:rPr>
      </w:pPr>
      <w:r>
        <w:rPr>
          <w:szCs w:val="28"/>
        </w:rPr>
        <w:t>6</w:t>
      </w:r>
      <w:r w:rsidRPr="001E1189">
        <w:rPr>
          <w:szCs w:val="28"/>
        </w:rPr>
        <w:t>.</w:t>
      </w:r>
      <w:r w:rsidRPr="001E1189">
        <w:rPr>
          <w:szCs w:val="28"/>
        </w:rPr>
        <w:tab/>
        <w:t xml:space="preserve">Обеспечение исполнения гарантийных обязательств, если это предусмотрено условиями договора, содержащимися в документации </w:t>
      </w:r>
      <w:r>
        <w:rPr>
          <w:szCs w:val="28"/>
        </w:rPr>
        <w:t xml:space="preserve">о </w:t>
      </w:r>
      <w:r w:rsidRPr="001E1189">
        <w:rPr>
          <w:szCs w:val="28"/>
        </w:rPr>
        <w:t>закупк</w:t>
      </w:r>
      <w:r>
        <w:rPr>
          <w:szCs w:val="28"/>
        </w:rPr>
        <w:t>е</w:t>
      </w:r>
      <w:r w:rsidRPr="001E1189">
        <w:rPr>
          <w:szCs w:val="28"/>
        </w:rPr>
        <w:t>, может предоставляться после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1E452A" w:rsidRPr="001E1189" w:rsidRDefault="001E452A" w:rsidP="0047488E">
      <w:pPr>
        <w:rPr>
          <w:szCs w:val="28"/>
        </w:rPr>
      </w:pPr>
      <w:r w:rsidRPr="001E1189">
        <w:rPr>
          <w:szCs w:val="28"/>
        </w:rPr>
        <w:t xml:space="preserve">В случае установления требования о предоставлении обеспечения гарантийных обязательств документация </w:t>
      </w:r>
      <w:r>
        <w:rPr>
          <w:szCs w:val="28"/>
        </w:rPr>
        <w:t xml:space="preserve">о </w:t>
      </w:r>
      <w:r w:rsidRPr="001E1189">
        <w:rPr>
          <w:szCs w:val="28"/>
        </w:rPr>
        <w:t>закупк</w:t>
      </w:r>
      <w:r>
        <w:rPr>
          <w:szCs w:val="28"/>
        </w:rPr>
        <w:t>е</w:t>
      </w:r>
      <w:r w:rsidRPr="001E1189">
        <w:rPr>
          <w:szCs w:val="28"/>
        </w:rPr>
        <w:t xml:space="preserve"> должна содержать: размер обеспечения гарантийных обязательств; срок предоставления участником, с которым заключается договор, обеспечения гарантийных обязательств, минимальный срок гарантийных обязательств. При этом проектом договора и договором, заключаемым по итогам закупки, должен быть предусмотрен порядок (перечень), дата начала и окончания гарантийных обязательств контрагента, обязанность контрагента предоставить обеспечение гарантийных обязательств, срок его предоставления, и ответственность контрагента за непредоставление (несвоевременное предоставление) такого обеспечения.</w:t>
      </w:r>
    </w:p>
    <w:p w:rsidR="001E452A" w:rsidRPr="001E1189" w:rsidRDefault="001E452A" w:rsidP="0047488E">
      <w:pPr>
        <w:rPr>
          <w:szCs w:val="28"/>
        </w:rPr>
      </w:pPr>
      <w:r>
        <w:rPr>
          <w:szCs w:val="28"/>
        </w:rPr>
        <w:t>7</w:t>
      </w:r>
      <w:r w:rsidRPr="001E1189">
        <w:rPr>
          <w:szCs w:val="28"/>
        </w:rPr>
        <w:t>. В случае если установлено требование обеспечения заявки на участие в закупк</w:t>
      </w:r>
      <w:r>
        <w:rPr>
          <w:szCs w:val="28"/>
        </w:rPr>
        <w:t>е</w:t>
      </w:r>
      <w:r w:rsidRPr="001E1189">
        <w:rPr>
          <w:szCs w:val="28"/>
        </w:rPr>
        <w:t xml:space="preserve">, </w:t>
      </w:r>
      <w:r>
        <w:rPr>
          <w:szCs w:val="28"/>
        </w:rPr>
        <w:t>З</w:t>
      </w:r>
      <w:r w:rsidRPr="001E1189">
        <w:rPr>
          <w:szCs w:val="28"/>
        </w:rPr>
        <w:t>аказчик возвраща</w:t>
      </w:r>
      <w:r>
        <w:rPr>
          <w:szCs w:val="28"/>
        </w:rPr>
        <w:t>е</w:t>
      </w:r>
      <w:r w:rsidRPr="001E1189">
        <w:rPr>
          <w:szCs w:val="28"/>
        </w:rPr>
        <w:t>т денежные средства, внесенные в качестве о</w:t>
      </w:r>
      <w:r>
        <w:rPr>
          <w:szCs w:val="28"/>
        </w:rPr>
        <w:t xml:space="preserve">беспечения заявок на участие в </w:t>
      </w:r>
      <w:r w:rsidRPr="001E1189">
        <w:rPr>
          <w:szCs w:val="28"/>
        </w:rPr>
        <w:t>з</w:t>
      </w:r>
      <w:r>
        <w:rPr>
          <w:szCs w:val="28"/>
        </w:rPr>
        <w:t>а</w:t>
      </w:r>
      <w:r w:rsidRPr="001E1189">
        <w:rPr>
          <w:szCs w:val="28"/>
        </w:rPr>
        <w:t>купк</w:t>
      </w:r>
      <w:r>
        <w:rPr>
          <w:szCs w:val="28"/>
        </w:rPr>
        <w:t>е</w:t>
      </w:r>
      <w:r w:rsidRPr="001E1189">
        <w:rPr>
          <w:szCs w:val="28"/>
        </w:rPr>
        <w:t>, в течение пяти рабочих дней со дня:</w:t>
      </w:r>
    </w:p>
    <w:p w:rsidR="001E452A" w:rsidRPr="001E1189" w:rsidRDefault="001E452A" w:rsidP="0047488E">
      <w:pPr>
        <w:rPr>
          <w:szCs w:val="28"/>
        </w:rPr>
      </w:pPr>
      <w:r w:rsidRPr="001E1189">
        <w:rPr>
          <w:szCs w:val="28"/>
        </w:rPr>
        <w:t>1)</w:t>
      </w:r>
      <w:r w:rsidRPr="001E1189">
        <w:rPr>
          <w:szCs w:val="28"/>
        </w:rPr>
        <w:tab/>
        <w:t xml:space="preserve">принятия </w:t>
      </w:r>
      <w:r>
        <w:rPr>
          <w:szCs w:val="28"/>
        </w:rPr>
        <w:t xml:space="preserve">Заказчиком </w:t>
      </w:r>
      <w:r w:rsidRPr="001E1189">
        <w:rPr>
          <w:szCs w:val="28"/>
        </w:rPr>
        <w:t>решения об отказе от проведения закупки участн</w:t>
      </w:r>
      <w:r>
        <w:rPr>
          <w:szCs w:val="28"/>
        </w:rPr>
        <w:t>икам, подавшим заявки на участие в закупке</w:t>
      </w:r>
      <w:r w:rsidRPr="001E1189">
        <w:rPr>
          <w:szCs w:val="28"/>
        </w:rPr>
        <w:t>;</w:t>
      </w:r>
    </w:p>
    <w:p w:rsidR="001E452A" w:rsidRPr="001E1189" w:rsidRDefault="001E452A" w:rsidP="0047488E">
      <w:pPr>
        <w:rPr>
          <w:szCs w:val="28"/>
        </w:rPr>
      </w:pPr>
      <w:r w:rsidRPr="001E1189">
        <w:rPr>
          <w:szCs w:val="28"/>
        </w:rPr>
        <w:t>2)</w:t>
      </w:r>
      <w:r w:rsidRPr="001E1189">
        <w:rPr>
          <w:szCs w:val="28"/>
        </w:rPr>
        <w:tab/>
        <w:t xml:space="preserve">поступления </w:t>
      </w:r>
      <w:r>
        <w:rPr>
          <w:szCs w:val="28"/>
        </w:rPr>
        <w:t>З</w:t>
      </w:r>
      <w:r w:rsidRPr="001E1189">
        <w:rPr>
          <w:szCs w:val="28"/>
        </w:rPr>
        <w:t>аказчику уведомления об отзыве заявки на участие в  закупк</w:t>
      </w:r>
      <w:r>
        <w:rPr>
          <w:szCs w:val="28"/>
        </w:rPr>
        <w:t>е</w:t>
      </w:r>
      <w:r w:rsidRPr="001E1189">
        <w:rPr>
          <w:szCs w:val="28"/>
        </w:rPr>
        <w:t xml:space="preserve"> - участнику, подавшему заявку н</w:t>
      </w:r>
      <w:r>
        <w:rPr>
          <w:szCs w:val="28"/>
        </w:rPr>
        <w:t xml:space="preserve">а участие в </w:t>
      </w:r>
      <w:r w:rsidRPr="001E1189">
        <w:rPr>
          <w:szCs w:val="28"/>
        </w:rPr>
        <w:t>закупк</w:t>
      </w:r>
      <w:r>
        <w:rPr>
          <w:szCs w:val="28"/>
        </w:rPr>
        <w:t>е</w:t>
      </w:r>
      <w:r w:rsidRPr="001E1189">
        <w:rPr>
          <w:szCs w:val="28"/>
        </w:rPr>
        <w:t>;</w:t>
      </w:r>
    </w:p>
    <w:p w:rsidR="001E452A" w:rsidRPr="001E1189" w:rsidRDefault="001E452A" w:rsidP="0047488E">
      <w:pPr>
        <w:rPr>
          <w:szCs w:val="28"/>
        </w:rPr>
      </w:pPr>
      <w:r w:rsidRPr="001E1189">
        <w:rPr>
          <w:szCs w:val="28"/>
        </w:rPr>
        <w:t>3)</w:t>
      </w:r>
      <w:r w:rsidRPr="001E1189">
        <w:rPr>
          <w:szCs w:val="28"/>
        </w:rPr>
        <w:tab/>
        <w:t xml:space="preserve">подписания протокола </w:t>
      </w:r>
      <w:r>
        <w:rPr>
          <w:szCs w:val="28"/>
        </w:rPr>
        <w:t xml:space="preserve">закупки на участие в </w:t>
      </w:r>
      <w:r w:rsidRPr="001E1189">
        <w:rPr>
          <w:szCs w:val="28"/>
        </w:rPr>
        <w:t>закупк</w:t>
      </w:r>
      <w:r>
        <w:rPr>
          <w:szCs w:val="28"/>
        </w:rPr>
        <w:t>е</w:t>
      </w:r>
      <w:r w:rsidRPr="001E1189">
        <w:rPr>
          <w:szCs w:val="28"/>
        </w:rPr>
        <w:t xml:space="preserve"> участнику, подавшему заявку пос</w:t>
      </w:r>
      <w:r>
        <w:rPr>
          <w:szCs w:val="28"/>
        </w:rPr>
        <w:t xml:space="preserve">ле окончания срока </w:t>
      </w:r>
      <w:r w:rsidRPr="001E1189">
        <w:rPr>
          <w:szCs w:val="28"/>
        </w:rPr>
        <w:t>приема</w:t>
      </w:r>
      <w:r>
        <w:rPr>
          <w:szCs w:val="28"/>
        </w:rPr>
        <w:t xml:space="preserve"> заявок</w:t>
      </w:r>
      <w:r w:rsidRPr="001E1189">
        <w:rPr>
          <w:szCs w:val="28"/>
        </w:rPr>
        <w:t>;</w:t>
      </w:r>
    </w:p>
    <w:p w:rsidR="001E452A" w:rsidRPr="001E1189" w:rsidRDefault="001E452A" w:rsidP="0047488E">
      <w:pPr>
        <w:rPr>
          <w:szCs w:val="28"/>
        </w:rPr>
      </w:pPr>
      <w:r w:rsidRPr="001E1189">
        <w:rPr>
          <w:szCs w:val="28"/>
        </w:rPr>
        <w:t>4)</w:t>
      </w:r>
      <w:r w:rsidRPr="001E1189">
        <w:rPr>
          <w:szCs w:val="28"/>
        </w:rPr>
        <w:tab/>
        <w:t>подписания протокол</w:t>
      </w:r>
      <w:r>
        <w:rPr>
          <w:szCs w:val="28"/>
        </w:rPr>
        <w:t>а</w:t>
      </w:r>
      <w:r w:rsidRPr="001E1189">
        <w:rPr>
          <w:szCs w:val="28"/>
        </w:rPr>
        <w:t xml:space="preserve"> </w:t>
      </w:r>
      <w:r>
        <w:rPr>
          <w:szCs w:val="28"/>
        </w:rPr>
        <w:t>рассмотрения заявок на участие в конкурсе</w:t>
      </w:r>
      <w:r w:rsidRPr="001E1189">
        <w:rPr>
          <w:szCs w:val="28"/>
        </w:rPr>
        <w:t xml:space="preserve"> участнику, подавшему заявку на участие и не до</w:t>
      </w:r>
      <w:r>
        <w:rPr>
          <w:szCs w:val="28"/>
        </w:rPr>
        <w:t xml:space="preserve">пущенному к участию в </w:t>
      </w:r>
      <w:r w:rsidRPr="001E1189">
        <w:rPr>
          <w:szCs w:val="28"/>
        </w:rPr>
        <w:t>закупк</w:t>
      </w:r>
      <w:r>
        <w:rPr>
          <w:szCs w:val="28"/>
        </w:rPr>
        <w:t>е</w:t>
      </w:r>
      <w:r w:rsidRPr="001E1189">
        <w:rPr>
          <w:szCs w:val="28"/>
        </w:rPr>
        <w:t>;</w:t>
      </w:r>
    </w:p>
    <w:p w:rsidR="001E452A" w:rsidRPr="001E1189" w:rsidRDefault="001E452A" w:rsidP="0047488E">
      <w:pPr>
        <w:rPr>
          <w:szCs w:val="28"/>
        </w:rPr>
      </w:pPr>
      <w:r w:rsidRPr="001E1189">
        <w:rPr>
          <w:szCs w:val="28"/>
        </w:rPr>
        <w:t>5)</w:t>
      </w:r>
      <w:r w:rsidRPr="001E1189">
        <w:rPr>
          <w:szCs w:val="28"/>
        </w:rPr>
        <w:tab/>
        <w:t>подписания протоко</w:t>
      </w:r>
      <w:r>
        <w:rPr>
          <w:szCs w:val="28"/>
        </w:rPr>
        <w:t>ла оценки и сопоставления заявок</w:t>
      </w:r>
      <w:r w:rsidRPr="001E1189">
        <w:rPr>
          <w:szCs w:val="28"/>
        </w:rPr>
        <w:t xml:space="preserve"> на участие в </w:t>
      </w:r>
      <w:r>
        <w:rPr>
          <w:szCs w:val="28"/>
        </w:rPr>
        <w:t xml:space="preserve">конкурсе участникам </w:t>
      </w:r>
      <w:r w:rsidRPr="001E1189">
        <w:rPr>
          <w:szCs w:val="28"/>
        </w:rPr>
        <w:t>закупки, которые участвовали</w:t>
      </w:r>
      <w:r>
        <w:rPr>
          <w:szCs w:val="28"/>
        </w:rPr>
        <w:t xml:space="preserve">, но не стали победителями </w:t>
      </w:r>
      <w:r w:rsidRPr="001E1189">
        <w:rPr>
          <w:szCs w:val="28"/>
        </w:rPr>
        <w:t>закупки, кроме участника, сделавшего предложение, следующее за предложением победителя закупки, заявке которого был присвоен второй номер;</w:t>
      </w:r>
    </w:p>
    <w:p w:rsidR="001E452A" w:rsidRPr="001E1189" w:rsidRDefault="001E452A" w:rsidP="0047488E">
      <w:pPr>
        <w:rPr>
          <w:szCs w:val="28"/>
        </w:rPr>
      </w:pPr>
      <w:r w:rsidRPr="001E1189">
        <w:rPr>
          <w:szCs w:val="28"/>
        </w:rPr>
        <w:t>6)</w:t>
      </w:r>
      <w:r w:rsidRPr="001E1189">
        <w:rPr>
          <w:szCs w:val="28"/>
        </w:rPr>
        <w:tab/>
        <w:t>заключения договора победителю закупки;</w:t>
      </w:r>
    </w:p>
    <w:p w:rsidR="001E452A" w:rsidRPr="001E1189" w:rsidRDefault="001E452A" w:rsidP="0047488E">
      <w:pPr>
        <w:rPr>
          <w:szCs w:val="28"/>
        </w:rPr>
      </w:pPr>
      <w:r w:rsidRPr="001E1189">
        <w:rPr>
          <w:szCs w:val="28"/>
        </w:rPr>
        <w:t>7)</w:t>
      </w:r>
      <w:r w:rsidRPr="001E1189">
        <w:rPr>
          <w:szCs w:val="28"/>
        </w:rPr>
        <w:tab/>
        <w:t>заключения договора участнику закупки, заявке на участие которого присвоен второй номер;</w:t>
      </w:r>
    </w:p>
    <w:p w:rsidR="001E452A" w:rsidRPr="001E1189" w:rsidRDefault="001E452A" w:rsidP="0047488E">
      <w:pPr>
        <w:rPr>
          <w:szCs w:val="28"/>
        </w:rPr>
      </w:pPr>
      <w:r w:rsidRPr="001E1189">
        <w:rPr>
          <w:szCs w:val="28"/>
        </w:rPr>
        <w:t>8)</w:t>
      </w:r>
      <w:r w:rsidRPr="001E1189">
        <w:rPr>
          <w:szCs w:val="28"/>
        </w:rPr>
        <w:tab/>
        <w:t xml:space="preserve">принятия решения о несоответствии заявки на участие в закупки – единственному участнику закупки, заявка которого была признана комиссией не соответствующей требованиям документации </w:t>
      </w:r>
      <w:r>
        <w:rPr>
          <w:szCs w:val="28"/>
        </w:rPr>
        <w:t>о закупке</w:t>
      </w:r>
      <w:r w:rsidRPr="001E1189">
        <w:rPr>
          <w:szCs w:val="28"/>
        </w:rPr>
        <w:t>;</w:t>
      </w:r>
    </w:p>
    <w:p w:rsidR="001E452A" w:rsidRPr="001E1189" w:rsidRDefault="001E452A" w:rsidP="0047488E">
      <w:pPr>
        <w:rPr>
          <w:szCs w:val="28"/>
        </w:rPr>
      </w:pPr>
      <w:r w:rsidRPr="001E1189">
        <w:rPr>
          <w:szCs w:val="28"/>
        </w:rPr>
        <w:t>9)</w:t>
      </w:r>
      <w:r w:rsidRPr="001E1189">
        <w:rPr>
          <w:szCs w:val="28"/>
        </w:rPr>
        <w:tab/>
        <w:t>заключения договора с участником</w:t>
      </w:r>
      <w:r>
        <w:rPr>
          <w:szCs w:val="28"/>
        </w:rPr>
        <w:t xml:space="preserve"> закупки</w:t>
      </w:r>
      <w:r w:rsidRPr="001E1189">
        <w:rPr>
          <w:szCs w:val="28"/>
        </w:rPr>
        <w:t>, подавшим единственную заявку на участие в закупк</w:t>
      </w:r>
      <w:r>
        <w:rPr>
          <w:szCs w:val="28"/>
        </w:rPr>
        <w:t>е</w:t>
      </w:r>
      <w:r w:rsidRPr="001E1189">
        <w:rPr>
          <w:szCs w:val="28"/>
        </w:rPr>
        <w:t>, соответствующую требованиям документации, такому участнику;</w:t>
      </w:r>
    </w:p>
    <w:p w:rsidR="001E452A" w:rsidRPr="001E1189" w:rsidRDefault="001E452A" w:rsidP="0047488E">
      <w:pPr>
        <w:rPr>
          <w:szCs w:val="28"/>
        </w:rPr>
      </w:pPr>
      <w:r w:rsidRPr="001E1189">
        <w:rPr>
          <w:szCs w:val="28"/>
        </w:rPr>
        <w:t>10)</w:t>
      </w:r>
      <w:r w:rsidRPr="001E1189">
        <w:rPr>
          <w:szCs w:val="28"/>
        </w:rPr>
        <w:tab/>
        <w:t>заключения договора с единственным допущенным к участию в закупк</w:t>
      </w:r>
      <w:r>
        <w:rPr>
          <w:szCs w:val="28"/>
        </w:rPr>
        <w:t>е</w:t>
      </w:r>
      <w:r w:rsidRPr="001E1189">
        <w:rPr>
          <w:szCs w:val="28"/>
        </w:rPr>
        <w:t xml:space="preserve"> участником</w:t>
      </w:r>
      <w:r>
        <w:rPr>
          <w:szCs w:val="28"/>
        </w:rPr>
        <w:t xml:space="preserve"> закупки</w:t>
      </w:r>
      <w:r w:rsidRPr="001E1189">
        <w:rPr>
          <w:szCs w:val="28"/>
        </w:rPr>
        <w:t xml:space="preserve"> такому участнику;</w:t>
      </w:r>
    </w:p>
    <w:p w:rsidR="001E452A" w:rsidRPr="001E1189" w:rsidRDefault="001E452A" w:rsidP="0047488E">
      <w:pPr>
        <w:rPr>
          <w:szCs w:val="28"/>
        </w:rPr>
      </w:pPr>
      <w:r w:rsidRPr="001E1189">
        <w:rPr>
          <w:szCs w:val="28"/>
        </w:rPr>
        <w:t xml:space="preserve">11) заключения договора с единственным участником </w:t>
      </w:r>
      <w:r>
        <w:rPr>
          <w:szCs w:val="28"/>
        </w:rPr>
        <w:t>а</w:t>
      </w:r>
      <w:r w:rsidRPr="001E1189">
        <w:rPr>
          <w:szCs w:val="28"/>
        </w:rPr>
        <w:t xml:space="preserve">укциона, принявшим участие в </w:t>
      </w:r>
      <w:r>
        <w:rPr>
          <w:szCs w:val="28"/>
        </w:rPr>
        <w:t>а</w:t>
      </w:r>
      <w:r w:rsidRPr="001E1189">
        <w:rPr>
          <w:szCs w:val="28"/>
        </w:rPr>
        <w:t>укцион</w:t>
      </w:r>
      <w:r>
        <w:rPr>
          <w:szCs w:val="28"/>
        </w:rPr>
        <w:t>е</w:t>
      </w:r>
      <w:r w:rsidRPr="001E1189">
        <w:rPr>
          <w:szCs w:val="28"/>
        </w:rPr>
        <w:t>, такому участнику;</w:t>
      </w:r>
    </w:p>
    <w:p w:rsidR="001E452A" w:rsidRPr="001E1189" w:rsidRDefault="001E452A" w:rsidP="0047488E">
      <w:pPr>
        <w:rPr>
          <w:szCs w:val="28"/>
        </w:rPr>
      </w:pPr>
      <w:r w:rsidRPr="001E1189">
        <w:rPr>
          <w:szCs w:val="28"/>
        </w:rPr>
        <w:t xml:space="preserve">12) подписания протокола </w:t>
      </w:r>
      <w:r>
        <w:rPr>
          <w:szCs w:val="28"/>
        </w:rPr>
        <w:t>а</w:t>
      </w:r>
      <w:r w:rsidRPr="001E1189">
        <w:rPr>
          <w:szCs w:val="28"/>
        </w:rPr>
        <w:t xml:space="preserve">укциона – участнику </w:t>
      </w:r>
      <w:r>
        <w:rPr>
          <w:szCs w:val="28"/>
        </w:rPr>
        <w:t>а</w:t>
      </w:r>
      <w:r w:rsidRPr="001E1189">
        <w:rPr>
          <w:szCs w:val="28"/>
        </w:rPr>
        <w:t xml:space="preserve">укциона, не принявшему участие в </w:t>
      </w:r>
      <w:r>
        <w:rPr>
          <w:szCs w:val="28"/>
        </w:rPr>
        <w:t>аукционе.</w:t>
      </w:r>
    </w:p>
    <w:p w:rsidR="001E452A" w:rsidRPr="001E1189" w:rsidRDefault="001E452A" w:rsidP="0047488E">
      <w:pPr>
        <w:rPr>
          <w:szCs w:val="28"/>
        </w:rPr>
      </w:pPr>
      <w:r>
        <w:rPr>
          <w:szCs w:val="28"/>
        </w:rPr>
        <w:t>8</w:t>
      </w:r>
      <w:r w:rsidRPr="001E1189">
        <w:rPr>
          <w:szCs w:val="28"/>
        </w:rPr>
        <w:t>.</w:t>
      </w:r>
      <w:r w:rsidRPr="001E1189">
        <w:rPr>
          <w:szCs w:val="28"/>
        </w:rPr>
        <w:tab/>
        <w:t>В случае уклонения победителя закупки от заключения договора денежные средства, внесенные в качестве обеспечения заявки на участие в закупк</w:t>
      </w:r>
      <w:r>
        <w:rPr>
          <w:szCs w:val="28"/>
        </w:rPr>
        <w:t>е</w:t>
      </w:r>
      <w:r w:rsidRPr="001E1189">
        <w:rPr>
          <w:szCs w:val="28"/>
        </w:rPr>
        <w:t xml:space="preserve">, не возвращаются и удерживаются в пользу </w:t>
      </w:r>
      <w:r>
        <w:rPr>
          <w:szCs w:val="28"/>
        </w:rPr>
        <w:t>З</w:t>
      </w:r>
      <w:r w:rsidRPr="001E1189">
        <w:rPr>
          <w:szCs w:val="28"/>
        </w:rPr>
        <w:t xml:space="preserve">аказчика. Порядок удержания денежных средств в таких случаях должен быть установлен в документации </w:t>
      </w:r>
      <w:r>
        <w:rPr>
          <w:szCs w:val="28"/>
        </w:rPr>
        <w:t xml:space="preserve">о </w:t>
      </w:r>
      <w:r w:rsidRPr="001E1189">
        <w:rPr>
          <w:szCs w:val="28"/>
        </w:rPr>
        <w:t>закупк</w:t>
      </w:r>
      <w:r>
        <w:rPr>
          <w:szCs w:val="28"/>
        </w:rPr>
        <w:t>е</w:t>
      </w:r>
      <w:r w:rsidRPr="001E1189">
        <w:rPr>
          <w:szCs w:val="28"/>
        </w:rPr>
        <w:t>.</w:t>
      </w:r>
    </w:p>
    <w:p w:rsidR="001E452A" w:rsidRPr="001E1189" w:rsidRDefault="001E452A" w:rsidP="0047488E">
      <w:pPr>
        <w:rPr>
          <w:szCs w:val="28"/>
        </w:rPr>
      </w:pPr>
      <w:r w:rsidRPr="00E10386">
        <w:rPr>
          <w:szCs w:val="28"/>
        </w:rPr>
        <w:t>9.</w:t>
      </w:r>
      <w:r w:rsidRPr="00E10386">
        <w:rPr>
          <w:szCs w:val="28"/>
        </w:rPr>
        <w:tab/>
        <w:t>В случае уклонения участника конкурса, заявке которого присвоен второй номер, или участника аукциона, сделавшего предпоследнее предложение, от заключения договора денежные средства, внесенные в качестве обеспечения заявки на участие в конкурсе, аукционе, не возвращаются и удерживаются в пользу Заказчика. Порядок удержания денежных средств в таких случаях должен быть установлен в документации о закупке.</w:t>
      </w:r>
    </w:p>
    <w:p w:rsidR="001E452A" w:rsidRPr="000C6E47" w:rsidRDefault="001E452A" w:rsidP="0047488E">
      <w:pPr>
        <w:rPr>
          <w:szCs w:val="28"/>
        </w:rPr>
      </w:pPr>
      <w:r w:rsidRPr="000C6E47">
        <w:rPr>
          <w:szCs w:val="28"/>
        </w:rPr>
        <w:t>10.</w:t>
      </w:r>
      <w:r w:rsidRPr="000C6E47">
        <w:rPr>
          <w:szCs w:val="28"/>
        </w:rPr>
        <w:tab/>
        <w:t>В случае уклонения участника аукциона или конкурса, подавшего единственную заявку на участие в аукционе или конкурсе, соответствующую требованиям документации и признанного его участником, от заключения договора денежные средства, внесенные в качестве обеспечения заявки на участие в  аукционе или конкурсе, не возвращаются и удерживаются в пользу Заказчика. Порядок удержания денежных средств в таких случаях должен быть установлен в документации о закупке.</w:t>
      </w:r>
    </w:p>
    <w:p w:rsidR="001E452A" w:rsidRPr="001E1189" w:rsidRDefault="001E452A" w:rsidP="0047488E">
      <w:pPr>
        <w:rPr>
          <w:szCs w:val="28"/>
        </w:rPr>
      </w:pPr>
      <w:r w:rsidRPr="000C6E47">
        <w:rPr>
          <w:szCs w:val="28"/>
        </w:rPr>
        <w:t>11.</w:t>
      </w:r>
      <w:r w:rsidRPr="000C6E47">
        <w:rPr>
          <w:szCs w:val="28"/>
        </w:rPr>
        <w:tab/>
        <w:t>В случае уклонения единственного допущенного комиссией участника аукциона или конкурса либо единственного участника аукциона, принявшего участие в аукционе, от заключения договора денежные средства, внесенные в качестве обеспечения заявки на участие в аукционе, не возвращаются и удерживаются в пользу Заказчика. Порядок удержания денежных средств в таких случаях должен быть установлен в документации о закупке.</w:t>
      </w:r>
    </w:p>
    <w:p w:rsidR="001E452A" w:rsidRDefault="001E452A" w:rsidP="0047488E"/>
    <w:p w:rsidR="001E452A" w:rsidRPr="002C6D36" w:rsidRDefault="001E452A" w:rsidP="0047488E">
      <w:pPr>
        <w:pStyle w:val="Heading1"/>
        <w:jc w:val="both"/>
        <w:rPr>
          <w:rFonts w:ascii="Times New Roman" w:hAnsi="Times New Roman" w:cs="Times New Roman"/>
        </w:rPr>
      </w:pPr>
      <w:bookmarkStart w:id="37" w:name="_Toc312425143"/>
      <w:bookmarkStart w:id="38" w:name="_Toc312660457"/>
      <w:r w:rsidRPr="002C6D36">
        <w:rPr>
          <w:rFonts w:ascii="Times New Roman" w:hAnsi="Times New Roman" w:cs="Times New Roman"/>
        </w:rPr>
        <w:t xml:space="preserve">Раздел </w:t>
      </w:r>
      <w:r>
        <w:rPr>
          <w:rFonts w:ascii="Times New Roman" w:hAnsi="Times New Roman" w:cs="Times New Roman"/>
        </w:rPr>
        <w:t>5</w:t>
      </w:r>
      <w:r w:rsidRPr="002C6D36">
        <w:rPr>
          <w:rFonts w:ascii="Times New Roman" w:hAnsi="Times New Roman" w:cs="Times New Roman"/>
        </w:rPr>
        <w:t>. Способы закупок и условия осуществления закупок.</w:t>
      </w:r>
      <w:bookmarkEnd w:id="37"/>
      <w:bookmarkEnd w:id="38"/>
    </w:p>
    <w:p w:rsidR="001E452A" w:rsidRPr="002C6D36" w:rsidRDefault="001E452A" w:rsidP="0047488E">
      <w:pPr>
        <w:pStyle w:val="Heading2"/>
        <w:jc w:val="both"/>
        <w:rPr>
          <w:rFonts w:ascii="Times New Roman" w:hAnsi="Times New Roman" w:cs="Times New Roman"/>
          <w:i w:val="0"/>
        </w:rPr>
      </w:pPr>
      <w:bookmarkStart w:id="39" w:name="_Toc312425144"/>
      <w:bookmarkStart w:id="40" w:name="_Toc312660458"/>
      <w:r w:rsidRPr="002C6D36">
        <w:rPr>
          <w:rFonts w:ascii="Times New Roman" w:hAnsi="Times New Roman" w:cs="Times New Roman"/>
          <w:i w:val="0"/>
        </w:rPr>
        <w:t>Статья 1</w:t>
      </w:r>
      <w:r>
        <w:rPr>
          <w:rFonts w:ascii="Times New Roman" w:hAnsi="Times New Roman" w:cs="Times New Roman"/>
          <w:i w:val="0"/>
        </w:rPr>
        <w:t>2</w:t>
      </w:r>
      <w:r w:rsidRPr="002C6D36">
        <w:rPr>
          <w:rFonts w:ascii="Times New Roman" w:hAnsi="Times New Roman" w:cs="Times New Roman"/>
          <w:i w:val="0"/>
        </w:rPr>
        <w:t>. Виды процедур закупок и условия их использования</w:t>
      </w:r>
      <w:bookmarkEnd w:id="39"/>
      <w:bookmarkEnd w:id="40"/>
    </w:p>
    <w:p w:rsidR="001E452A" w:rsidRPr="001E1189" w:rsidRDefault="001E452A" w:rsidP="0047488E">
      <w:pPr>
        <w:rPr>
          <w:szCs w:val="28"/>
        </w:rPr>
      </w:pPr>
      <w:r>
        <w:rPr>
          <w:szCs w:val="28"/>
          <w:lang w:eastAsia="ru-RU"/>
        </w:rPr>
        <w:t>1.</w:t>
      </w:r>
      <w:r>
        <w:rPr>
          <w:szCs w:val="28"/>
          <w:lang w:eastAsia="ru-RU"/>
        </w:rPr>
        <w:tab/>
        <w:t xml:space="preserve">Выбор поставщика осуществляется с помощью </w:t>
      </w:r>
      <w:r w:rsidRPr="001E1189">
        <w:rPr>
          <w:szCs w:val="28"/>
        </w:rPr>
        <w:t>следующих  закуп</w:t>
      </w:r>
      <w:r>
        <w:rPr>
          <w:szCs w:val="28"/>
        </w:rPr>
        <w:t>о</w:t>
      </w:r>
      <w:r w:rsidRPr="001E1189">
        <w:rPr>
          <w:szCs w:val="28"/>
        </w:rPr>
        <w:t>к:</w:t>
      </w:r>
    </w:p>
    <w:p w:rsidR="001E452A" w:rsidRPr="00AD2CE9" w:rsidRDefault="001E452A" w:rsidP="009F19E3">
      <w:pPr>
        <w:pStyle w:val="ListParagraph"/>
        <w:numPr>
          <w:ilvl w:val="1"/>
          <w:numId w:val="32"/>
        </w:numPr>
        <w:tabs>
          <w:tab w:val="clear" w:pos="792"/>
        </w:tabs>
        <w:spacing w:after="100" w:afterAutospacing="1"/>
        <w:ind w:left="0" w:firstLine="709"/>
        <w:rPr>
          <w:szCs w:val="28"/>
          <w:lang w:eastAsia="ru-RU"/>
        </w:rPr>
      </w:pPr>
      <w:r w:rsidRPr="00AD2CE9">
        <w:rPr>
          <w:szCs w:val="28"/>
          <w:lang w:eastAsia="ru-RU"/>
        </w:rPr>
        <w:t xml:space="preserve">Конкурс – процедура закупки, победителем которой признается лицо, предложившее лучшие условия исполнения договора и заявке на участие в конкурсе которого присвоен первый номер. </w:t>
      </w:r>
      <w:r w:rsidRPr="00AD2CE9">
        <w:rPr>
          <w:szCs w:val="28"/>
        </w:rPr>
        <w:t xml:space="preserve">Выбор поставщика (исполнителя, подрядчика) с помощью </w:t>
      </w:r>
      <w:r>
        <w:rPr>
          <w:szCs w:val="28"/>
        </w:rPr>
        <w:t>конкурса</w:t>
      </w:r>
      <w:r w:rsidRPr="00AD2CE9">
        <w:rPr>
          <w:szCs w:val="28"/>
        </w:rPr>
        <w:t xml:space="preserve"> может осуществляться, если предполагается заключение договора на закупку: </w:t>
      </w:r>
      <w:r w:rsidRPr="009D7D4F">
        <w:rPr>
          <w:szCs w:val="28"/>
        </w:rPr>
        <w:t>информационных, юридических, аудиторских</w:t>
      </w:r>
      <w:r w:rsidRPr="00AD2CE9">
        <w:rPr>
          <w:szCs w:val="28"/>
        </w:rPr>
        <w:t xml:space="preserve"> и консультационных услуг, услуг по организации выставочной деятельности, услуг по проведению социологических опросов в интересах </w:t>
      </w:r>
      <w:r>
        <w:rPr>
          <w:szCs w:val="28"/>
        </w:rPr>
        <w:t>З</w:t>
      </w:r>
      <w:r w:rsidRPr="00AD2CE9">
        <w:rPr>
          <w:szCs w:val="28"/>
        </w:rPr>
        <w:t xml:space="preserve">аказчика, образовательных услуг, проведение научно-исследовательских, опытно-конструкторских или технологических услуг и работ, проведение опытов и экспериментов, услуг и работ, связанных с созданием конструкторской документации для изготовления оборудования и технологической оснастки, изготовление и поставку экспериментальных образцов (прототипов) оборудования и технологической оснастки, разработку дизайна </w:t>
      </w:r>
      <w:r>
        <w:rPr>
          <w:szCs w:val="28"/>
        </w:rPr>
        <w:t>товара</w:t>
      </w:r>
      <w:r w:rsidRPr="00AD2CE9">
        <w:rPr>
          <w:szCs w:val="28"/>
        </w:rPr>
        <w:t xml:space="preserve">, изготовление и поставку макетов </w:t>
      </w:r>
      <w:r>
        <w:rPr>
          <w:szCs w:val="28"/>
        </w:rPr>
        <w:t>товара</w:t>
      </w:r>
      <w:r w:rsidRPr="00AD2CE9">
        <w:rPr>
          <w:szCs w:val="28"/>
        </w:rPr>
        <w:t>, поставку полиграфическ</w:t>
      </w:r>
      <w:r>
        <w:rPr>
          <w:szCs w:val="28"/>
        </w:rPr>
        <w:t>их</w:t>
      </w:r>
      <w:r w:rsidRPr="00AD2CE9">
        <w:rPr>
          <w:szCs w:val="28"/>
        </w:rPr>
        <w:t>, канцелярск</w:t>
      </w:r>
      <w:r>
        <w:rPr>
          <w:szCs w:val="28"/>
        </w:rPr>
        <w:t>их</w:t>
      </w:r>
      <w:r w:rsidRPr="00AD2CE9">
        <w:rPr>
          <w:szCs w:val="28"/>
        </w:rPr>
        <w:t>, подарочн</w:t>
      </w:r>
      <w:r>
        <w:rPr>
          <w:szCs w:val="28"/>
        </w:rPr>
        <w:t>ых</w:t>
      </w:r>
      <w:r w:rsidRPr="00AD2CE9">
        <w:rPr>
          <w:szCs w:val="28"/>
        </w:rPr>
        <w:t>, сувенирн</w:t>
      </w:r>
      <w:r>
        <w:rPr>
          <w:szCs w:val="28"/>
        </w:rPr>
        <w:t>ых</w:t>
      </w:r>
      <w:r w:rsidRPr="00AD2CE9">
        <w:rPr>
          <w:szCs w:val="28"/>
        </w:rPr>
        <w:t xml:space="preserve"> и наградн</w:t>
      </w:r>
      <w:r>
        <w:rPr>
          <w:szCs w:val="28"/>
        </w:rPr>
        <w:t>ых</w:t>
      </w:r>
      <w:r w:rsidRPr="00AD2CE9">
        <w:rPr>
          <w:szCs w:val="28"/>
        </w:rPr>
        <w:t xml:space="preserve"> </w:t>
      </w:r>
      <w:r>
        <w:rPr>
          <w:szCs w:val="28"/>
        </w:rPr>
        <w:t>товаров</w:t>
      </w:r>
      <w:r w:rsidRPr="00AD2CE9">
        <w:rPr>
          <w:szCs w:val="28"/>
        </w:rPr>
        <w:t xml:space="preserve"> с логотипом или фирменным дизайном </w:t>
      </w:r>
      <w:r>
        <w:rPr>
          <w:szCs w:val="28"/>
        </w:rPr>
        <w:t>З</w:t>
      </w:r>
      <w:r w:rsidRPr="00AD2CE9">
        <w:rPr>
          <w:szCs w:val="28"/>
        </w:rPr>
        <w:t>аказчика.</w:t>
      </w:r>
    </w:p>
    <w:p w:rsidR="001E452A" w:rsidRPr="005B7BC6" w:rsidRDefault="001E452A" w:rsidP="009F19E3">
      <w:pPr>
        <w:pStyle w:val="NormalWeb"/>
        <w:numPr>
          <w:ilvl w:val="1"/>
          <w:numId w:val="32"/>
        </w:numPr>
        <w:tabs>
          <w:tab w:val="clear" w:pos="792"/>
          <w:tab w:val="num" w:pos="0"/>
        </w:tabs>
        <w:ind w:left="0" w:firstLine="709"/>
        <w:jc w:val="both"/>
        <w:rPr>
          <w:sz w:val="28"/>
          <w:szCs w:val="28"/>
          <w:lang w:eastAsia="en-US"/>
        </w:rPr>
      </w:pPr>
      <w:r w:rsidRPr="005B7BC6">
        <w:rPr>
          <w:sz w:val="28"/>
          <w:szCs w:val="28"/>
          <w:lang w:eastAsia="en-US"/>
        </w:rPr>
        <w:t xml:space="preserve">Аукцион – это торги, победителем которых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 проводится, в случае если начальная (максимальная) цена договора более семисот тысяч рублей. </w:t>
      </w:r>
    </w:p>
    <w:p w:rsidR="001E452A" w:rsidRPr="0061312D" w:rsidRDefault="001E452A" w:rsidP="009F19E3">
      <w:pPr>
        <w:numPr>
          <w:ilvl w:val="1"/>
          <w:numId w:val="32"/>
        </w:numPr>
        <w:spacing w:before="100" w:beforeAutospacing="1" w:after="100" w:afterAutospacing="1"/>
        <w:ind w:left="0" w:firstLine="709"/>
        <w:contextualSpacing/>
        <w:rPr>
          <w:szCs w:val="28"/>
          <w:lang w:eastAsia="ru-RU"/>
        </w:rPr>
      </w:pPr>
      <w:r w:rsidRPr="0061312D">
        <w:rPr>
          <w:szCs w:val="28"/>
        </w:rPr>
        <w:t>Аукцион</w:t>
      </w:r>
      <w:r w:rsidRPr="0061312D">
        <w:rPr>
          <w:szCs w:val="28"/>
          <w:lang w:eastAsia="ru-RU"/>
        </w:rPr>
        <w:t xml:space="preserve"> в электронной форме – </w:t>
      </w:r>
      <w:r>
        <w:rPr>
          <w:szCs w:val="28"/>
          <w:lang w:eastAsia="ru-RU"/>
        </w:rPr>
        <w:t>это торги</w:t>
      </w:r>
      <w:r w:rsidRPr="0061312D">
        <w:rPr>
          <w:szCs w:val="28"/>
          <w:lang w:eastAsia="ru-RU"/>
        </w:rPr>
        <w:t>, проведение котор</w:t>
      </w:r>
      <w:r>
        <w:rPr>
          <w:szCs w:val="28"/>
          <w:lang w:eastAsia="ru-RU"/>
        </w:rPr>
        <w:t>ых</w:t>
      </w:r>
      <w:r w:rsidRPr="0061312D">
        <w:rPr>
          <w:szCs w:val="28"/>
          <w:lang w:eastAsia="ru-RU"/>
        </w:rPr>
        <w:t xml:space="preserve"> обеспечивается оператором электронной площадки на сайте в информационно-телекоммуникационной сети «Интернет». Аукцион в электронной форме проводится </w:t>
      </w:r>
      <w:r>
        <w:rPr>
          <w:szCs w:val="28"/>
          <w:lang w:eastAsia="ru-RU"/>
        </w:rPr>
        <w:t>согласно перечня товаров, работ, услуг, устанавливаемого Правительством Российской Федерации, при условии что начальная (максимальная) цена договора более семисот тысяч рублей</w:t>
      </w:r>
      <w:r w:rsidRPr="0061312D">
        <w:rPr>
          <w:szCs w:val="28"/>
          <w:lang w:eastAsia="ru-RU"/>
        </w:rPr>
        <w:t>.</w:t>
      </w:r>
    </w:p>
    <w:p w:rsidR="001E452A" w:rsidRPr="00D8652B" w:rsidRDefault="001E452A" w:rsidP="009F19E3">
      <w:pPr>
        <w:numPr>
          <w:ilvl w:val="1"/>
          <w:numId w:val="32"/>
        </w:numPr>
        <w:spacing w:before="100" w:beforeAutospacing="1" w:after="100" w:afterAutospacing="1"/>
        <w:ind w:left="0" w:firstLine="709"/>
        <w:contextualSpacing/>
        <w:rPr>
          <w:szCs w:val="28"/>
          <w:lang w:eastAsia="ru-RU"/>
        </w:rPr>
      </w:pPr>
      <w:r w:rsidRPr="00D8652B">
        <w:rPr>
          <w:szCs w:val="28"/>
          <w:lang w:eastAsia="ru-RU"/>
        </w:rPr>
        <w:t xml:space="preserve">Запрос котировок. Выбор поставщика (исполнителя, подрядчика) с помощью запроса котировок может осуществляться, если предметом закупки является поставка товаров, выполнение работ, оказание услуг, которые осуществляются не по конкретным заявкам Заказчика и для которых есть функционирующий рынок, а начальная (максимальная) цена договора не менее </w:t>
      </w:r>
      <w:r>
        <w:rPr>
          <w:szCs w:val="28"/>
          <w:lang w:eastAsia="ru-RU"/>
        </w:rPr>
        <w:t>трехсот тысяч</w:t>
      </w:r>
      <w:r w:rsidRPr="00D8652B">
        <w:rPr>
          <w:szCs w:val="28"/>
          <w:lang w:eastAsia="ru-RU"/>
        </w:rPr>
        <w:t xml:space="preserve"> рублей и не превышает </w:t>
      </w:r>
      <w:r>
        <w:rPr>
          <w:szCs w:val="28"/>
          <w:lang w:eastAsia="ru-RU"/>
        </w:rPr>
        <w:t>семьсот тысяч</w:t>
      </w:r>
      <w:r w:rsidRPr="00D8652B">
        <w:rPr>
          <w:szCs w:val="28"/>
          <w:lang w:eastAsia="ru-RU"/>
        </w:rPr>
        <w:t xml:space="preserve"> рублей.</w:t>
      </w:r>
    </w:p>
    <w:p w:rsidR="001E452A" w:rsidRPr="0061312D" w:rsidRDefault="001E452A" w:rsidP="009F19E3">
      <w:pPr>
        <w:numPr>
          <w:ilvl w:val="1"/>
          <w:numId w:val="32"/>
        </w:numPr>
        <w:spacing w:before="100" w:beforeAutospacing="1" w:after="100" w:afterAutospacing="1"/>
        <w:ind w:left="0" w:firstLine="709"/>
        <w:contextualSpacing/>
        <w:rPr>
          <w:szCs w:val="28"/>
          <w:lang w:eastAsia="ru-RU"/>
        </w:rPr>
      </w:pPr>
      <w:r>
        <w:t>Запрос котировок в электронной форме – запрос котировок</w:t>
      </w:r>
      <w:r>
        <w:rPr>
          <w:szCs w:val="28"/>
          <w:lang w:eastAsia="ru-RU"/>
        </w:rPr>
        <w:t>, проведение которого обеспечивается оператором электронной площадки на сайте в информационно-телекоммуникационной сети «Интернет»</w:t>
      </w:r>
      <w:r>
        <w:t xml:space="preserve">. Запрос котировок в электронной форме проводится </w:t>
      </w:r>
      <w:r>
        <w:rPr>
          <w:szCs w:val="28"/>
          <w:lang w:eastAsia="ru-RU"/>
        </w:rPr>
        <w:t>согласно перечня товаров, работ, услуг, устанавливаемого Правительством Российской Федерации, при условии что начальная (максимальная) цена договора</w:t>
      </w:r>
      <w:r w:rsidRPr="004456F3">
        <w:rPr>
          <w:szCs w:val="28"/>
          <w:lang w:eastAsia="ru-RU"/>
        </w:rPr>
        <w:t xml:space="preserve"> </w:t>
      </w:r>
      <w:r w:rsidRPr="00D8652B">
        <w:rPr>
          <w:szCs w:val="28"/>
          <w:lang w:eastAsia="ru-RU"/>
        </w:rPr>
        <w:t xml:space="preserve">не менее </w:t>
      </w:r>
      <w:r>
        <w:rPr>
          <w:szCs w:val="28"/>
          <w:lang w:eastAsia="ru-RU"/>
        </w:rPr>
        <w:t>трехсот тысяч</w:t>
      </w:r>
      <w:r w:rsidRPr="00D8652B">
        <w:rPr>
          <w:szCs w:val="28"/>
          <w:lang w:eastAsia="ru-RU"/>
        </w:rPr>
        <w:t xml:space="preserve"> рублей</w:t>
      </w:r>
      <w:r>
        <w:rPr>
          <w:szCs w:val="28"/>
          <w:lang w:eastAsia="ru-RU"/>
        </w:rPr>
        <w:t xml:space="preserve"> и не превышает семьсот тысяч рублей</w:t>
      </w:r>
      <w:r>
        <w:t xml:space="preserve">.                                                                                                                                                                                                                                                                                                                                                                                                                                                                                                                                                                                                                                                                                                                                                                                                                                                                                                                                                                                                                                                                                                                                                                                                                                                                                                                                                                                                                                                                                                                                                                                                                                                                                                                                                                                                                                                                                                                                                                                                                                                                                                                                                                                                                                                                                                                                                                                                                                                                                                                                                                                                                                                                                                                                                                                                                                                                                                                                                                                                                                                                                                                                                                                                                                                                                                                                                                                                                                                                                                                                                                                                                                                                                                                                                                                                                                                                                                                                                                                                                                                                             </w:t>
      </w:r>
    </w:p>
    <w:p w:rsidR="001E452A" w:rsidRDefault="001E452A" w:rsidP="009F19E3">
      <w:pPr>
        <w:pStyle w:val="ListParagraph"/>
        <w:numPr>
          <w:ilvl w:val="1"/>
          <w:numId w:val="32"/>
        </w:numPr>
        <w:ind w:left="0" w:firstLine="709"/>
      </w:pPr>
      <w:r>
        <w:t>З</w:t>
      </w:r>
      <w:r w:rsidRPr="00EF69CC">
        <w:t>апрос</w:t>
      </w:r>
      <w:r>
        <w:t xml:space="preserve"> </w:t>
      </w:r>
      <w:r w:rsidRPr="00EF69CC">
        <w:t>пред</w:t>
      </w:r>
      <w:r>
        <w:t>л</w:t>
      </w:r>
      <w:r w:rsidRPr="00EF69CC">
        <w:t>ожений</w:t>
      </w:r>
      <w:r>
        <w:t xml:space="preserve"> – </w:t>
      </w:r>
      <w:r w:rsidRPr="00CF370D">
        <w:rPr>
          <w:szCs w:val="28"/>
        </w:rPr>
        <w:t>закупк</w:t>
      </w:r>
      <w:r>
        <w:rPr>
          <w:szCs w:val="28"/>
        </w:rPr>
        <w:t>а</w:t>
      </w:r>
      <w:r w:rsidRPr="00CF370D">
        <w:rPr>
          <w:szCs w:val="28"/>
        </w:rPr>
        <w:t xml:space="preserve">, при которой на основании критериев и порядка оценки, установленных в </w:t>
      </w:r>
      <w:r>
        <w:rPr>
          <w:szCs w:val="28"/>
        </w:rPr>
        <w:t>документации о проведении</w:t>
      </w:r>
      <w:r w:rsidRPr="00CF370D">
        <w:rPr>
          <w:szCs w:val="28"/>
        </w:rPr>
        <w:t xml:space="preserve"> запрос</w:t>
      </w:r>
      <w:r>
        <w:rPr>
          <w:szCs w:val="28"/>
        </w:rPr>
        <w:t>а</w:t>
      </w:r>
      <w:r w:rsidRPr="00CF370D">
        <w:rPr>
          <w:szCs w:val="28"/>
        </w:rPr>
        <w:t xml:space="preserve"> предложений, определяет</w:t>
      </w:r>
      <w:r>
        <w:rPr>
          <w:szCs w:val="28"/>
        </w:rPr>
        <w:t>ся</w:t>
      </w:r>
      <w:r w:rsidRPr="00CF370D">
        <w:rPr>
          <w:szCs w:val="28"/>
        </w:rPr>
        <w:t xml:space="preserve"> участник</w:t>
      </w:r>
      <w:r>
        <w:rPr>
          <w:szCs w:val="28"/>
        </w:rPr>
        <w:t xml:space="preserve"> закупки, предложивший</w:t>
      </w:r>
      <w:r w:rsidRPr="00CF370D">
        <w:rPr>
          <w:szCs w:val="28"/>
        </w:rPr>
        <w:t xml:space="preserve"> лучшие условия выполнения договора на </w:t>
      </w:r>
      <w:r>
        <w:rPr>
          <w:szCs w:val="28"/>
        </w:rPr>
        <w:t>строительно-монтажные и ремонтно-строительные работы</w:t>
      </w:r>
      <w:r w:rsidRPr="00CF370D">
        <w:rPr>
          <w:szCs w:val="28"/>
        </w:rPr>
        <w:t>.</w:t>
      </w:r>
      <w:r>
        <w:rPr>
          <w:szCs w:val="28"/>
        </w:rPr>
        <w:t xml:space="preserve"> </w:t>
      </w:r>
      <w:r w:rsidRPr="00D8652B">
        <w:rPr>
          <w:szCs w:val="28"/>
          <w:lang w:eastAsia="ru-RU"/>
        </w:rPr>
        <w:t xml:space="preserve">Выбор </w:t>
      </w:r>
      <w:r>
        <w:rPr>
          <w:szCs w:val="28"/>
          <w:lang w:eastAsia="ru-RU"/>
        </w:rPr>
        <w:t>подрядчика с помощью запроса предложений</w:t>
      </w:r>
      <w:r w:rsidRPr="00D8652B">
        <w:rPr>
          <w:szCs w:val="28"/>
          <w:lang w:eastAsia="ru-RU"/>
        </w:rPr>
        <w:t xml:space="preserve"> может осуществляться, если начальная (максимальная) цена договора </w:t>
      </w:r>
      <w:r>
        <w:rPr>
          <w:szCs w:val="28"/>
          <w:lang w:eastAsia="ru-RU"/>
        </w:rPr>
        <w:t>свыше трехсот  тысяч</w:t>
      </w:r>
      <w:r w:rsidRPr="00D8652B">
        <w:rPr>
          <w:szCs w:val="28"/>
          <w:lang w:eastAsia="ru-RU"/>
        </w:rPr>
        <w:t xml:space="preserve"> рублей.</w:t>
      </w:r>
      <w:r>
        <w:rPr>
          <w:szCs w:val="28"/>
          <w:lang w:eastAsia="ru-RU"/>
        </w:rPr>
        <w:t xml:space="preserve"> </w:t>
      </w:r>
    </w:p>
    <w:p w:rsidR="001E452A" w:rsidRPr="009A3239" w:rsidRDefault="001E452A" w:rsidP="009F19E3">
      <w:pPr>
        <w:pStyle w:val="ListParagraph"/>
        <w:numPr>
          <w:ilvl w:val="1"/>
          <w:numId w:val="32"/>
        </w:numPr>
        <w:ind w:left="0" w:firstLine="709"/>
      </w:pPr>
      <w:r>
        <w:t xml:space="preserve">Закупка у единственного поставщика. </w:t>
      </w:r>
      <w:r w:rsidRPr="001E1189">
        <w:t xml:space="preserve">При </w:t>
      </w:r>
      <w:r>
        <w:t>осуществлении закупок</w:t>
      </w:r>
      <w:r w:rsidRPr="001E1189">
        <w:t xml:space="preserve"> у единственного поставщика договор заключается напрямую с поставщиком, без использования конкурентных процедур с учетом требований </w:t>
      </w:r>
      <w:r w:rsidRPr="002861CA">
        <w:t>статьи 63 настоящего</w:t>
      </w:r>
      <w:r w:rsidRPr="001E1189">
        <w:t xml:space="preserve"> </w:t>
      </w:r>
      <w:r>
        <w:t xml:space="preserve">Положения. </w:t>
      </w:r>
    </w:p>
    <w:p w:rsidR="001E452A" w:rsidRPr="009A3239" w:rsidRDefault="001E452A" w:rsidP="009F19E3">
      <w:pPr>
        <w:pStyle w:val="ListParagraph"/>
        <w:numPr>
          <w:ilvl w:val="1"/>
          <w:numId w:val="32"/>
        </w:numPr>
        <w:ind w:left="0" w:firstLine="709"/>
        <w:rPr>
          <w:highlight w:val="red"/>
        </w:rPr>
      </w:pPr>
      <w:r w:rsidRPr="009A3239">
        <w:rPr>
          <w:highlight w:val="red"/>
        </w:rPr>
        <w:t xml:space="preserve">Закрытый запрос предложений – </w:t>
      </w:r>
      <w:r w:rsidRPr="009A3239">
        <w:rPr>
          <w:szCs w:val="28"/>
          <w:highlight w:val="red"/>
        </w:rPr>
        <w:t xml:space="preserve">закупка, при которой на основании критериев и порядка оценки, установленных в документации о проведении запроса предложений, определяется участник закупки, предложивший лучшие условия выполнения договора финансовой аренды (лизинга). </w:t>
      </w:r>
      <w:r w:rsidRPr="009A3239">
        <w:rPr>
          <w:szCs w:val="28"/>
          <w:highlight w:val="red"/>
          <w:lang w:eastAsia="ru-RU"/>
        </w:rPr>
        <w:t xml:space="preserve">Выбор поставщика, подрядчика, исполнителя с помощью закрытого запроса предложений может осуществляться, если начальная (максимальная) цена договора свыше трехсот  тысяч рублей. </w:t>
      </w:r>
    </w:p>
    <w:p w:rsidR="001E452A" w:rsidRDefault="001E452A" w:rsidP="00394962">
      <w:pPr>
        <w:pStyle w:val="ListParagraph"/>
        <w:ind w:left="0"/>
        <w:rPr>
          <w:szCs w:val="28"/>
        </w:rPr>
      </w:pPr>
      <w:r w:rsidRPr="004456F3">
        <w:rPr>
          <w:szCs w:val="28"/>
        </w:rPr>
        <w:t xml:space="preserve">2. </w:t>
      </w:r>
      <w:r>
        <w:rPr>
          <w:szCs w:val="28"/>
        </w:rPr>
        <w:t>Закупки указанные в пунктах 1-6 части 1 настоящей статьи могут быть многолотовыми, при этом договор заключается отдельно по каждому лоту.</w:t>
      </w:r>
    </w:p>
    <w:p w:rsidR="001E452A" w:rsidRPr="004456F3" w:rsidRDefault="001E452A" w:rsidP="00394962">
      <w:pPr>
        <w:pStyle w:val="ListParagraph"/>
        <w:ind w:left="0"/>
      </w:pPr>
      <w:r>
        <w:rPr>
          <w:szCs w:val="28"/>
        </w:rPr>
        <w:t xml:space="preserve">3. </w:t>
      </w:r>
      <w:r w:rsidRPr="004456F3">
        <w:rPr>
          <w:szCs w:val="28"/>
        </w:rPr>
        <w:t>Закупка изделий медицинского назначения, стоматологических расходных материалов и инструментов осуществляется по группам, согласно Приложению №1 к настоящему Положению. При этом в одном договоре не может быть товар из разных групп.</w:t>
      </w:r>
    </w:p>
    <w:p w:rsidR="001E452A" w:rsidRPr="002C6D36" w:rsidRDefault="001E452A" w:rsidP="0047488E">
      <w:pPr>
        <w:pStyle w:val="Heading1"/>
        <w:jc w:val="both"/>
        <w:rPr>
          <w:rFonts w:ascii="Times New Roman" w:hAnsi="Times New Roman" w:cs="Times New Roman"/>
        </w:rPr>
      </w:pPr>
      <w:bookmarkStart w:id="41" w:name="_Toc312425145"/>
      <w:bookmarkStart w:id="42" w:name="_Toc312660459"/>
      <w:r w:rsidRPr="004456F3">
        <w:rPr>
          <w:rFonts w:ascii="Times New Roman" w:hAnsi="Times New Roman" w:cs="Times New Roman"/>
        </w:rPr>
        <w:t>Раздел 6. Порядок проведения</w:t>
      </w:r>
      <w:r w:rsidRPr="002C6D36">
        <w:rPr>
          <w:rFonts w:ascii="Times New Roman" w:hAnsi="Times New Roman" w:cs="Times New Roman"/>
        </w:rPr>
        <w:t xml:space="preserve"> </w:t>
      </w:r>
      <w:r>
        <w:rPr>
          <w:rFonts w:ascii="Times New Roman" w:hAnsi="Times New Roman" w:cs="Times New Roman"/>
        </w:rPr>
        <w:t>конкурса</w:t>
      </w:r>
      <w:bookmarkEnd w:id="41"/>
      <w:bookmarkEnd w:id="42"/>
      <w:r>
        <w:rPr>
          <w:rFonts w:ascii="Times New Roman" w:hAnsi="Times New Roman" w:cs="Times New Roman"/>
        </w:rPr>
        <w:t xml:space="preserve">. </w:t>
      </w:r>
    </w:p>
    <w:p w:rsidR="001E452A" w:rsidRPr="002C6D36" w:rsidRDefault="001E452A" w:rsidP="0047488E">
      <w:pPr>
        <w:pStyle w:val="Heading2"/>
        <w:jc w:val="both"/>
        <w:rPr>
          <w:rFonts w:ascii="Times New Roman" w:hAnsi="Times New Roman" w:cs="Times New Roman"/>
          <w:i w:val="0"/>
        </w:rPr>
      </w:pPr>
      <w:bookmarkStart w:id="43" w:name="_Toc304547052"/>
      <w:bookmarkStart w:id="44" w:name="_Toc312425146"/>
      <w:bookmarkStart w:id="45" w:name="_Toc312660460"/>
      <w:r w:rsidRPr="002C6D36">
        <w:rPr>
          <w:rFonts w:ascii="Times New Roman" w:hAnsi="Times New Roman" w:cs="Times New Roman"/>
          <w:i w:val="0"/>
        </w:rPr>
        <w:t>Статья 1</w:t>
      </w:r>
      <w:r>
        <w:rPr>
          <w:rFonts w:ascii="Times New Roman" w:hAnsi="Times New Roman" w:cs="Times New Roman"/>
          <w:i w:val="0"/>
        </w:rPr>
        <w:t>3</w:t>
      </w:r>
      <w:r w:rsidRPr="002C6D36">
        <w:rPr>
          <w:rFonts w:ascii="Times New Roman" w:hAnsi="Times New Roman" w:cs="Times New Roman"/>
          <w:i w:val="0"/>
        </w:rPr>
        <w:t>. Конкурс на право заключить договор.</w:t>
      </w:r>
      <w:bookmarkEnd w:id="43"/>
      <w:bookmarkEnd w:id="44"/>
      <w:bookmarkEnd w:id="45"/>
      <w:r w:rsidRPr="002C6D36">
        <w:rPr>
          <w:rFonts w:ascii="Times New Roman" w:hAnsi="Times New Roman" w:cs="Times New Roman"/>
          <w:i w:val="0"/>
        </w:rPr>
        <w:t xml:space="preserve"> </w:t>
      </w:r>
    </w:p>
    <w:p w:rsidR="001E452A" w:rsidRPr="00E05FC1" w:rsidRDefault="001E452A" w:rsidP="0047488E">
      <w:bookmarkStart w:id="46" w:name="_Toc312425147"/>
      <w:r w:rsidRPr="001E1189">
        <w:t xml:space="preserve">1. </w:t>
      </w:r>
      <w:bookmarkEnd w:id="46"/>
      <w:r w:rsidRPr="00AD2CE9">
        <w:rPr>
          <w:szCs w:val="28"/>
          <w:lang w:eastAsia="ru-RU"/>
        </w:rPr>
        <w:t xml:space="preserve">Конкурс – процедура закупки, победителем которой признается лицо, предложившее лучшие условия исполнения договора и заявке на участие в конкурсе которого присвоен первый номер. </w:t>
      </w:r>
      <w:r w:rsidRPr="00AD2CE9">
        <w:rPr>
          <w:szCs w:val="28"/>
        </w:rPr>
        <w:t xml:space="preserve">Выбор поставщика (исполнителя, подрядчика) с помощью </w:t>
      </w:r>
      <w:r>
        <w:rPr>
          <w:szCs w:val="28"/>
        </w:rPr>
        <w:t>конкурса</w:t>
      </w:r>
      <w:r w:rsidRPr="00AD2CE9">
        <w:rPr>
          <w:szCs w:val="28"/>
        </w:rPr>
        <w:t xml:space="preserve"> может осуществляться, если предполагается заключение договора на закупку: </w:t>
      </w:r>
      <w:r w:rsidRPr="009D7D4F">
        <w:rPr>
          <w:szCs w:val="28"/>
        </w:rPr>
        <w:t>информационных, юридических, аудиторских</w:t>
      </w:r>
      <w:r w:rsidRPr="00AD2CE9">
        <w:rPr>
          <w:szCs w:val="28"/>
        </w:rPr>
        <w:t xml:space="preserve"> и консультационных услуг, услуг по организации выставочной деятельности, услуг по проведению социологических опросов в интересах </w:t>
      </w:r>
      <w:r>
        <w:rPr>
          <w:szCs w:val="28"/>
        </w:rPr>
        <w:t>З</w:t>
      </w:r>
      <w:r w:rsidRPr="00AD2CE9">
        <w:rPr>
          <w:szCs w:val="28"/>
        </w:rPr>
        <w:t xml:space="preserve">аказчика, образовательных услуг, проведение научно-исследовательских, опытно-конструкторских или технологических услуг и работ, проведение опытов и экспериментов, услуг и работ, связанных с созданием конструкторской документации для изготовления оборудования и технологической оснастки, изготовление и поставку экспериментальных образцов (прототипов) оборудования и технологической оснастки, разработку дизайна </w:t>
      </w:r>
      <w:r>
        <w:rPr>
          <w:szCs w:val="28"/>
        </w:rPr>
        <w:t>товара</w:t>
      </w:r>
      <w:r w:rsidRPr="00AD2CE9">
        <w:rPr>
          <w:szCs w:val="28"/>
        </w:rPr>
        <w:t xml:space="preserve">, изготовление и поставку макетов </w:t>
      </w:r>
      <w:r>
        <w:rPr>
          <w:szCs w:val="28"/>
        </w:rPr>
        <w:t>товара</w:t>
      </w:r>
      <w:r w:rsidRPr="00AD2CE9">
        <w:rPr>
          <w:szCs w:val="28"/>
        </w:rPr>
        <w:t>, поставку полиграфическ</w:t>
      </w:r>
      <w:r>
        <w:rPr>
          <w:szCs w:val="28"/>
        </w:rPr>
        <w:t>их</w:t>
      </w:r>
      <w:r w:rsidRPr="00AD2CE9">
        <w:rPr>
          <w:szCs w:val="28"/>
        </w:rPr>
        <w:t>, канцелярск</w:t>
      </w:r>
      <w:r>
        <w:rPr>
          <w:szCs w:val="28"/>
        </w:rPr>
        <w:t>их</w:t>
      </w:r>
      <w:r w:rsidRPr="00AD2CE9">
        <w:rPr>
          <w:szCs w:val="28"/>
        </w:rPr>
        <w:t>, подарочн</w:t>
      </w:r>
      <w:r>
        <w:rPr>
          <w:szCs w:val="28"/>
        </w:rPr>
        <w:t>ых</w:t>
      </w:r>
      <w:r w:rsidRPr="00AD2CE9">
        <w:rPr>
          <w:szCs w:val="28"/>
        </w:rPr>
        <w:t>, сувенирн</w:t>
      </w:r>
      <w:r>
        <w:rPr>
          <w:szCs w:val="28"/>
        </w:rPr>
        <w:t>ых</w:t>
      </w:r>
      <w:r w:rsidRPr="00AD2CE9">
        <w:rPr>
          <w:szCs w:val="28"/>
        </w:rPr>
        <w:t xml:space="preserve"> и наградн</w:t>
      </w:r>
      <w:r>
        <w:rPr>
          <w:szCs w:val="28"/>
        </w:rPr>
        <w:t>ых</w:t>
      </w:r>
      <w:r w:rsidRPr="00AD2CE9">
        <w:rPr>
          <w:szCs w:val="28"/>
        </w:rPr>
        <w:t xml:space="preserve"> </w:t>
      </w:r>
      <w:r>
        <w:rPr>
          <w:szCs w:val="28"/>
        </w:rPr>
        <w:t>товаров</w:t>
      </w:r>
      <w:r w:rsidRPr="00AD2CE9">
        <w:rPr>
          <w:szCs w:val="28"/>
        </w:rPr>
        <w:t xml:space="preserve"> с логотипом или фирменным дизайном </w:t>
      </w:r>
      <w:r>
        <w:rPr>
          <w:szCs w:val="28"/>
        </w:rPr>
        <w:t>З</w:t>
      </w:r>
      <w:r w:rsidRPr="00AD2CE9">
        <w:rPr>
          <w:szCs w:val="28"/>
        </w:rPr>
        <w:t>аказчика.</w:t>
      </w:r>
    </w:p>
    <w:p w:rsidR="001E452A" w:rsidRPr="001E1189" w:rsidRDefault="001E452A" w:rsidP="0047488E">
      <w:pPr>
        <w:rPr>
          <w:szCs w:val="28"/>
        </w:rPr>
      </w:pPr>
      <w:r w:rsidRPr="00D8652B">
        <w:rPr>
          <w:szCs w:val="28"/>
        </w:rPr>
        <w:t>2. Конкурс может быть с проведением переторжки или без переторжки.</w:t>
      </w:r>
    </w:p>
    <w:p w:rsidR="001E452A" w:rsidRPr="001E1189" w:rsidRDefault="001E452A" w:rsidP="0047488E">
      <w:pPr>
        <w:pStyle w:val="BodyText"/>
        <w:spacing w:after="0"/>
        <w:ind w:firstLine="709"/>
        <w:rPr>
          <w:sz w:val="28"/>
          <w:szCs w:val="28"/>
        </w:rPr>
      </w:pPr>
      <w:r w:rsidRPr="001E1189">
        <w:rPr>
          <w:sz w:val="28"/>
          <w:szCs w:val="28"/>
        </w:rPr>
        <w:t>3. Не допускается взимание с участников заку</w:t>
      </w:r>
      <w:r>
        <w:rPr>
          <w:sz w:val="28"/>
          <w:szCs w:val="28"/>
        </w:rPr>
        <w:t>пки платы за участие в конкурсе</w:t>
      </w:r>
      <w:r w:rsidRPr="001E1189">
        <w:rPr>
          <w:sz w:val="28"/>
          <w:szCs w:val="28"/>
        </w:rPr>
        <w:t>.</w:t>
      </w:r>
    </w:p>
    <w:p w:rsidR="001E452A" w:rsidRPr="001E1189" w:rsidRDefault="001E452A" w:rsidP="0047488E">
      <w:pPr>
        <w:rPr>
          <w:szCs w:val="28"/>
        </w:rPr>
      </w:pPr>
      <w:r w:rsidRPr="001E1189">
        <w:rPr>
          <w:szCs w:val="28"/>
        </w:rPr>
        <w:t>4. Заказчиком может быть установлено требование о внесении денежных средств в качестве обеспечения заявки на участие в конкурсе (далее по тексту - требование обеспечения заявки на участие в конкурсе) в ра</w:t>
      </w:r>
      <w:r>
        <w:rPr>
          <w:szCs w:val="28"/>
        </w:rPr>
        <w:t xml:space="preserve">змере, предусмотренном </w:t>
      </w:r>
      <w:r w:rsidRPr="005C307A">
        <w:rPr>
          <w:szCs w:val="28"/>
        </w:rPr>
        <w:t>статьей 11 настоящего</w:t>
      </w:r>
      <w:r w:rsidRPr="001E1189">
        <w:rPr>
          <w:szCs w:val="28"/>
        </w:rPr>
        <w:t xml:space="preserve"> </w:t>
      </w:r>
      <w:r>
        <w:rPr>
          <w:szCs w:val="28"/>
        </w:rPr>
        <w:t>Положения</w:t>
      </w:r>
      <w:r w:rsidRPr="001E1189">
        <w:rPr>
          <w:szCs w:val="28"/>
        </w:rPr>
        <w:t>. В случае если Заказчиком установлено требование обеспечения заявки на участие в конкурсе, такое требование в равной мере распространяется на всех участников закупки и указывается в конкурсной документации.</w:t>
      </w:r>
    </w:p>
    <w:p w:rsidR="001E452A" w:rsidRPr="001E1189" w:rsidRDefault="001E452A" w:rsidP="0047488E">
      <w:pPr>
        <w:rPr>
          <w:szCs w:val="28"/>
        </w:rPr>
      </w:pPr>
      <w:r w:rsidRPr="001E1189">
        <w:rPr>
          <w:szCs w:val="28"/>
        </w:rPr>
        <w:t>5. При проведении конкурса переговоры Заказчика или комиссии с участником закупки не допускаются. При этом допускается разъяснение</w:t>
      </w:r>
      <w:r>
        <w:rPr>
          <w:szCs w:val="28"/>
        </w:rPr>
        <w:t xml:space="preserve"> конкурсной документации</w:t>
      </w:r>
      <w:r w:rsidRPr="001E1189">
        <w:rPr>
          <w:szCs w:val="28"/>
        </w:rPr>
        <w:t xml:space="preserve"> по вопросам участников закупки в порядке, установленном настоящим </w:t>
      </w:r>
      <w:r>
        <w:rPr>
          <w:szCs w:val="28"/>
        </w:rPr>
        <w:t>Положение</w:t>
      </w:r>
      <w:r w:rsidRPr="001E1189">
        <w:rPr>
          <w:szCs w:val="28"/>
        </w:rPr>
        <w:t>м.</w:t>
      </w:r>
    </w:p>
    <w:p w:rsidR="001E452A" w:rsidRPr="001E1189" w:rsidRDefault="001E452A" w:rsidP="0047488E">
      <w:pPr>
        <w:rPr>
          <w:szCs w:val="28"/>
        </w:rPr>
      </w:pPr>
    </w:p>
    <w:p w:rsidR="001E452A" w:rsidRPr="002C6D36" w:rsidRDefault="001E452A" w:rsidP="0047488E">
      <w:pPr>
        <w:pStyle w:val="Heading2"/>
        <w:jc w:val="both"/>
        <w:rPr>
          <w:rFonts w:ascii="Times New Roman" w:hAnsi="Times New Roman" w:cs="Times New Roman"/>
          <w:i w:val="0"/>
        </w:rPr>
      </w:pPr>
      <w:bookmarkStart w:id="47" w:name="_Toc304547053"/>
      <w:bookmarkStart w:id="48" w:name="_Toc312425148"/>
      <w:bookmarkStart w:id="49" w:name="_Toc312660461"/>
      <w:r>
        <w:rPr>
          <w:rFonts w:ascii="Times New Roman" w:hAnsi="Times New Roman" w:cs="Times New Roman"/>
          <w:i w:val="0"/>
        </w:rPr>
        <w:t>Статья 14</w:t>
      </w:r>
      <w:r w:rsidRPr="002C6D36">
        <w:rPr>
          <w:rFonts w:ascii="Times New Roman" w:hAnsi="Times New Roman" w:cs="Times New Roman"/>
          <w:i w:val="0"/>
        </w:rPr>
        <w:t>. Извещение о проведении конкурса</w:t>
      </w:r>
      <w:bookmarkEnd w:id="47"/>
      <w:bookmarkEnd w:id="48"/>
      <w:bookmarkEnd w:id="49"/>
    </w:p>
    <w:p w:rsidR="001E452A" w:rsidRPr="001E1189" w:rsidRDefault="001E452A" w:rsidP="0047488E">
      <w:pPr>
        <w:rPr>
          <w:szCs w:val="28"/>
        </w:rPr>
      </w:pPr>
      <w:r w:rsidRPr="001E1189">
        <w:rPr>
          <w:szCs w:val="28"/>
        </w:rPr>
        <w:t>1. Извещение о проведении конкурса размещаетс</w:t>
      </w:r>
      <w:r>
        <w:rPr>
          <w:szCs w:val="28"/>
        </w:rPr>
        <w:t>я Заказчиком</w:t>
      </w:r>
      <w:r w:rsidRPr="001E1189">
        <w:rPr>
          <w:szCs w:val="28"/>
        </w:rPr>
        <w:t xml:space="preserve"> на официальном  сайте </w:t>
      </w:r>
      <w:r>
        <w:rPr>
          <w:szCs w:val="28"/>
        </w:rPr>
        <w:t>не менее чем за двадц</w:t>
      </w:r>
      <w:r w:rsidRPr="001E1189">
        <w:rPr>
          <w:szCs w:val="28"/>
        </w:rPr>
        <w:t xml:space="preserve">ать дней до дня </w:t>
      </w:r>
      <w:r w:rsidRPr="002861CA">
        <w:rPr>
          <w:szCs w:val="28"/>
        </w:rPr>
        <w:t>окончания подачи заявок на участие в конкурсе.</w:t>
      </w:r>
    </w:p>
    <w:p w:rsidR="001E452A" w:rsidRPr="001E1189" w:rsidRDefault="001E452A" w:rsidP="0047488E">
      <w:pPr>
        <w:rPr>
          <w:szCs w:val="28"/>
        </w:rPr>
      </w:pPr>
      <w:r w:rsidRPr="001E1189">
        <w:rPr>
          <w:szCs w:val="28"/>
        </w:rPr>
        <w:t>2. Заказчик также вправе дополнительно опубликовать извещение о проведении конкурса в любых средствах массовой информации, в том числе в электронных средствах массовой информации.</w:t>
      </w:r>
    </w:p>
    <w:p w:rsidR="001E452A" w:rsidRPr="001E1189" w:rsidRDefault="001E452A" w:rsidP="0047488E">
      <w:pPr>
        <w:rPr>
          <w:szCs w:val="28"/>
        </w:rPr>
      </w:pPr>
      <w:r w:rsidRPr="001E1189">
        <w:rPr>
          <w:szCs w:val="28"/>
        </w:rPr>
        <w:t>3. В извещении о проведении конкурса должны быть указаны следующие сведения:</w:t>
      </w:r>
    </w:p>
    <w:p w:rsidR="001E452A" w:rsidRPr="001E1189" w:rsidRDefault="001E452A" w:rsidP="0047488E">
      <w:pPr>
        <w:rPr>
          <w:szCs w:val="28"/>
        </w:rPr>
      </w:pPr>
      <w:r w:rsidRPr="001E1189">
        <w:rPr>
          <w:szCs w:val="28"/>
        </w:rPr>
        <w:t xml:space="preserve">1) </w:t>
      </w:r>
      <w:r>
        <w:rPr>
          <w:szCs w:val="28"/>
        </w:rPr>
        <w:t>способ закупки</w:t>
      </w:r>
      <w:r w:rsidRPr="001E1189">
        <w:rPr>
          <w:szCs w:val="28"/>
        </w:rPr>
        <w:t>;</w:t>
      </w:r>
    </w:p>
    <w:p w:rsidR="001E452A" w:rsidRPr="001E1189" w:rsidRDefault="001E452A" w:rsidP="0047488E">
      <w:pPr>
        <w:rPr>
          <w:szCs w:val="28"/>
        </w:rPr>
      </w:pPr>
      <w:r w:rsidRPr="001E1189">
        <w:rPr>
          <w:szCs w:val="28"/>
        </w:rPr>
        <w:t>2) наименование, место нахождения, почтовый адрес</w:t>
      </w:r>
      <w:r>
        <w:rPr>
          <w:szCs w:val="28"/>
        </w:rPr>
        <w:t>,</w:t>
      </w:r>
      <w:r w:rsidRPr="001E1189">
        <w:rPr>
          <w:szCs w:val="28"/>
        </w:rPr>
        <w:t xml:space="preserve"> адрес электронной почты, номер контактного телефона Заказчика;</w:t>
      </w:r>
    </w:p>
    <w:p w:rsidR="001E452A" w:rsidRPr="001E1189" w:rsidRDefault="001E452A" w:rsidP="0047488E">
      <w:pPr>
        <w:rPr>
          <w:szCs w:val="28"/>
        </w:rPr>
      </w:pPr>
      <w:r w:rsidRPr="001E1189">
        <w:rPr>
          <w:szCs w:val="28"/>
        </w:rPr>
        <w:t>3) предмет договора с указанием количества поставляемого товара, объема выполняемых работ, оказываемых услуг</w:t>
      </w:r>
      <w:r>
        <w:rPr>
          <w:szCs w:val="28"/>
        </w:rPr>
        <w:t>, за исключением случая, если при проведении конкурса на право заключить договор на выполнение технического обслуживания и (или) ремонта техники, оборудования, оказание услуг связи, юридических услуг невозможно определить необходимое количество запасных частей к технике, к оборудованию, объем работ, услуг</w:t>
      </w:r>
      <w:r w:rsidRPr="001E1189">
        <w:rPr>
          <w:szCs w:val="28"/>
        </w:rPr>
        <w:t>;</w:t>
      </w:r>
    </w:p>
    <w:p w:rsidR="001E452A" w:rsidRPr="001E1189" w:rsidRDefault="001E452A" w:rsidP="0047488E">
      <w:pPr>
        <w:rPr>
          <w:szCs w:val="28"/>
        </w:rPr>
      </w:pPr>
      <w:r w:rsidRPr="001E1189">
        <w:rPr>
          <w:szCs w:val="28"/>
        </w:rPr>
        <w:t>4) место поставки товара, выполнения работ, оказания услуг;</w:t>
      </w:r>
    </w:p>
    <w:p w:rsidR="001E452A" w:rsidRPr="001E1189" w:rsidRDefault="001E452A" w:rsidP="0047488E">
      <w:pPr>
        <w:rPr>
          <w:szCs w:val="28"/>
        </w:rPr>
      </w:pPr>
      <w:r w:rsidRPr="001E1189">
        <w:rPr>
          <w:szCs w:val="28"/>
        </w:rPr>
        <w:t xml:space="preserve">5) </w:t>
      </w:r>
      <w:r>
        <w:rPr>
          <w:szCs w:val="28"/>
        </w:rPr>
        <w:t>сведения о начальной (максимальной) цене договора (цене лота)</w:t>
      </w:r>
      <w:r w:rsidRPr="001E1189">
        <w:rPr>
          <w:szCs w:val="28"/>
        </w:rPr>
        <w:t>;</w:t>
      </w:r>
    </w:p>
    <w:p w:rsidR="001E452A" w:rsidRPr="001E1189" w:rsidRDefault="001E452A" w:rsidP="0047488E">
      <w:pPr>
        <w:rPr>
          <w:szCs w:val="28"/>
        </w:rPr>
      </w:pPr>
      <w:r>
        <w:rPr>
          <w:szCs w:val="28"/>
        </w:rPr>
        <w:t>6</w:t>
      </w:r>
      <w:r w:rsidRPr="001E1189">
        <w:rPr>
          <w:szCs w:val="28"/>
        </w:rPr>
        <w:t>) срок, место и порядок предоставления конкурсной документации, официальный сайт, на котором размещена конкурсная документация, размер, порядок и сроки внесения платы, взимаемой Заказчиком за предоставление конкурсной документации, если такая плата установлена</w:t>
      </w:r>
      <w:r>
        <w:rPr>
          <w:szCs w:val="28"/>
        </w:rPr>
        <w:t xml:space="preserve"> Заказчиком, за исключением случаев предоставления документации в форме электронного документа</w:t>
      </w:r>
      <w:r w:rsidRPr="001E1189">
        <w:rPr>
          <w:szCs w:val="28"/>
        </w:rPr>
        <w:t>;</w:t>
      </w:r>
    </w:p>
    <w:p w:rsidR="001E452A" w:rsidRPr="002B7EC1" w:rsidRDefault="001E452A" w:rsidP="0047488E">
      <w:pPr>
        <w:rPr>
          <w:szCs w:val="28"/>
        </w:rPr>
      </w:pPr>
      <w:r>
        <w:rPr>
          <w:szCs w:val="28"/>
        </w:rPr>
        <w:t>7</w:t>
      </w:r>
      <w:r w:rsidRPr="001E1189">
        <w:rPr>
          <w:szCs w:val="28"/>
        </w:rPr>
        <w:t xml:space="preserve">) срок окончания подачи заявок, место, дата и время вскрытия конвертов с заявками на участие в конкурсе, место и дата рассмотрения таких заявок и подведения итогов </w:t>
      </w:r>
      <w:r w:rsidRPr="002B7EC1">
        <w:rPr>
          <w:szCs w:val="28"/>
        </w:rPr>
        <w:t>конкурса;</w:t>
      </w:r>
    </w:p>
    <w:p w:rsidR="001E452A" w:rsidRPr="002B7EC1" w:rsidRDefault="001E452A" w:rsidP="0047488E">
      <w:pPr>
        <w:rPr>
          <w:szCs w:val="28"/>
        </w:rPr>
      </w:pPr>
      <w:r w:rsidRPr="002B7EC1">
        <w:rPr>
          <w:szCs w:val="28"/>
        </w:rPr>
        <w:t>8) в случае, если в извещении содержится указание на товарные знаки, они должны сопровождаться словами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размещения закупок на поставки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1E452A" w:rsidRPr="001E1189" w:rsidRDefault="001E452A" w:rsidP="0047488E">
      <w:pPr>
        <w:rPr>
          <w:szCs w:val="28"/>
        </w:rPr>
      </w:pPr>
      <w:r w:rsidRPr="002B7EC1">
        <w:rPr>
          <w:szCs w:val="28"/>
        </w:rPr>
        <w:t>4. Заказчик вправе принять решение о</w:t>
      </w:r>
      <w:r w:rsidRPr="001E1189">
        <w:rPr>
          <w:szCs w:val="28"/>
        </w:rPr>
        <w:t xml:space="preserve"> внесении изменений в извещение о проведении конкурса не позднее, чем </w:t>
      </w:r>
      <w:r>
        <w:rPr>
          <w:szCs w:val="28"/>
        </w:rPr>
        <w:t>за пять дней</w:t>
      </w:r>
      <w:r w:rsidRPr="001E1189">
        <w:rPr>
          <w:szCs w:val="28"/>
        </w:rPr>
        <w:t xml:space="preserve"> до даты окончания подачи заявок на участие в конкурсе. Изменение предмета конкурса не допускается. В течение одного дня со дня принятия указанного решения такие изменения размещаются на официальном сайте Заказчиком в порядке, установленном для размещения на официальном сайте извещения о проведении конкурса. При этом срок подачи заявок на участие в конкурсе должен быть продлен так, чтобы со дня размещения на официальном сайте внесенных изменений в извещение о проведении конкурса до даты окончания подачи заявок на участие в конкурсе такой срок составлял не менее </w:t>
      </w:r>
      <w:r>
        <w:rPr>
          <w:szCs w:val="28"/>
        </w:rPr>
        <w:t>пятнадцати</w:t>
      </w:r>
      <w:r w:rsidRPr="001E1189">
        <w:rPr>
          <w:szCs w:val="28"/>
        </w:rPr>
        <w:t xml:space="preserve"> дней.</w:t>
      </w:r>
    </w:p>
    <w:p w:rsidR="001E452A" w:rsidRPr="001E1189" w:rsidRDefault="001E452A" w:rsidP="0047488E">
      <w:pPr>
        <w:rPr>
          <w:szCs w:val="28"/>
        </w:rPr>
      </w:pPr>
      <w:r w:rsidRPr="001E1189">
        <w:rPr>
          <w:szCs w:val="28"/>
        </w:rPr>
        <w:t>5. Заказчик, разместивший на официальном сайте извещени</w:t>
      </w:r>
      <w:r>
        <w:rPr>
          <w:szCs w:val="28"/>
        </w:rPr>
        <w:t>е</w:t>
      </w:r>
      <w:r w:rsidRPr="001E1189">
        <w:rPr>
          <w:szCs w:val="28"/>
        </w:rPr>
        <w:t xml:space="preserve"> о проведении конкурса, вправе отказаться от его проведения не позднее чем за </w:t>
      </w:r>
      <w:r>
        <w:rPr>
          <w:szCs w:val="28"/>
        </w:rPr>
        <w:t>пять</w:t>
      </w:r>
      <w:r w:rsidRPr="001E1189">
        <w:rPr>
          <w:szCs w:val="28"/>
        </w:rPr>
        <w:t xml:space="preserve"> дней до даты окончания срока подачи заявок на участие в конкурсе, если иной срок не установлен в извещении о проведении конкурса. Извещение об отказе от проведения конкурса размещается Заказчиком </w:t>
      </w:r>
      <w:r w:rsidRPr="00AD2E07">
        <w:rPr>
          <w:szCs w:val="28"/>
        </w:rPr>
        <w:t>в течение двух дней со дня принятия решения</w:t>
      </w:r>
      <w:r w:rsidRPr="001E1189">
        <w:rPr>
          <w:szCs w:val="28"/>
        </w:rPr>
        <w:t xml:space="preserve"> об отказе от проведения конкурса в порядке, установленном для официального размещения на официальном сайте извещения о проведении конкурса. </w:t>
      </w:r>
    </w:p>
    <w:p w:rsidR="001E452A" w:rsidRPr="001E1189" w:rsidRDefault="001E452A" w:rsidP="0047488E">
      <w:pPr>
        <w:rPr>
          <w:szCs w:val="28"/>
        </w:rPr>
      </w:pPr>
      <w:r w:rsidRPr="001E1189">
        <w:rPr>
          <w:szCs w:val="28"/>
        </w:rPr>
        <w:t xml:space="preserve">6. В течение </w:t>
      </w:r>
      <w:r w:rsidRPr="00AD2E07">
        <w:rPr>
          <w:szCs w:val="28"/>
        </w:rPr>
        <w:t>двух рабочих дней</w:t>
      </w:r>
      <w:r w:rsidRPr="001E1189">
        <w:rPr>
          <w:szCs w:val="28"/>
        </w:rPr>
        <w:t xml:space="preserve"> со дня принятия решения</w:t>
      </w:r>
      <w:r>
        <w:rPr>
          <w:szCs w:val="28"/>
        </w:rPr>
        <w:t xml:space="preserve"> </w:t>
      </w:r>
      <w:r w:rsidRPr="001E1189">
        <w:rPr>
          <w:szCs w:val="28"/>
        </w:rPr>
        <w:t xml:space="preserve">об отказе от проведения конкурса Заказчиком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с заявками на участие в конкурсе и направляются соответствующие уведомления всем участникам закупки, подавшим заявки на участие в конкурсе. Порядок возврата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w:t>
      </w:r>
      <w:r w:rsidRPr="005B327E">
        <w:rPr>
          <w:szCs w:val="28"/>
        </w:rPr>
        <w:t>определяется статьей 11 настоящего</w:t>
      </w:r>
      <w:r w:rsidRPr="001E1189">
        <w:rPr>
          <w:szCs w:val="28"/>
        </w:rPr>
        <w:t xml:space="preserve"> </w:t>
      </w:r>
      <w:r>
        <w:rPr>
          <w:szCs w:val="28"/>
        </w:rPr>
        <w:t>Положения</w:t>
      </w:r>
      <w:r w:rsidRPr="001E1189">
        <w:rPr>
          <w:szCs w:val="28"/>
        </w:rPr>
        <w:t>.</w:t>
      </w:r>
    </w:p>
    <w:p w:rsidR="001E452A" w:rsidRPr="001E1189" w:rsidRDefault="001E452A" w:rsidP="0047488E">
      <w:pPr>
        <w:rPr>
          <w:szCs w:val="28"/>
        </w:rPr>
      </w:pPr>
    </w:p>
    <w:p w:rsidR="001E452A" w:rsidRPr="002C6D36" w:rsidRDefault="001E452A" w:rsidP="0047488E">
      <w:pPr>
        <w:pStyle w:val="Heading2"/>
        <w:jc w:val="both"/>
        <w:rPr>
          <w:rFonts w:ascii="Times New Roman" w:hAnsi="Times New Roman" w:cs="Times New Roman"/>
          <w:i w:val="0"/>
        </w:rPr>
      </w:pPr>
      <w:bookmarkStart w:id="50" w:name="_Toc304547054"/>
      <w:bookmarkStart w:id="51" w:name="_Toc312425149"/>
      <w:bookmarkStart w:id="52" w:name="_Toc312660462"/>
      <w:r>
        <w:rPr>
          <w:rFonts w:ascii="Times New Roman" w:hAnsi="Times New Roman" w:cs="Times New Roman"/>
          <w:i w:val="0"/>
        </w:rPr>
        <w:t>Статья 15</w:t>
      </w:r>
      <w:r w:rsidRPr="00AD2E07">
        <w:rPr>
          <w:rFonts w:ascii="Times New Roman" w:hAnsi="Times New Roman" w:cs="Times New Roman"/>
          <w:i w:val="0"/>
        </w:rPr>
        <w:t>. Содержание конкурсной документации</w:t>
      </w:r>
      <w:bookmarkEnd w:id="50"/>
      <w:bookmarkEnd w:id="51"/>
      <w:bookmarkEnd w:id="52"/>
    </w:p>
    <w:p w:rsidR="001E452A" w:rsidRPr="001E1189" w:rsidRDefault="001E452A" w:rsidP="0047488E">
      <w:pPr>
        <w:rPr>
          <w:szCs w:val="28"/>
        </w:rPr>
      </w:pPr>
      <w:r w:rsidRPr="001E1189">
        <w:rPr>
          <w:szCs w:val="28"/>
        </w:rPr>
        <w:t>1. Конкурсная документация разрабатывается и утверждается Заказчиком.</w:t>
      </w:r>
    </w:p>
    <w:p w:rsidR="001E452A" w:rsidRPr="001E1189" w:rsidRDefault="001E452A" w:rsidP="0047488E">
      <w:pPr>
        <w:rPr>
          <w:szCs w:val="28"/>
        </w:rPr>
      </w:pPr>
      <w:r w:rsidRPr="001E1189">
        <w:rPr>
          <w:szCs w:val="28"/>
        </w:rPr>
        <w:t>2. Конкурсная документация должна содержать требования, установл</w:t>
      </w:r>
      <w:r>
        <w:rPr>
          <w:szCs w:val="28"/>
        </w:rPr>
        <w:t>енные Заказчиком,</w:t>
      </w:r>
      <w:r w:rsidRPr="001E1189">
        <w:rPr>
          <w:szCs w:val="28"/>
        </w:rPr>
        <w:t xml:space="preserve"> к количеству, качеству, техническим характеристикам товара, работ</w:t>
      </w:r>
      <w:r>
        <w:rPr>
          <w:szCs w:val="28"/>
        </w:rPr>
        <w:t>ы</w:t>
      </w:r>
      <w:r w:rsidRPr="001E1189">
        <w:rPr>
          <w:szCs w:val="28"/>
        </w:rPr>
        <w:t>, услуг</w:t>
      </w:r>
      <w:r>
        <w:rPr>
          <w:szCs w:val="28"/>
        </w:rPr>
        <w:t>и</w:t>
      </w:r>
      <w:r w:rsidRPr="001E1189">
        <w:rPr>
          <w:szCs w:val="28"/>
        </w:rPr>
        <w:t>, требования к их безопасности, требования к функциональным характеристикам (потребительским свойствам) товара, требования к размерам, упаковке, отгрузке товара, требования к результатам работ</w:t>
      </w:r>
      <w:r>
        <w:rPr>
          <w:szCs w:val="28"/>
        </w:rPr>
        <w:t>ы</w:t>
      </w:r>
      <w:r w:rsidRPr="001E1189">
        <w:rPr>
          <w:szCs w:val="28"/>
        </w:rPr>
        <w:t xml:space="preserve"> и иные </w:t>
      </w:r>
      <w:r>
        <w:rPr>
          <w:szCs w:val="28"/>
        </w:rPr>
        <w:t>требования</w:t>
      </w:r>
      <w:r w:rsidRPr="001E1189">
        <w:rPr>
          <w:szCs w:val="28"/>
        </w:rPr>
        <w:t>, связанные с определением соответствия поставляемого товара, выполняем</w:t>
      </w:r>
      <w:r>
        <w:rPr>
          <w:szCs w:val="28"/>
        </w:rPr>
        <w:t>ой</w:t>
      </w:r>
      <w:r w:rsidRPr="001E1189">
        <w:rPr>
          <w:szCs w:val="28"/>
        </w:rPr>
        <w:t xml:space="preserve"> работ</w:t>
      </w:r>
      <w:r>
        <w:rPr>
          <w:szCs w:val="28"/>
        </w:rPr>
        <w:t>ы</w:t>
      </w:r>
      <w:r w:rsidRPr="001E1189">
        <w:rPr>
          <w:szCs w:val="28"/>
        </w:rPr>
        <w:t>, оказываем</w:t>
      </w:r>
      <w:r>
        <w:rPr>
          <w:szCs w:val="28"/>
        </w:rPr>
        <w:t>ой</w:t>
      </w:r>
      <w:r w:rsidRPr="001E1189">
        <w:rPr>
          <w:szCs w:val="28"/>
        </w:rPr>
        <w:t xml:space="preserve"> услуг</w:t>
      </w:r>
      <w:r>
        <w:rPr>
          <w:szCs w:val="28"/>
        </w:rPr>
        <w:t>и</w:t>
      </w:r>
      <w:r w:rsidRPr="001E1189">
        <w:rPr>
          <w:szCs w:val="28"/>
        </w:rPr>
        <w:t xml:space="preserve"> потребностям Заказчика.</w:t>
      </w:r>
    </w:p>
    <w:p w:rsidR="001E452A" w:rsidRPr="001E1189" w:rsidRDefault="001E452A" w:rsidP="0047488E">
      <w:pPr>
        <w:rPr>
          <w:szCs w:val="28"/>
        </w:rPr>
      </w:pPr>
      <w:r w:rsidRPr="001E1189">
        <w:rPr>
          <w:szCs w:val="28"/>
        </w:rPr>
        <w:t>3. Конкурсная документация должна содержать:</w:t>
      </w:r>
    </w:p>
    <w:p w:rsidR="001E452A" w:rsidRPr="001E1189" w:rsidRDefault="001E452A" w:rsidP="0047488E">
      <w:pPr>
        <w:rPr>
          <w:szCs w:val="28"/>
        </w:rPr>
      </w:pPr>
      <w:r w:rsidRPr="001E1189">
        <w:rPr>
          <w:szCs w:val="28"/>
        </w:rPr>
        <w:t>1) требования к содержанию, форме, оформлению и состав</w:t>
      </w:r>
      <w:r>
        <w:rPr>
          <w:szCs w:val="28"/>
        </w:rPr>
        <w:t>у заявки на участие в конкурсе</w:t>
      </w:r>
      <w:r w:rsidRPr="001E1189">
        <w:rPr>
          <w:szCs w:val="28"/>
        </w:rPr>
        <w:t>;</w:t>
      </w:r>
    </w:p>
    <w:p w:rsidR="001E452A" w:rsidRPr="001E1189" w:rsidRDefault="001E452A" w:rsidP="0047488E">
      <w:pPr>
        <w:rPr>
          <w:szCs w:val="28"/>
        </w:rPr>
      </w:pPr>
      <w:r w:rsidRPr="001E1189">
        <w:rPr>
          <w:szCs w:val="28"/>
        </w:rPr>
        <w:t>2) требования к описанию участниками закупки поставляемого товара,</w:t>
      </w:r>
      <w:r>
        <w:rPr>
          <w:szCs w:val="28"/>
        </w:rPr>
        <w:t xml:space="preserve"> </w:t>
      </w:r>
      <w:r w:rsidRPr="001E1189">
        <w:rPr>
          <w:szCs w:val="28"/>
        </w:rPr>
        <w:t>которы</w:t>
      </w:r>
      <w:r>
        <w:rPr>
          <w:szCs w:val="28"/>
        </w:rPr>
        <w:t>й</w:t>
      </w:r>
      <w:r w:rsidRPr="001E1189">
        <w:rPr>
          <w:szCs w:val="28"/>
        </w:rPr>
        <w:t xml:space="preserve"> является предметом конкурса, его функциональных характеристик (потребительских свойств), а также его количественных и качественных характеристик, </w:t>
      </w:r>
      <w:r>
        <w:rPr>
          <w:szCs w:val="28"/>
        </w:rPr>
        <w:t xml:space="preserve">с применением Технических регламентов и Национальных стандартов, </w:t>
      </w:r>
      <w:r w:rsidRPr="001E1189">
        <w:rPr>
          <w:szCs w:val="28"/>
        </w:rPr>
        <w:t>требования к описанию участниками закупки выполняем</w:t>
      </w:r>
      <w:r>
        <w:rPr>
          <w:szCs w:val="28"/>
        </w:rPr>
        <w:t>ой</w:t>
      </w:r>
      <w:r w:rsidRPr="001E1189">
        <w:rPr>
          <w:szCs w:val="28"/>
        </w:rPr>
        <w:t xml:space="preserve"> работ</w:t>
      </w:r>
      <w:r>
        <w:rPr>
          <w:szCs w:val="28"/>
        </w:rPr>
        <w:t>ы</w:t>
      </w:r>
      <w:r w:rsidRPr="001E1189">
        <w:rPr>
          <w:szCs w:val="28"/>
        </w:rPr>
        <w:t>, оказываем</w:t>
      </w:r>
      <w:r>
        <w:rPr>
          <w:szCs w:val="28"/>
        </w:rPr>
        <w:t>ой</w:t>
      </w:r>
      <w:r w:rsidRPr="001E1189">
        <w:rPr>
          <w:szCs w:val="28"/>
        </w:rPr>
        <w:t xml:space="preserve"> услуг</w:t>
      </w:r>
      <w:r>
        <w:rPr>
          <w:szCs w:val="28"/>
        </w:rPr>
        <w:t>и</w:t>
      </w:r>
      <w:r w:rsidRPr="001E1189">
        <w:rPr>
          <w:szCs w:val="28"/>
        </w:rPr>
        <w:t xml:space="preserve">, которые являются предметом конкурса, их </w:t>
      </w:r>
      <w:r>
        <w:rPr>
          <w:szCs w:val="28"/>
        </w:rPr>
        <w:t>количественных</w:t>
      </w:r>
      <w:r w:rsidRPr="001E1189">
        <w:rPr>
          <w:szCs w:val="28"/>
        </w:rPr>
        <w:t xml:space="preserve"> и качественных характеристик;</w:t>
      </w:r>
    </w:p>
    <w:p w:rsidR="001E452A" w:rsidRPr="001E1189" w:rsidRDefault="001E452A" w:rsidP="0047488E">
      <w:pPr>
        <w:rPr>
          <w:szCs w:val="28"/>
        </w:rPr>
      </w:pPr>
      <w:r w:rsidRPr="001E1189">
        <w:rPr>
          <w:szCs w:val="28"/>
        </w:rPr>
        <w:t>3) требования к сроку и (или) объему предоставления гарантий качества товара, работ</w:t>
      </w:r>
      <w:r>
        <w:rPr>
          <w:szCs w:val="28"/>
        </w:rPr>
        <w:t>ы</w:t>
      </w:r>
      <w:r w:rsidRPr="001E1189">
        <w:rPr>
          <w:szCs w:val="28"/>
        </w:rPr>
        <w:t>, услуг</w:t>
      </w:r>
      <w:r>
        <w:rPr>
          <w:szCs w:val="28"/>
        </w:rPr>
        <w:t>и</w:t>
      </w:r>
      <w:r w:rsidRPr="001E1189">
        <w:rPr>
          <w:szCs w:val="28"/>
        </w:rPr>
        <w:t>, к обслуживанию товара, к расходам на эксплуатацию товара (при необходимости);</w:t>
      </w:r>
    </w:p>
    <w:p w:rsidR="001E452A" w:rsidRPr="001E1189" w:rsidRDefault="001E452A" w:rsidP="0047488E">
      <w:pPr>
        <w:rPr>
          <w:szCs w:val="28"/>
        </w:rPr>
      </w:pPr>
      <w:r w:rsidRPr="001E1189">
        <w:rPr>
          <w:szCs w:val="28"/>
        </w:rPr>
        <w:t>4) место, условия и сроки (периоды) поставки товара, выполнения работ</w:t>
      </w:r>
      <w:r>
        <w:rPr>
          <w:szCs w:val="28"/>
        </w:rPr>
        <w:t>ы</w:t>
      </w:r>
      <w:r w:rsidRPr="001E1189">
        <w:rPr>
          <w:szCs w:val="28"/>
        </w:rPr>
        <w:t>, оказания услуг</w:t>
      </w:r>
      <w:r>
        <w:rPr>
          <w:szCs w:val="28"/>
        </w:rPr>
        <w:t>и</w:t>
      </w:r>
      <w:r w:rsidRPr="001E1189">
        <w:rPr>
          <w:szCs w:val="28"/>
        </w:rPr>
        <w:t>;</w:t>
      </w:r>
    </w:p>
    <w:p w:rsidR="001E452A" w:rsidRPr="001E1189" w:rsidRDefault="001E452A" w:rsidP="0047488E">
      <w:pPr>
        <w:rPr>
          <w:szCs w:val="28"/>
        </w:rPr>
      </w:pPr>
      <w:r w:rsidRPr="001E1189">
        <w:rPr>
          <w:szCs w:val="28"/>
        </w:rPr>
        <w:t xml:space="preserve">5) </w:t>
      </w:r>
      <w:r>
        <w:rPr>
          <w:szCs w:val="28"/>
        </w:rPr>
        <w:t>сведения о начальной (максимальной) цене договора (цене лота)</w:t>
      </w:r>
      <w:r w:rsidRPr="001E1189">
        <w:rPr>
          <w:szCs w:val="28"/>
        </w:rPr>
        <w:t xml:space="preserve">; </w:t>
      </w:r>
    </w:p>
    <w:p w:rsidR="001E452A" w:rsidRPr="001E1189" w:rsidRDefault="001E452A" w:rsidP="0047488E">
      <w:pPr>
        <w:rPr>
          <w:szCs w:val="28"/>
        </w:rPr>
      </w:pPr>
      <w:r w:rsidRPr="001E1189">
        <w:rPr>
          <w:szCs w:val="28"/>
        </w:rPr>
        <w:t>6) форму, сроки и порядок оплаты товара, работ</w:t>
      </w:r>
      <w:r>
        <w:rPr>
          <w:szCs w:val="28"/>
        </w:rPr>
        <w:t>ы</w:t>
      </w:r>
      <w:r w:rsidRPr="001E1189">
        <w:rPr>
          <w:szCs w:val="28"/>
        </w:rPr>
        <w:t>, услуг</w:t>
      </w:r>
      <w:r>
        <w:rPr>
          <w:szCs w:val="28"/>
        </w:rPr>
        <w:t>и</w:t>
      </w:r>
      <w:r w:rsidRPr="001E1189">
        <w:rPr>
          <w:szCs w:val="28"/>
        </w:rPr>
        <w:t>;</w:t>
      </w:r>
    </w:p>
    <w:p w:rsidR="001E452A" w:rsidRPr="001E1189" w:rsidRDefault="001E452A" w:rsidP="0047488E">
      <w:pPr>
        <w:rPr>
          <w:szCs w:val="28"/>
        </w:rPr>
      </w:pPr>
      <w:r w:rsidRPr="001E1189">
        <w:rPr>
          <w:szCs w:val="28"/>
        </w:rPr>
        <w:t>7) порядок формирования цены договора</w:t>
      </w:r>
      <w:r>
        <w:rPr>
          <w:szCs w:val="28"/>
        </w:rPr>
        <w:t xml:space="preserve"> (цены лота)</w:t>
      </w:r>
      <w:r w:rsidRPr="001E1189">
        <w:rPr>
          <w:szCs w:val="28"/>
        </w:rPr>
        <w:t xml:space="preserve"> (с учетом или без учета расходов на перевозку, страхование, уплату таможенных пошлин, налогов и других обязательных платежей);</w:t>
      </w:r>
    </w:p>
    <w:p w:rsidR="001E452A" w:rsidRPr="001E1189" w:rsidRDefault="001E452A" w:rsidP="0047488E">
      <w:pPr>
        <w:rPr>
          <w:szCs w:val="28"/>
        </w:rPr>
      </w:pPr>
      <w:r w:rsidRPr="001E1189">
        <w:rPr>
          <w:szCs w:val="28"/>
        </w:rPr>
        <w:t>8) сведения о валюте, используемой для формирования цены договора и расчетов с поставщиками (исполнителями, подрядчиками),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1E452A" w:rsidRPr="001E1189" w:rsidRDefault="001E452A" w:rsidP="0047488E">
      <w:pPr>
        <w:rPr>
          <w:szCs w:val="28"/>
        </w:rPr>
      </w:pPr>
      <w:r>
        <w:rPr>
          <w:szCs w:val="28"/>
        </w:rPr>
        <w:t>9</w:t>
      </w:r>
      <w:r w:rsidRPr="00AD2E07">
        <w:rPr>
          <w:szCs w:val="28"/>
        </w:rPr>
        <w:t>) сведения о возможности Заказчика изменить предусмотренные договором количество товаров, объем работ</w:t>
      </w:r>
      <w:r>
        <w:rPr>
          <w:szCs w:val="28"/>
        </w:rPr>
        <w:t>ы</w:t>
      </w:r>
      <w:r w:rsidRPr="00AD2E07">
        <w:rPr>
          <w:szCs w:val="28"/>
        </w:rPr>
        <w:t>, услуг</w:t>
      </w:r>
      <w:r>
        <w:rPr>
          <w:szCs w:val="28"/>
        </w:rPr>
        <w:t>и</w:t>
      </w:r>
      <w:r w:rsidRPr="00AD2E07">
        <w:rPr>
          <w:szCs w:val="28"/>
        </w:rPr>
        <w:t xml:space="preserve"> в соответствии с настоящим Положением;</w:t>
      </w:r>
    </w:p>
    <w:p w:rsidR="001E452A" w:rsidRPr="001E1189" w:rsidRDefault="001E452A" w:rsidP="0047488E">
      <w:pPr>
        <w:rPr>
          <w:szCs w:val="28"/>
        </w:rPr>
      </w:pPr>
      <w:r w:rsidRPr="001E1189">
        <w:rPr>
          <w:szCs w:val="28"/>
        </w:rPr>
        <w:t>1</w:t>
      </w:r>
      <w:r>
        <w:rPr>
          <w:szCs w:val="28"/>
        </w:rPr>
        <w:t>0</w:t>
      </w:r>
      <w:r w:rsidRPr="001E1189">
        <w:rPr>
          <w:szCs w:val="28"/>
        </w:rPr>
        <w:t>) порядок, место, дату начала и дату окончания срока подачи заявок на участие в конкурсе;</w:t>
      </w:r>
    </w:p>
    <w:p w:rsidR="001E452A" w:rsidRPr="0072106F" w:rsidRDefault="001E452A" w:rsidP="0047488E">
      <w:pPr>
        <w:rPr>
          <w:szCs w:val="28"/>
        </w:rPr>
      </w:pPr>
      <w:r w:rsidRPr="0072106F">
        <w:rPr>
          <w:szCs w:val="28"/>
        </w:rPr>
        <w:t xml:space="preserve">11) требования к участникам закупки, установленные в соответствии со </w:t>
      </w:r>
      <w:r w:rsidRPr="007F4536">
        <w:t xml:space="preserve">статьей 10 </w:t>
      </w:r>
      <w:r w:rsidRPr="0072106F">
        <w:rPr>
          <w:szCs w:val="28"/>
        </w:rPr>
        <w:t>настоящего Положения;</w:t>
      </w:r>
    </w:p>
    <w:p w:rsidR="001E452A" w:rsidRPr="001E1189" w:rsidRDefault="001E452A" w:rsidP="0047488E">
      <w:pPr>
        <w:rPr>
          <w:szCs w:val="28"/>
        </w:rPr>
      </w:pPr>
      <w:r w:rsidRPr="0072106F">
        <w:rPr>
          <w:szCs w:val="28"/>
        </w:rPr>
        <w:t>12) порядок и срок</w:t>
      </w:r>
      <w:r w:rsidRPr="001E1189">
        <w:rPr>
          <w:szCs w:val="28"/>
        </w:rPr>
        <w:t xml:space="preserve"> отзыва заявок на участие в конкурсе, порядок внесения изменений в такие заявки;</w:t>
      </w:r>
    </w:p>
    <w:p w:rsidR="001E452A" w:rsidRDefault="001E452A" w:rsidP="0047488E">
      <w:pPr>
        <w:rPr>
          <w:szCs w:val="28"/>
        </w:rPr>
      </w:pPr>
      <w:r>
        <w:rPr>
          <w:szCs w:val="28"/>
        </w:rPr>
        <w:t>13</w:t>
      </w:r>
      <w:r w:rsidRPr="001E1189">
        <w:rPr>
          <w:szCs w:val="28"/>
        </w:rPr>
        <w:t>) формы, порядок, даты начала и</w:t>
      </w:r>
      <w:r>
        <w:rPr>
          <w:szCs w:val="28"/>
        </w:rPr>
        <w:t xml:space="preserve"> дата</w:t>
      </w:r>
      <w:r w:rsidRPr="001E1189">
        <w:rPr>
          <w:szCs w:val="28"/>
        </w:rPr>
        <w:t xml:space="preserve"> окончания срока предоставления участникам закупки разъяснений положений конкурсной документации;</w:t>
      </w:r>
    </w:p>
    <w:p w:rsidR="001E452A" w:rsidRPr="001E1189" w:rsidRDefault="001E452A" w:rsidP="0047488E">
      <w:pPr>
        <w:rPr>
          <w:szCs w:val="28"/>
        </w:rPr>
      </w:pPr>
      <w:r>
        <w:rPr>
          <w:szCs w:val="28"/>
        </w:rPr>
        <w:t>14</w:t>
      </w:r>
      <w:r w:rsidRPr="001E1189">
        <w:rPr>
          <w:szCs w:val="28"/>
        </w:rPr>
        <w:t>) место, дат</w:t>
      </w:r>
      <w:r>
        <w:rPr>
          <w:szCs w:val="28"/>
        </w:rPr>
        <w:t>у</w:t>
      </w:r>
      <w:r w:rsidRPr="001E1189">
        <w:rPr>
          <w:szCs w:val="28"/>
        </w:rPr>
        <w:t xml:space="preserve"> и время вскрытия конвертов с заявками на участие в конкурсе;</w:t>
      </w:r>
    </w:p>
    <w:p w:rsidR="001E452A" w:rsidRPr="001E1189" w:rsidRDefault="001E452A" w:rsidP="0047488E">
      <w:pPr>
        <w:rPr>
          <w:szCs w:val="28"/>
        </w:rPr>
      </w:pPr>
      <w:r w:rsidRPr="001E1189">
        <w:rPr>
          <w:szCs w:val="28"/>
        </w:rPr>
        <w:t>1</w:t>
      </w:r>
      <w:r>
        <w:rPr>
          <w:szCs w:val="28"/>
        </w:rPr>
        <w:t>5</w:t>
      </w:r>
      <w:r w:rsidRPr="001E1189">
        <w:rPr>
          <w:szCs w:val="28"/>
        </w:rPr>
        <w:t>) критерии оценки заявок на участие в конкурсе и их значимость;</w:t>
      </w:r>
    </w:p>
    <w:p w:rsidR="001E452A" w:rsidRPr="001E1189" w:rsidRDefault="001E452A" w:rsidP="0047488E">
      <w:pPr>
        <w:rPr>
          <w:szCs w:val="28"/>
        </w:rPr>
      </w:pPr>
      <w:r>
        <w:rPr>
          <w:szCs w:val="28"/>
        </w:rPr>
        <w:t>16</w:t>
      </w:r>
      <w:r w:rsidRPr="001E1189">
        <w:rPr>
          <w:szCs w:val="28"/>
        </w:rPr>
        <w:t>) порядок оценки и сопоставления заявок на участие в конкурсе;</w:t>
      </w:r>
    </w:p>
    <w:p w:rsidR="001E452A" w:rsidRPr="001E1189" w:rsidRDefault="001E452A" w:rsidP="0047488E">
      <w:pPr>
        <w:rPr>
          <w:szCs w:val="28"/>
        </w:rPr>
      </w:pPr>
      <w:r>
        <w:rPr>
          <w:szCs w:val="28"/>
        </w:rPr>
        <w:t>17</w:t>
      </w:r>
      <w:r w:rsidRPr="001E1189">
        <w:rPr>
          <w:szCs w:val="28"/>
        </w:rPr>
        <w:t>) размер обеспечения заявки на участие в конкурсе, срок и порядок внесения денежных средств в качестве обеспечения такой заявки, реквизиты счета для перечисления указанных денежных средств в</w:t>
      </w:r>
      <w:r>
        <w:rPr>
          <w:szCs w:val="28"/>
        </w:rPr>
        <w:t xml:space="preserve"> случае установления Заказчиком</w:t>
      </w:r>
      <w:r w:rsidRPr="001E1189">
        <w:rPr>
          <w:szCs w:val="28"/>
        </w:rPr>
        <w:t xml:space="preserve"> требования обеспечения заявки на участие в конкурсе;</w:t>
      </w:r>
    </w:p>
    <w:p w:rsidR="001E452A" w:rsidRPr="001E1189" w:rsidRDefault="001E452A" w:rsidP="0047488E">
      <w:pPr>
        <w:rPr>
          <w:szCs w:val="28"/>
        </w:rPr>
      </w:pPr>
      <w:r>
        <w:rPr>
          <w:szCs w:val="28"/>
        </w:rPr>
        <w:t>18</w:t>
      </w:r>
      <w:r w:rsidRPr="001E1189">
        <w:rPr>
          <w:szCs w:val="28"/>
        </w:rPr>
        <w:t xml:space="preserve">) 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 Размер обеспечения исполнения договора определяется </w:t>
      </w:r>
      <w:r w:rsidRPr="007F4536">
        <w:t>статьей 11</w:t>
      </w:r>
      <w:r w:rsidRPr="0072106F">
        <w:rPr>
          <w:szCs w:val="28"/>
        </w:rPr>
        <w:t xml:space="preserve"> настоящего</w:t>
      </w:r>
      <w:r w:rsidRPr="001E1189">
        <w:rPr>
          <w:szCs w:val="28"/>
        </w:rPr>
        <w:t xml:space="preserve"> </w:t>
      </w:r>
      <w:r>
        <w:rPr>
          <w:szCs w:val="28"/>
        </w:rPr>
        <w:t>Положения</w:t>
      </w:r>
      <w:r w:rsidRPr="001E1189">
        <w:rPr>
          <w:szCs w:val="28"/>
        </w:rPr>
        <w:t>;</w:t>
      </w:r>
    </w:p>
    <w:p w:rsidR="001E452A" w:rsidRPr="001E1189" w:rsidRDefault="001E452A" w:rsidP="0047488E">
      <w:pPr>
        <w:rPr>
          <w:szCs w:val="28"/>
        </w:rPr>
      </w:pPr>
      <w:r>
        <w:rPr>
          <w:szCs w:val="28"/>
        </w:rPr>
        <w:t>19</w:t>
      </w:r>
      <w:r w:rsidRPr="001E1189">
        <w:rPr>
          <w:szCs w:val="28"/>
        </w:rPr>
        <w:t xml:space="preserve">) срок со дня размещения на официальном  сайте </w:t>
      </w:r>
      <w:r w:rsidRPr="00843CFC">
        <w:rPr>
          <w:szCs w:val="28"/>
        </w:rPr>
        <w:t>протокола оценки и сопоставления заявок на участие в конкурсе,</w:t>
      </w:r>
      <w:r w:rsidRPr="001E1189">
        <w:rPr>
          <w:szCs w:val="28"/>
        </w:rPr>
        <w:t xml:space="preserve"> в течение которого победитель конкурса должен подписать проект договора. </w:t>
      </w:r>
    </w:p>
    <w:p w:rsidR="001E452A" w:rsidRPr="001E1189" w:rsidRDefault="001E452A" w:rsidP="0047488E">
      <w:pPr>
        <w:autoSpaceDE w:val="0"/>
        <w:autoSpaceDN w:val="0"/>
        <w:adjustRightInd w:val="0"/>
        <w:rPr>
          <w:szCs w:val="28"/>
        </w:rPr>
      </w:pPr>
      <w:r>
        <w:rPr>
          <w:szCs w:val="28"/>
        </w:rPr>
        <w:t>4</w:t>
      </w:r>
      <w:r w:rsidRPr="001E1189">
        <w:rPr>
          <w:szCs w:val="28"/>
        </w:rPr>
        <w:t>. 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w:t>
      </w:r>
    </w:p>
    <w:p w:rsidR="001E452A" w:rsidRPr="001E1189" w:rsidRDefault="001E452A" w:rsidP="0047488E">
      <w:pPr>
        <w:rPr>
          <w:szCs w:val="28"/>
        </w:rPr>
      </w:pPr>
      <w:r>
        <w:rPr>
          <w:szCs w:val="28"/>
        </w:rPr>
        <w:t>5</w:t>
      </w:r>
      <w:r w:rsidRPr="001E1189">
        <w:rPr>
          <w:szCs w:val="28"/>
        </w:rPr>
        <w:t>. Сведения, содержащиеся в конкурсной документации, должны соответствовать сведениям, указанным в извещении о проведении конкурса.</w:t>
      </w:r>
    </w:p>
    <w:p w:rsidR="001E452A" w:rsidRPr="001E1189" w:rsidRDefault="001E452A" w:rsidP="0047488E">
      <w:pPr>
        <w:rPr>
          <w:szCs w:val="28"/>
        </w:rPr>
      </w:pPr>
    </w:p>
    <w:p w:rsidR="001E452A" w:rsidRPr="002C6D36" w:rsidRDefault="001E452A" w:rsidP="0047488E">
      <w:pPr>
        <w:pStyle w:val="Heading2"/>
        <w:jc w:val="both"/>
        <w:rPr>
          <w:rFonts w:ascii="Times New Roman" w:hAnsi="Times New Roman" w:cs="Times New Roman"/>
          <w:i w:val="0"/>
        </w:rPr>
      </w:pPr>
      <w:bookmarkStart w:id="53" w:name="_Toc304547055"/>
      <w:bookmarkStart w:id="54" w:name="_Toc312425151"/>
      <w:bookmarkStart w:id="55" w:name="_Toc312660463"/>
      <w:r w:rsidRPr="002C6D36">
        <w:rPr>
          <w:rFonts w:ascii="Times New Roman" w:hAnsi="Times New Roman" w:cs="Times New Roman"/>
          <w:i w:val="0"/>
        </w:rPr>
        <w:t>Статья 1</w:t>
      </w:r>
      <w:r>
        <w:rPr>
          <w:rFonts w:ascii="Times New Roman" w:hAnsi="Times New Roman" w:cs="Times New Roman"/>
          <w:i w:val="0"/>
        </w:rPr>
        <w:t>6</w:t>
      </w:r>
      <w:r w:rsidRPr="002C6D36">
        <w:rPr>
          <w:rFonts w:ascii="Times New Roman" w:hAnsi="Times New Roman" w:cs="Times New Roman"/>
          <w:i w:val="0"/>
        </w:rPr>
        <w:t>. Порядок предоставления конкурсной документации</w:t>
      </w:r>
      <w:bookmarkEnd w:id="53"/>
      <w:bookmarkEnd w:id="54"/>
      <w:bookmarkEnd w:id="55"/>
    </w:p>
    <w:p w:rsidR="001E452A" w:rsidRPr="001E1189" w:rsidRDefault="001E452A" w:rsidP="0047488E">
      <w:pPr>
        <w:rPr>
          <w:szCs w:val="28"/>
        </w:rPr>
      </w:pPr>
      <w:r w:rsidRPr="001E1189">
        <w:rPr>
          <w:szCs w:val="28"/>
        </w:rPr>
        <w:t>1. В случае проведения конкурса Заказчик обеспечива</w:t>
      </w:r>
      <w:r>
        <w:rPr>
          <w:szCs w:val="28"/>
        </w:rPr>
        <w:t>е</w:t>
      </w:r>
      <w:r w:rsidRPr="001E1189">
        <w:rPr>
          <w:szCs w:val="28"/>
        </w:rPr>
        <w:t>т размещение конкурсной документации на официальном сайте, одновременно с размещением извещения о проведении конкурса. Конкурсная документация должна быть доступна для ознакомления на официальном сайте без взимания платы.</w:t>
      </w:r>
    </w:p>
    <w:p w:rsidR="001E452A" w:rsidRPr="001E1189" w:rsidRDefault="001E452A" w:rsidP="0047488E">
      <w:pPr>
        <w:rPr>
          <w:szCs w:val="28"/>
        </w:rPr>
      </w:pPr>
      <w:r w:rsidRPr="001E1189">
        <w:rPr>
          <w:szCs w:val="28"/>
        </w:rPr>
        <w:t>2. Со дня размещения на официальном сайте извещения о проведении конкурса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конкурсную документацию в порядке, указанном в извещении о проведении конкурса. При этом конкурсная документация предоставляется в письменной форме после внесения участником закупки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форме электронного документа. Размер указанной платы не должен превышать расходы Заказчика заказа на изготовление копии конкурсной документации и доставку ее лицу, подавшему указанное заявление, посредством почтовой связи. Предоставление конкурсной документации в форме электронного документа осуществляется без взимания платы.</w:t>
      </w:r>
    </w:p>
    <w:p w:rsidR="001E452A" w:rsidRPr="001E1189" w:rsidRDefault="001E452A" w:rsidP="0047488E">
      <w:pPr>
        <w:rPr>
          <w:szCs w:val="28"/>
        </w:rPr>
      </w:pPr>
      <w:r w:rsidRPr="001E1189">
        <w:rPr>
          <w:szCs w:val="28"/>
        </w:rPr>
        <w:t>3. Предоставление конкурсной документации до размещения на официальном сайте извещения о проведении конкурса не допускается.</w:t>
      </w:r>
    </w:p>
    <w:p w:rsidR="001E452A" w:rsidRPr="001E1189" w:rsidRDefault="001E452A" w:rsidP="0047488E">
      <w:pPr>
        <w:rPr>
          <w:szCs w:val="28"/>
          <w:u w:val="single"/>
        </w:rPr>
      </w:pPr>
      <w:r w:rsidRPr="001E1189">
        <w:rPr>
          <w:szCs w:val="28"/>
        </w:rPr>
        <w:t>4. Конкурсная документация, размещенная на официальном сайте, должна соответствовать конкурсной документации, предоставляемой в порядке, установленном частью 2 настоящей статьи</w:t>
      </w:r>
      <w:r w:rsidRPr="00551461">
        <w:rPr>
          <w:szCs w:val="28"/>
        </w:rPr>
        <w:t>.</w:t>
      </w:r>
    </w:p>
    <w:p w:rsidR="001E452A" w:rsidRPr="001E1189" w:rsidRDefault="001E452A" w:rsidP="0047488E">
      <w:pPr>
        <w:rPr>
          <w:szCs w:val="28"/>
        </w:rPr>
      </w:pPr>
    </w:p>
    <w:p w:rsidR="001E452A" w:rsidRPr="002C6D36" w:rsidRDefault="001E452A" w:rsidP="0047488E">
      <w:pPr>
        <w:pStyle w:val="Heading2"/>
        <w:jc w:val="both"/>
        <w:rPr>
          <w:rFonts w:ascii="Times New Roman" w:hAnsi="Times New Roman" w:cs="Times New Roman"/>
          <w:i w:val="0"/>
        </w:rPr>
      </w:pPr>
      <w:bookmarkStart w:id="56" w:name="_Toc304547056"/>
      <w:bookmarkStart w:id="57" w:name="_Toc312425152"/>
      <w:bookmarkStart w:id="58" w:name="_Toc312660464"/>
      <w:r w:rsidRPr="002C6D36">
        <w:rPr>
          <w:rFonts w:ascii="Times New Roman" w:hAnsi="Times New Roman" w:cs="Times New Roman"/>
          <w:i w:val="0"/>
        </w:rPr>
        <w:t>Статья 1</w:t>
      </w:r>
      <w:r>
        <w:rPr>
          <w:rFonts w:ascii="Times New Roman" w:hAnsi="Times New Roman" w:cs="Times New Roman"/>
          <w:i w:val="0"/>
        </w:rPr>
        <w:t>7</w:t>
      </w:r>
      <w:r w:rsidRPr="002C6D36">
        <w:rPr>
          <w:rFonts w:ascii="Times New Roman" w:hAnsi="Times New Roman" w:cs="Times New Roman"/>
          <w:i w:val="0"/>
        </w:rPr>
        <w:t>. Разъяснение положений конкурсной документации и внесение в нее изменений</w:t>
      </w:r>
      <w:bookmarkEnd w:id="56"/>
      <w:bookmarkEnd w:id="57"/>
      <w:bookmarkEnd w:id="58"/>
    </w:p>
    <w:p w:rsidR="001E452A" w:rsidRPr="001E1189" w:rsidRDefault="001E452A" w:rsidP="0047488E">
      <w:pPr>
        <w:rPr>
          <w:szCs w:val="28"/>
        </w:rPr>
      </w:pPr>
      <w:r w:rsidRPr="001E1189">
        <w:rPr>
          <w:szCs w:val="28"/>
        </w:rPr>
        <w:t xml:space="preserve">1. Любой участник </w:t>
      </w:r>
      <w:r>
        <w:rPr>
          <w:szCs w:val="28"/>
        </w:rPr>
        <w:t>з</w:t>
      </w:r>
      <w:r w:rsidRPr="001E1189">
        <w:rPr>
          <w:szCs w:val="28"/>
        </w:rPr>
        <w:t>акупки вправе направить в письменной форме, в том числе в форме электронного документа, Заказчику запрос о разъяснении положений конкурсной документации. В течение трех рабочих дней со дня поступления указанного запроса Заказчик</w:t>
      </w:r>
      <w:r>
        <w:rPr>
          <w:szCs w:val="28"/>
        </w:rPr>
        <w:t xml:space="preserve"> обязан</w:t>
      </w:r>
      <w:r w:rsidRPr="001E1189">
        <w:rPr>
          <w:szCs w:val="28"/>
        </w:rPr>
        <w:t xml:space="preserve"> направить в письменной форме или в форме электронного документа разъяснения положений конкурсной документации, если указанный запрос поступил к Заказчику не позднее, чем за пять дней до дня окончания подачи заявок на участие в конкурсе.</w:t>
      </w:r>
    </w:p>
    <w:p w:rsidR="001E452A" w:rsidRPr="001E1189" w:rsidRDefault="001E452A" w:rsidP="0047488E">
      <w:pPr>
        <w:rPr>
          <w:szCs w:val="28"/>
        </w:rPr>
      </w:pPr>
      <w:r w:rsidRPr="001E1189">
        <w:rPr>
          <w:szCs w:val="28"/>
        </w:rPr>
        <w:t>2. В течение одного дня со дня направления разъяснения положений конкурсной документации по запросу участника закупки такое разъяснение должно быть размещено Заказчиком на официальном сайте с содержанием запроса на разъяснение положений конкурсной документации, без указания участника закупки, от которого поступил запрос. Разъяснение положений конкурсной документации не должно изменять ее суть.</w:t>
      </w:r>
    </w:p>
    <w:p w:rsidR="001E452A" w:rsidRPr="001E1189" w:rsidRDefault="001E452A" w:rsidP="0047488E">
      <w:pPr>
        <w:rPr>
          <w:szCs w:val="28"/>
        </w:rPr>
      </w:pPr>
      <w:r w:rsidRPr="001E1189">
        <w:rPr>
          <w:szCs w:val="28"/>
        </w:rPr>
        <w:t>3. Заказчик по собственной инициативе или в соответствии с запросом участника закупки вправе принять решение о внесении изменений в конкурсную документацию не позднее, чем за пять дней до даты окончания подачи заявок на участие в конкурсе. Изменение предмета конкурса не допускается. В течение одного рабочего</w:t>
      </w:r>
      <w:r>
        <w:rPr>
          <w:szCs w:val="28"/>
        </w:rPr>
        <w:t xml:space="preserve"> дня</w:t>
      </w:r>
      <w:r w:rsidRPr="001E1189">
        <w:rPr>
          <w:szCs w:val="28"/>
        </w:rPr>
        <w:t xml:space="preserve"> со дня принятия решения о внесении изменений в конкурсную документацию такие изменения размещаются Заказчиком</w:t>
      </w:r>
      <w:r>
        <w:rPr>
          <w:szCs w:val="28"/>
        </w:rPr>
        <w:t xml:space="preserve"> в порядк</w:t>
      </w:r>
      <w:r w:rsidRPr="001E1189">
        <w:rPr>
          <w:szCs w:val="28"/>
        </w:rPr>
        <w:t xml:space="preserve">е, установленном размещения извещения о проведении конкурса, и в течение двух рабочих дней направляются заказными письмами или в форме электронных документов всем участникам закупки, которым была предоставлена конкурсная документация. При этом срок подачи заявок на участие в конкурсе должен быть продлен так, чтобы со дня размещения на официальном сайте внесенных изменений в конкурсную документацию до даты окончания подачи заявок на участие в конкурсе такой срок составлял не менее чем </w:t>
      </w:r>
      <w:r>
        <w:rPr>
          <w:szCs w:val="28"/>
        </w:rPr>
        <w:t>пятнадцать</w:t>
      </w:r>
      <w:r w:rsidRPr="001E1189">
        <w:rPr>
          <w:szCs w:val="28"/>
        </w:rPr>
        <w:t xml:space="preserve"> дней.</w:t>
      </w:r>
    </w:p>
    <w:p w:rsidR="001E452A" w:rsidRPr="001E1189" w:rsidRDefault="001E452A" w:rsidP="0047488E">
      <w:pPr>
        <w:rPr>
          <w:szCs w:val="28"/>
        </w:rPr>
      </w:pPr>
    </w:p>
    <w:p w:rsidR="001E452A" w:rsidRPr="002C6D36" w:rsidRDefault="001E452A" w:rsidP="0047488E">
      <w:pPr>
        <w:pStyle w:val="Heading2"/>
        <w:jc w:val="both"/>
        <w:rPr>
          <w:rFonts w:ascii="Times New Roman" w:hAnsi="Times New Roman" w:cs="Times New Roman"/>
          <w:i w:val="0"/>
        </w:rPr>
      </w:pPr>
      <w:bookmarkStart w:id="59" w:name="_Toc304547057"/>
      <w:bookmarkStart w:id="60" w:name="_Toc312425153"/>
      <w:bookmarkStart w:id="61" w:name="_Toc312660465"/>
      <w:r w:rsidRPr="002C6D36">
        <w:rPr>
          <w:rFonts w:ascii="Times New Roman" w:hAnsi="Times New Roman" w:cs="Times New Roman"/>
          <w:i w:val="0"/>
        </w:rPr>
        <w:t>Статья 1</w:t>
      </w:r>
      <w:r>
        <w:rPr>
          <w:rFonts w:ascii="Times New Roman" w:hAnsi="Times New Roman" w:cs="Times New Roman"/>
          <w:i w:val="0"/>
        </w:rPr>
        <w:t>8</w:t>
      </w:r>
      <w:r w:rsidRPr="002C6D36">
        <w:rPr>
          <w:rFonts w:ascii="Times New Roman" w:hAnsi="Times New Roman" w:cs="Times New Roman"/>
          <w:i w:val="0"/>
        </w:rPr>
        <w:t>. Порядок подачи заявок на участие в конкурсе</w:t>
      </w:r>
      <w:bookmarkEnd w:id="59"/>
      <w:bookmarkEnd w:id="60"/>
      <w:bookmarkEnd w:id="61"/>
    </w:p>
    <w:p w:rsidR="001E452A" w:rsidRPr="001E1189" w:rsidRDefault="001E452A" w:rsidP="0047488E">
      <w:pPr>
        <w:rPr>
          <w:szCs w:val="28"/>
        </w:rPr>
      </w:pPr>
      <w:r w:rsidRPr="001E1189">
        <w:rPr>
          <w:szCs w:val="28"/>
        </w:rPr>
        <w:t>1. Для участия в конкурсе участник закупки подает заявку на участие в конкурсе в срок и по форме, которые установлены конкурсной документацией.</w:t>
      </w:r>
    </w:p>
    <w:p w:rsidR="001E452A" w:rsidRPr="001E1189" w:rsidRDefault="001E452A" w:rsidP="0047488E">
      <w:pPr>
        <w:rPr>
          <w:szCs w:val="28"/>
        </w:rPr>
      </w:pPr>
      <w:r w:rsidRPr="001E1189">
        <w:rPr>
          <w:szCs w:val="28"/>
        </w:rPr>
        <w:t>2.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на участие в котором подается данная заявка. Заявка в письменной форме может быть подана участником закупки, а так же посредством почты или курьерской службы.</w:t>
      </w:r>
    </w:p>
    <w:p w:rsidR="001E452A" w:rsidRPr="001E1189" w:rsidRDefault="001E452A" w:rsidP="0047488E">
      <w:pPr>
        <w:rPr>
          <w:szCs w:val="28"/>
        </w:rPr>
      </w:pPr>
      <w:r w:rsidRPr="001E1189">
        <w:rPr>
          <w:szCs w:val="28"/>
        </w:rPr>
        <w:t>3. Заявка на участие в конкурсе должна содержать:</w:t>
      </w:r>
    </w:p>
    <w:p w:rsidR="001E452A" w:rsidRPr="001E1189" w:rsidRDefault="001E452A" w:rsidP="0047488E">
      <w:pPr>
        <w:rPr>
          <w:szCs w:val="28"/>
        </w:rPr>
      </w:pPr>
      <w:r w:rsidRPr="001E1189">
        <w:rPr>
          <w:szCs w:val="28"/>
        </w:rPr>
        <w:t>1) сведения и документы об участнике закупки, подавшем такую заявку:</w:t>
      </w:r>
    </w:p>
    <w:p w:rsidR="001E452A" w:rsidRPr="001E1189" w:rsidRDefault="001E452A" w:rsidP="0047488E">
      <w:pPr>
        <w:rPr>
          <w:szCs w:val="28"/>
        </w:rPr>
      </w:pPr>
      <w:r w:rsidRPr="001E1189">
        <w:rPr>
          <w:szCs w:val="2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E452A" w:rsidRPr="001E1189" w:rsidRDefault="001E452A" w:rsidP="0047488E">
      <w:pPr>
        <w:pStyle w:val="text-1"/>
        <w:spacing w:before="0" w:beforeAutospacing="0" w:after="0" w:afterAutospacing="0"/>
        <w:ind w:firstLine="709"/>
        <w:jc w:val="both"/>
        <w:rPr>
          <w:sz w:val="28"/>
          <w:szCs w:val="28"/>
        </w:rPr>
      </w:pPr>
      <w:r w:rsidRPr="001E1189">
        <w:rPr>
          <w:sz w:val="28"/>
          <w:szCs w:val="28"/>
        </w:rPr>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полученные не ранее чем за шесть месяцев до дня размещения на официальном сайте извещения о проведении конкурса;</w:t>
      </w:r>
    </w:p>
    <w:p w:rsidR="001E452A" w:rsidRPr="001E1189" w:rsidRDefault="001E452A" w:rsidP="0047488E">
      <w:pPr>
        <w:rPr>
          <w:szCs w:val="28"/>
        </w:rPr>
      </w:pPr>
      <w:r w:rsidRPr="001E1189">
        <w:rPr>
          <w:szCs w:val="28"/>
        </w:rPr>
        <w:t>в)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по тексту - руководитель). В случае, если от имени участника закупки действует иное лицо, заявка на участие в конкурсе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конкурсе должна содержать также документ, подтверждающий полномочия такого лица;</w:t>
      </w:r>
    </w:p>
    <w:p w:rsidR="001E452A" w:rsidRPr="00C43323" w:rsidRDefault="001E452A" w:rsidP="0047488E">
      <w:pPr>
        <w:rPr>
          <w:szCs w:val="28"/>
        </w:rPr>
      </w:pPr>
      <w:r w:rsidRPr="001E1189">
        <w:rPr>
          <w:szCs w:val="28"/>
        </w:rPr>
        <w:t xml:space="preserve">г) </w:t>
      </w:r>
      <w:r>
        <w:rPr>
          <w:szCs w:val="28"/>
        </w:rPr>
        <w:t>документы, подтверждающие квалификацию участника закупки, в случае проведения конкурса на выполнение работ, оказание услуг, если в конкурсной документации указан такой критерий оценки заявок на участие в конкурсе, как квалификация участника закупки</w:t>
      </w:r>
      <w:r w:rsidRPr="004B4D1D">
        <w:rPr>
          <w:szCs w:val="28"/>
        </w:rPr>
        <w:t>;</w:t>
      </w:r>
    </w:p>
    <w:p w:rsidR="001E452A" w:rsidRPr="001E1189" w:rsidRDefault="001E452A" w:rsidP="0047488E">
      <w:pPr>
        <w:rPr>
          <w:szCs w:val="28"/>
        </w:rPr>
      </w:pPr>
      <w:r>
        <w:rPr>
          <w:szCs w:val="28"/>
        </w:rPr>
        <w:t>д</w:t>
      </w:r>
      <w:r w:rsidRPr="001E1189">
        <w:rPr>
          <w:szCs w:val="28"/>
        </w:rPr>
        <w:t>) копии учредительных документов участника закупки (для юридических лиц);</w:t>
      </w:r>
    </w:p>
    <w:p w:rsidR="001E452A" w:rsidRPr="001E1189" w:rsidRDefault="001E452A" w:rsidP="0047488E">
      <w:pPr>
        <w:rPr>
          <w:szCs w:val="28"/>
        </w:rPr>
      </w:pPr>
      <w:r>
        <w:rPr>
          <w:szCs w:val="28"/>
        </w:rPr>
        <w:t>е</w:t>
      </w:r>
      <w:r w:rsidRPr="001E1189">
        <w:rPr>
          <w:szCs w:val="28"/>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процедуры закупки товаров, работ,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1E452A" w:rsidRPr="001E1189" w:rsidRDefault="001E452A" w:rsidP="0047488E">
      <w:pPr>
        <w:rPr>
          <w:szCs w:val="28"/>
        </w:rPr>
      </w:pPr>
      <w:r w:rsidRPr="001E1189">
        <w:rPr>
          <w:szCs w:val="28"/>
        </w:rPr>
        <w:t>В случае, если получение указанного решения до истечения срока подачи заявок на участие в конкурсе для участника конкурса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конкурса обязан представить письмо, содержащее обязательство в случае признания его победителем конкурса представить вышеуказанное решение до момента заключения договора.</w:t>
      </w:r>
    </w:p>
    <w:p w:rsidR="001E452A" w:rsidRPr="00123E36" w:rsidRDefault="001E452A" w:rsidP="0047488E">
      <w:pPr>
        <w:rPr>
          <w:sz w:val="32"/>
          <w:szCs w:val="28"/>
        </w:rPr>
      </w:pPr>
      <w:r w:rsidRPr="00123E36">
        <w:rPr>
          <w:rStyle w:val="FontStyle13"/>
          <w:sz w:val="28"/>
          <w:szCs w:val="28"/>
        </w:rPr>
        <w:t>В случае, если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закупк</w:t>
      </w:r>
      <w:r>
        <w:rPr>
          <w:rStyle w:val="FontStyle13"/>
          <w:sz w:val="28"/>
          <w:szCs w:val="28"/>
        </w:rPr>
        <w:t>е</w:t>
      </w:r>
      <w:r w:rsidRPr="00123E36">
        <w:rPr>
          <w:rStyle w:val="FontStyle13"/>
          <w:sz w:val="28"/>
          <w:szCs w:val="28"/>
        </w:rPr>
        <w:t>, обеспечения исполнения договора не являются крупной сделкой, участник закупки представляет соответствующее письмо</w:t>
      </w:r>
      <w:r w:rsidRPr="00123E36">
        <w:rPr>
          <w:sz w:val="32"/>
          <w:szCs w:val="28"/>
        </w:rPr>
        <w:t>;</w:t>
      </w:r>
    </w:p>
    <w:p w:rsidR="001E452A" w:rsidRPr="001E1189" w:rsidRDefault="001E452A" w:rsidP="0047488E">
      <w:pPr>
        <w:rPr>
          <w:szCs w:val="28"/>
        </w:rPr>
      </w:pPr>
      <w:r w:rsidRPr="001E1189">
        <w:rPr>
          <w:szCs w:val="28"/>
        </w:rPr>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товара, услуги; о цене запасных частей (каждой запасной части) к технике, к оборудованию, а также начальная цена запасных частей (каждой запасной части) к технике, к оборудованию и начальная цена единицы услуги и (или) работы. 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товару, работам, услугам. </w:t>
      </w:r>
    </w:p>
    <w:p w:rsidR="001E452A" w:rsidRPr="001E1189" w:rsidRDefault="001E452A" w:rsidP="0047488E">
      <w:pPr>
        <w:rPr>
          <w:szCs w:val="28"/>
        </w:rPr>
      </w:pPr>
      <w:r w:rsidRPr="001E1189">
        <w:rPr>
          <w:szCs w:val="28"/>
        </w:rPr>
        <w:t>3) документы или копии документов, подтверждающих соответствие участника закупки установленным требованиям и условиям допуска к участию в конкурсе:</w:t>
      </w:r>
    </w:p>
    <w:p w:rsidR="001E452A" w:rsidRPr="001E1189" w:rsidRDefault="001E452A" w:rsidP="0047488E">
      <w:pPr>
        <w:rPr>
          <w:szCs w:val="28"/>
        </w:rPr>
      </w:pPr>
      <w:r w:rsidRPr="001E1189">
        <w:rPr>
          <w:szCs w:val="28"/>
        </w:rPr>
        <w:t>а) документы, подтверждающие внесение денежных средств в качестве обеспечения заявки на участие в конкурсе, в случае, если в конкурсной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конкурсе, или копия такого поручения);</w:t>
      </w:r>
    </w:p>
    <w:p w:rsidR="001E452A" w:rsidRPr="001E1189" w:rsidRDefault="001E452A" w:rsidP="0047488E">
      <w:pPr>
        <w:rPr>
          <w:szCs w:val="28"/>
        </w:rPr>
      </w:pPr>
      <w:r w:rsidRPr="001E1189">
        <w:rPr>
          <w:szCs w:val="28"/>
        </w:rPr>
        <w:t>б) копии документов, подтверждающих соответствие участника закупки требованиям, установленным законодательством Российской Федерации,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и такие товары, работы, услуги являются предметом конкурса;</w:t>
      </w:r>
    </w:p>
    <w:p w:rsidR="001E452A" w:rsidRPr="001E1189" w:rsidRDefault="001E452A" w:rsidP="0047488E">
      <w:pPr>
        <w:rPr>
          <w:szCs w:val="28"/>
        </w:rPr>
      </w:pPr>
      <w:r w:rsidRPr="001E1189">
        <w:rPr>
          <w:szCs w:val="28"/>
        </w:rPr>
        <w:t>в) 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1E452A" w:rsidRPr="001E1189" w:rsidRDefault="001E452A" w:rsidP="0047488E">
      <w:pPr>
        <w:rPr>
          <w:szCs w:val="28"/>
        </w:rPr>
      </w:pPr>
      <w:r w:rsidRPr="001E1189">
        <w:rPr>
          <w:szCs w:val="28"/>
        </w:rPr>
        <w:t xml:space="preserve">г) копии документов, подтверждающих соответствие участника закупки обязательным требованиям, </w:t>
      </w:r>
      <w:r w:rsidRPr="00430806">
        <w:rPr>
          <w:szCs w:val="28"/>
        </w:rPr>
        <w:t>установленным статьей 10 настоящего</w:t>
      </w:r>
      <w:r w:rsidRPr="001E1189">
        <w:rPr>
          <w:szCs w:val="28"/>
        </w:rPr>
        <w:t xml:space="preserve"> </w:t>
      </w:r>
      <w:r>
        <w:rPr>
          <w:szCs w:val="28"/>
        </w:rPr>
        <w:t>Положения</w:t>
      </w:r>
      <w:r w:rsidRPr="001E1189">
        <w:rPr>
          <w:szCs w:val="28"/>
        </w:rPr>
        <w:t>.</w:t>
      </w:r>
    </w:p>
    <w:p w:rsidR="001E452A" w:rsidRPr="00123E36" w:rsidRDefault="001E452A" w:rsidP="0047488E">
      <w:pPr>
        <w:rPr>
          <w:color w:val="000000"/>
          <w:szCs w:val="28"/>
        </w:rPr>
      </w:pPr>
      <w:r w:rsidRPr="00123E36">
        <w:rPr>
          <w:color w:val="000000"/>
          <w:szCs w:val="28"/>
        </w:rPr>
        <w:t xml:space="preserve">4) сведения и документы, подтверждающие соответствие соисполнителей (субподрядчиков, субпоставщиков), предприятий-изготовителей требованиям, установленным в документации в соответствии </w:t>
      </w:r>
      <w:r>
        <w:rPr>
          <w:color w:val="000000"/>
          <w:szCs w:val="28"/>
        </w:rPr>
        <w:t xml:space="preserve">со </w:t>
      </w:r>
      <w:r w:rsidRPr="003B5A2F">
        <w:rPr>
          <w:color w:val="000000"/>
          <w:szCs w:val="28"/>
        </w:rPr>
        <w:t>стать</w:t>
      </w:r>
      <w:r>
        <w:rPr>
          <w:color w:val="000000"/>
          <w:szCs w:val="28"/>
        </w:rPr>
        <w:t>ей</w:t>
      </w:r>
      <w:r w:rsidRPr="003B5A2F">
        <w:rPr>
          <w:color w:val="000000"/>
          <w:szCs w:val="28"/>
        </w:rPr>
        <w:t xml:space="preserve"> </w:t>
      </w:r>
      <w:r>
        <w:rPr>
          <w:color w:val="000000"/>
          <w:szCs w:val="28"/>
        </w:rPr>
        <w:t>10</w:t>
      </w:r>
      <w:r w:rsidRPr="00123E36">
        <w:rPr>
          <w:color w:val="000000"/>
          <w:szCs w:val="28"/>
        </w:rPr>
        <w:t>, если таковые требования были установлены, или справку о том, что соисполнители (субподрядчики, субпоставщики), выполняющие более 5% объема поставок, работ, услуг участником привлекаться не будут.</w:t>
      </w:r>
    </w:p>
    <w:p w:rsidR="001E452A" w:rsidRPr="001E1189" w:rsidRDefault="001E452A" w:rsidP="0047488E">
      <w:pPr>
        <w:rPr>
          <w:szCs w:val="28"/>
        </w:rPr>
      </w:pPr>
      <w:r w:rsidRPr="001E1189">
        <w:rPr>
          <w:szCs w:val="28"/>
        </w:rPr>
        <w:t>4. Заявка на участие в конкурсе может содержать эскиз, рисунок, чертеж, фотографию, иное изображение товара, образец (пробу) товара, на поставку которого размещается заказ.</w:t>
      </w:r>
    </w:p>
    <w:p w:rsidR="001E452A" w:rsidRPr="00AD2E07" w:rsidRDefault="001E452A" w:rsidP="0047488E">
      <w:pPr>
        <w:rPr>
          <w:szCs w:val="28"/>
        </w:rPr>
      </w:pPr>
      <w:r w:rsidRPr="001E1189">
        <w:rPr>
          <w:szCs w:val="28"/>
        </w:rPr>
        <w:t xml:space="preserve">5. Все листы заявки на участие в конкурсе, все листы </w:t>
      </w:r>
      <w:r w:rsidRPr="00AD2E07">
        <w:rPr>
          <w:szCs w:val="28"/>
        </w:rPr>
        <w:t>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w:t>
      </w:r>
      <w:r w:rsidRPr="001E1189">
        <w:rPr>
          <w:szCs w:val="28"/>
        </w:rPr>
        <w:t xml:space="preserve"> закупки (для юридических лиц) и подписаны участником закупки или лицом, уполномоченным таким участником закупки. Не допускается устанавливать иные требования к оформлению заявки на </w:t>
      </w:r>
      <w:r w:rsidRPr="00AD2E07">
        <w:rPr>
          <w:szCs w:val="28"/>
        </w:rPr>
        <w:t>участие в конкурсе, за исключением предусмотренных настоящей частью требований к оформлению заявки на участие в конкурсе. При этом ненадлежащее исполнение участником закупки требования о том, что все листы заявки на участие в конкурсе и тома заявки на участие в конкурсе должны быть пронумерованы, не является основанием для отказа в допуске к участию в конкурсе.</w:t>
      </w:r>
    </w:p>
    <w:p w:rsidR="001E452A" w:rsidRPr="001E1189" w:rsidRDefault="001E452A" w:rsidP="0047488E">
      <w:pPr>
        <w:rPr>
          <w:szCs w:val="28"/>
        </w:rPr>
      </w:pPr>
      <w:r w:rsidRPr="001E1189">
        <w:rPr>
          <w:szCs w:val="28"/>
        </w:rPr>
        <w:t xml:space="preserve">6. Требовать от участника закупки иное, за исключением предусмотренных настоящим </w:t>
      </w:r>
      <w:r>
        <w:rPr>
          <w:szCs w:val="28"/>
        </w:rPr>
        <w:t>Положением</w:t>
      </w:r>
      <w:r w:rsidRPr="001E1189">
        <w:rPr>
          <w:szCs w:val="28"/>
        </w:rPr>
        <w:t xml:space="preserve"> документов и сведений, не допускается. </w:t>
      </w:r>
    </w:p>
    <w:p w:rsidR="001E452A" w:rsidRPr="001E1189" w:rsidRDefault="001E452A" w:rsidP="0047488E">
      <w:pPr>
        <w:rPr>
          <w:szCs w:val="28"/>
        </w:rPr>
      </w:pPr>
      <w:r w:rsidRPr="001E1189">
        <w:rPr>
          <w:szCs w:val="28"/>
        </w:rPr>
        <w:t xml:space="preserve">7. Участник закупки вправе подать только одну заявку на участие в конкурсе в отношении каждого предмета конкурса. </w:t>
      </w:r>
    </w:p>
    <w:p w:rsidR="001E452A" w:rsidRPr="001E1189" w:rsidRDefault="001E452A" w:rsidP="0047488E">
      <w:pPr>
        <w:rPr>
          <w:szCs w:val="28"/>
        </w:rPr>
      </w:pPr>
      <w:r>
        <w:rPr>
          <w:szCs w:val="28"/>
        </w:rPr>
        <w:t>8</w:t>
      </w:r>
      <w:r w:rsidRPr="001E1189">
        <w:rPr>
          <w:szCs w:val="28"/>
        </w:rPr>
        <w:t>. Прием заявок на участие в конкурсе прекращается в день вскрытия конвертов с такими заявками.</w:t>
      </w:r>
    </w:p>
    <w:p w:rsidR="001E452A" w:rsidRPr="001E1189" w:rsidRDefault="001E452A" w:rsidP="0047488E">
      <w:pPr>
        <w:rPr>
          <w:szCs w:val="28"/>
        </w:rPr>
      </w:pPr>
      <w:r>
        <w:rPr>
          <w:szCs w:val="28"/>
        </w:rPr>
        <w:t>9</w:t>
      </w:r>
      <w:r w:rsidRPr="001E1189">
        <w:rPr>
          <w:szCs w:val="28"/>
        </w:rPr>
        <w:t>. Участники закупки, подавшие заявки н</w:t>
      </w:r>
      <w:r>
        <w:rPr>
          <w:szCs w:val="28"/>
        </w:rPr>
        <w:t>а участие в конкурсе, Заказчик</w:t>
      </w:r>
      <w:r w:rsidRPr="001E1189">
        <w:rPr>
          <w:szCs w:val="28"/>
        </w:rPr>
        <w:t xml:space="preserve"> обязан обеспечить целостность конвертов с заявками и конфиденциальность сведений, содержащихся в таких заявках до вскрытия конвертов с заявками на участие в конкурсе. </w:t>
      </w:r>
    </w:p>
    <w:p w:rsidR="001E452A" w:rsidRPr="00B03B51" w:rsidRDefault="001E452A" w:rsidP="0047488E">
      <w:pPr>
        <w:rPr>
          <w:szCs w:val="28"/>
        </w:rPr>
      </w:pPr>
      <w:bookmarkStart w:id="62" w:name="_Toc312425154"/>
      <w:r w:rsidRPr="00B03B51">
        <w:rPr>
          <w:szCs w:val="28"/>
        </w:rPr>
        <w:t xml:space="preserve">10. Участник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 Порядок и срок отзыва заявок на участие в конкурсе, порядок внесения изменений в такие заявки устанавливается в конкурсной документации. Порядок возврата участникам процедуры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определяется </w:t>
      </w:r>
      <w:r w:rsidRPr="00AF41BB">
        <w:rPr>
          <w:szCs w:val="28"/>
        </w:rPr>
        <w:t>статьей 1</w:t>
      </w:r>
      <w:r>
        <w:rPr>
          <w:szCs w:val="28"/>
        </w:rPr>
        <w:t>1</w:t>
      </w:r>
      <w:r w:rsidRPr="00B03B51">
        <w:rPr>
          <w:szCs w:val="28"/>
        </w:rPr>
        <w:t xml:space="preserve"> настоящего Положения.</w:t>
      </w:r>
      <w:bookmarkEnd w:id="62"/>
    </w:p>
    <w:p w:rsidR="001E452A" w:rsidRPr="001E1189" w:rsidRDefault="001E452A" w:rsidP="0047488E">
      <w:pPr>
        <w:rPr>
          <w:szCs w:val="28"/>
        </w:rPr>
      </w:pPr>
      <w:r>
        <w:rPr>
          <w:szCs w:val="28"/>
        </w:rPr>
        <w:t>11</w:t>
      </w:r>
      <w:r w:rsidRPr="001E1189">
        <w:rPr>
          <w:szCs w:val="28"/>
        </w:rPr>
        <w:t>. Каждый конверт с заявкой на участие в конкурсе</w:t>
      </w:r>
      <w:r>
        <w:rPr>
          <w:szCs w:val="28"/>
        </w:rPr>
        <w:t>, поступивший</w:t>
      </w:r>
      <w:r w:rsidRPr="001E1189">
        <w:rPr>
          <w:szCs w:val="28"/>
        </w:rPr>
        <w:t xml:space="preserve"> в срок, указанный в конкурсной документации, регистрируются З</w:t>
      </w:r>
      <w:r>
        <w:rPr>
          <w:szCs w:val="28"/>
        </w:rPr>
        <w:t>аказчиком в Журнале регистрации заявок</w:t>
      </w:r>
      <w:r w:rsidRPr="001E1189">
        <w:rPr>
          <w:szCs w:val="28"/>
        </w:rPr>
        <w:t>. При этом отказ в приеме и регистрации конверта с заявкой на участие в конкурсе, на котором не указаны сведения об участнике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участника закупки, не допускается. По требованию участника закупки, подавшего конверт с заявкой на участие в конкурсе, Заказчик выда</w:t>
      </w:r>
      <w:r>
        <w:rPr>
          <w:szCs w:val="28"/>
        </w:rPr>
        <w:t>е</w:t>
      </w:r>
      <w:r w:rsidRPr="001E1189">
        <w:rPr>
          <w:szCs w:val="28"/>
        </w:rPr>
        <w:t>т расписку в получении конверта с такой заявкой с указанием даты и времени его получения.</w:t>
      </w:r>
    </w:p>
    <w:p w:rsidR="001E452A" w:rsidRPr="001E1189" w:rsidRDefault="001E452A" w:rsidP="0047488E">
      <w:pPr>
        <w:rPr>
          <w:szCs w:val="28"/>
        </w:rPr>
      </w:pPr>
      <w:r>
        <w:rPr>
          <w:szCs w:val="28"/>
        </w:rPr>
        <w:t>12</w:t>
      </w:r>
      <w:r w:rsidRPr="001E1189">
        <w:rPr>
          <w:szCs w:val="28"/>
        </w:rPr>
        <w:t>.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w:t>
      </w:r>
    </w:p>
    <w:p w:rsidR="001E452A" w:rsidRPr="001E1189" w:rsidRDefault="001E452A" w:rsidP="0047488E">
      <w:pPr>
        <w:rPr>
          <w:szCs w:val="28"/>
        </w:rPr>
      </w:pPr>
      <w:r w:rsidRPr="001E1189">
        <w:rPr>
          <w:szCs w:val="28"/>
        </w:rPr>
        <w:t>1</w:t>
      </w:r>
      <w:r>
        <w:rPr>
          <w:szCs w:val="28"/>
        </w:rPr>
        <w:t>3</w:t>
      </w:r>
      <w:r w:rsidRPr="001E1189">
        <w:rPr>
          <w:szCs w:val="28"/>
        </w:rPr>
        <w:t xml:space="preserve">.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и оценивается в порядке, </w:t>
      </w:r>
      <w:r w:rsidRPr="00D446E4">
        <w:rPr>
          <w:szCs w:val="28"/>
        </w:rPr>
        <w:t>установленном статьями 20, 21 настоящего</w:t>
      </w:r>
      <w:r w:rsidRPr="001E1189">
        <w:rPr>
          <w:szCs w:val="28"/>
        </w:rPr>
        <w:t xml:space="preserve"> </w:t>
      </w:r>
      <w:r>
        <w:rPr>
          <w:szCs w:val="28"/>
        </w:rPr>
        <w:t>Положения</w:t>
      </w:r>
      <w:r w:rsidRPr="001E1189">
        <w:rPr>
          <w:szCs w:val="28"/>
        </w:rPr>
        <w:t>. В случае если указанная заявка соответствует требованиям и условиям, предусмотренным конкурсной документацией, Заказчик в течение трех рабочих дней со дня рассмотрения заявки на участие в конкурсе переда</w:t>
      </w:r>
      <w:r>
        <w:rPr>
          <w:szCs w:val="28"/>
        </w:rPr>
        <w:t>ет</w:t>
      </w:r>
      <w:r w:rsidRPr="001E1189">
        <w:rPr>
          <w:szCs w:val="28"/>
        </w:rPr>
        <w:t xml:space="preserve">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договор заключается с участником закупки, подавшим указанную заявку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указанную в извещении о проведении конкурса. Участник закупки, подавший указанную заявку, не вправе отказаться от заключения договора. </w:t>
      </w:r>
    </w:p>
    <w:p w:rsidR="001E452A" w:rsidRPr="001E1189" w:rsidRDefault="001E452A" w:rsidP="0047488E">
      <w:pPr>
        <w:rPr>
          <w:szCs w:val="28"/>
        </w:rPr>
      </w:pPr>
      <w:r w:rsidRPr="001E1189">
        <w:rPr>
          <w:szCs w:val="28"/>
        </w:rPr>
        <w:t>1</w:t>
      </w:r>
      <w:r>
        <w:rPr>
          <w:szCs w:val="28"/>
        </w:rPr>
        <w:t>4</w:t>
      </w:r>
      <w:r w:rsidRPr="001E1189">
        <w:rPr>
          <w:szCs w:val="28"/>
        </w:rPr>
        <w:t xml:space="preserve">. Порядок возврата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определяется </w:t>
      </w:r>
      <w:r w:rsidRPr="00D446E4">
        <w:rPr>
          <w:szCs w:val="28"/>
        </w:rPr>
        <w:t>статьей 11</w:t>
      </w:r>
      <w:r w:rsidRPr="001E1189">
        <w:rPr>
          <w:szCs w:val="28"/>
        </w:rPr>
        <w:t xml:space="preserve">  настоящего </w:t>
      </w:r>
      <w:r>
        <w:rPr>
          <w:szCs w:val="28"/>
        </w:rPr>
        <w:t>Положения</w:t>
      </w:r>
      <w:r w:rsidRPr="001E1189">
        <w:rPr>
          <w:szCs w:val="28"/>
        </w:rPr>
        <w:t>.</w:t>
      </w:r>
    </w:p>
    <w:p w:rsidR="001E452A" w:rsidRPr="001E1189" w:rsidRDefault="001E452A" w:rsidP="0047488E">
      <w:pPr>
        <w:rPr>
          <w:szCs w:val="28"/>
        </w:rPr>
      </w:pPr>
      <w:r w:rsidRPr="001E1189">
        <w:rPr>
          <w:szCs w:val="28"/>
        </w:rPr>
        <w:t>1</w:t>
      </w:r>
      <w:r>
        <w:rPr>
          <w:szCs w:val="28"/>
        </w:rPr>
        <w:t>5</w:t>
      </w:r>
      <w:r w:rsidRPr="001E1189">
        <w:rPr>
          <w:szCs w:val="28"/>
        </w:rPr>
        <w:t xml:space="preserve">. При непредставлении Заказчику участником закупки, с которым заключается договор в соответствии </w:t>
      </w:r>
      <w:r w:rsidRPr="00A90892">
        <w:rPr>
          <w:szCs w:val="28"/>
        </w:rPr>
        <w:t>с частью 13 настоящей статьи, в срок</w:t>
      </w:r>
      <w:r w:rsidRPr="001E1189">
        <w:rPr>
          <w:szCs w:val="28"/>
        </w:rPr>
        <w:t>, предусмотренный конкурсной документацией, подписанного договора, а также обеспечения исполнения договора в случае, если Заказчиком было установлено требование представления обеспечения исполнения договора до его заключения, такой участник закупки признается уклонившимся от заключения договора. В случае уклонения участника закупки от заключения договора денежные средства, внесенные в качестве обеспечения заявки на участие в конкурсе, не возвращаются.</w:t>
      </w:r>
    </w:p>
    <w:p w:rsidR="001E452A" w:rsidRPr="001E1189" w:rsidRDefault="001E452A" w:rsidP="0047488E">
      <w:pPr>
        <w:rPr>
          <w:szCs w:val="28"/>
        </w:rPr>
      </w:pPr>
    </w:p>
    <w:p w:rsidR="001E452A" w:rsidRPr="001E1189" w:rsidRDefault="001E452A" w:rsidP="0047488E">
      <w:pPr>
        <w:pStyle w:val="Heading2"/>
        <w:jc w:val="both"/>
      </w:pPr>
      <w:bookmarkStart w:id="63" w:name="_Toc312660466"/>
      <w:bookmarkStart w:id="64" w:name="_Toc304547058"/>
      <w:bookmarkStart w:id="65" w:name="_Toc312425155"/>
      <w:r w:rsidRPr="002C6D36">
        <w:rPr>
          <w:rFonts w:ascii="Times New Roman" w:hAnsi="Times New Roman" w:cs="Times New Roman"/>
          <w:i w:val="0"/>
        </w:rPr>
        <w:t>Статья 1</w:t>
      </w:r>
      <w:r>
        <w:rPr>
          <w:rFonts w:ascii="Times New Roman" w:hAnsi="Times New Roman" w:cs="Times New Roman"/>
          <w:i w:val="0"/>
        </w:rPr>
        <w:t>9</w:t>
      </w:r>
      <w:r w:rsidRPr="002C6D36">
        <w:rPr>
          <w:rFonts w:ascii="Times New Roman" w:hAnsi="Times New Roman" w:cs="Times New Roman"/>
          <w:i w:val="0"/>
        </w:rPr>
        <w:t>. Порядок вскрытия конвертов с заявками на участие в конкурсе</w:t>
      </w:r>
      <w:bookmarkEnd w:id="63"/>
      <w:r w:rsidRPr="002C6D36">
        <w:rPr>
          <w:rFonts w:ascii="Times New Roman" w:hAnsi="Times New Roman" w:cs="Times New Roman"/>
          <w:i w:val="0"/>
        </w:rPr>
        <w:t xml:space="preserve"> </w:t>
      </w:r>
      <w:bookmarkEnd w:id="64"/>
      <w:bookmarkEnd w:id="65"/>
    </w:p>
    <w:p w:rsidR="001E452A" w:rsidRPr="001E1189" w:rsidRDefault="001E452A" w:rsidP="0047488E">
      <w:pPr>
        <w:rPr>
          <w:szCs w:val="28"/>
        </w:rPr>
      </w:pPr>
      <w:r w:rsidRPr="001E1189">
        <w:rPr>
          <w:szCs w:val="28"/>
        </w:rPr>
        <w:t>1. Публично в день, во время и в месте, указанных в извещении о проведении конкурса, конкурсной комиссией вскрываются конверты с заявками на участие в конкурсе. Вскрытие конвертов с заявками на участие в конкурсе осуществляются в один день.</w:t>
      </w:r>
    </w:p>
    <w:p w:rsidR="001E452A" w:rsidRPr="001E1189" w:rsidRDefault="001E452A" w:rsidP="0047488E">
      <w:pPr>
        <w:rPr>
          <w:szCs w:val="28"/>
        </w:rPr>
      </w:pPr>
      <w:r w:rsidRPr="001E1189">
        <w:rPr>
          <w:szCs w:val="28"/>
        </w:rPr>
        <w:t>2. 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извещении о проведении конкурса и конкурсной документации, конкурсная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1E452A" w:rsidRPr="001E1189" w:rsidRDefault="001E452A" w:rsidP="0047488E">
      <w:pPr>
        <w:rPr>
          <w:szCs w:val="28"/>
        </w:rPr>
      </w:pPr>
      <w:r w:rsidRPr="001E1189">
        <w:rPr>
          <w:szCs w:val="28"/>
        </w:rPr>
        <w:t xml:space="preserve">3. Конкурсной комиссией вскрываются конверты с заявками на участие в конкурсе, которые поступили Заказчику до вскрытия заявок на участие в конкурсе. </w:t>
      </w:r>
    </w:p>
    <w:p w:rsidR="001E452A" w:rsidRPr="001E1189" w:rsidRDefault="001E452A" w:rsidP="0047488E">
      <w:pPr>
        <w:rPr>
          <w:szCs w:val="28"/>
        </w:rPr>
      </w:pPr>
      <w:r w:rsidRPr="001E1189">
        <w:rPr>
          <w:szCs w:val="28"/>
        </w:rPr>
        <w:t>В случае установления факта подачи одним участником закупки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закупки не рассматриваются и возвращаются такому участнику.</w:t>
      </w:r>
    </w:p>
    <w:p w:rsidR="001E452A" w:rsidRPr="001E1189" w:rsidRDefault="001E452A" w:rsidP="0047488E">
      <w:pPr>
        <w:rPr>
          <w:szCs w:val="28"/>
        </w:rPr>
      </w:pPr>
      <w:r w:rsidRPr="001E1189">
        <w:rPr>
          <w:szCs w:val="28"/>
        </w:rPr>
        <w:t>4. 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w:t>
      </w:r>
    </w:p>
    <w:p w:rsidR="001E452A" w:rsidRPr="001E1189" w:rsidRDefault="001E452A" w:rsidP="0047488E">
      <w:pPr>
        <w:autoSpaceDE w:val="0"/>
        <w:autoSpaceDN w:val="0"/>
        <w:adjustRightInd w:val="0"/>
        <w:rPr>
          <w:szCs w:val="28"/>
        </w:rPr>
      </w:pPr>
      <w:r w:rsidRPr="001E1189">
        <w:rPr>
          <w:szCs w:val="28"/>
        </w:rPr>
        <w:t>5. 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1E452A" w:rsidRPr="001E1189" w:rsidRDefault="001E452A" w:rsidP="0047488E">
      <w:pPr>
        <w:rPr>
          <w:szCs w:val="28"/>
        </w:rPr>
      </w:pPr>
      <w:r w:rsidRPr="001E1189">
        <w:rPr>
          <w:szCs w:val="28"/>
        </w:rPr>
        <w:t>1)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конкурсе которого вскрывается;</w:t>
      </w:r>
    </w:p>
    <w:p w:rsidR="001E452A" w:rsidRPr="001E1189" w:rsidRDefault="001E452A" w:rsidP="0047488E">
      <w:pPr>
        <w:rPr>
          <w:szCs w:val="28"/>
        </w:rPr>
      </w:pPr>
      <w:r w:rsidRPr="001E1189">
        <w:rPr>
          <w:szCs w:val="28"/>
        </w:rPr>
        <w:t>2) наличие основных сведений и документов, предусмотренных конкурсной документацией</w:t>
      </w:r>
      <w:r>
        <w:rPr>
          <w:szCs w:val="28"/>
        </w:rPr>
        <w:t xml:space="preserve">, </w:t>
      </w:r>
      <w:r w:rsidRPr="00C70572">
        <w:rPr>
          <w:szCs w:val="28"/>
        </w:rPr>
        <w:t>сведения об объеме, цене закупаемых товаров, работ, услуг, сроке исполнения договора</w:t>
      </w:r>
      <w:r w:rsidRPr="001E1189">
        <w:rPr>
          <w:szCs w:val="28"/>
        </w:rPr>
        <w:t xml:space="preserve">; </w:t>
      </w:r>
    </w:p>
    <w:p w:rsidR="001E452A" w:rsidRPr="001E1189" w:rsidRDefault="001E452A" w:rsidP="0047488E">
      <w:pPr>
        <w:rPr>
          <w:szCs w:val="28"/>
        </w:rPr>
      </w:pPr>
      <w:r w:rsidRPr="001E1189">
        <w:rPr>
          <w:szCs w:val="28"/>
        </w:rPr>
        <w:t>3) условия исполнения договора, указанные в такой заявке и являющиеся критерием оценки заявок на участие в конкурсе;</w:t>
      </w:r>
    </w:p>
    <w:p w:rsidR="001E452A" w:rsidRPr="001E1189" w:rsidRDefault="001E452A" w:rsidP="0047488E">
      <w:pPr>
        <w:rPr>
          <w:szCs w:val="28"/>
        </w:rPr>
      </w:pPr>
      <w:r>
        <w:rPr>
          <w:szCs w:val="28"/>
        </w:rPr>
        <w:t>4</w:t>
      </w:r>
      <w:r w:rsidRPr="001E1189">
        <w:rPr>
          <w:szCs w:val="28"/>
        </w:rPr>
        <w:t xml:space="preserve">) информацию о признании конкурса несостоявшимся в случае, если он был признан таковым в соответствии </w:t>
      </w:r>
      <w:r w:rsidRPr="00A90892">
        <w:rPr>
          <w:szCs w:val="28"/>
        </w:rPr>
        <w:t>с частью 7 настоящей статьи;</w:t>
      </w:r>
    </w:p>
    <w:p w:rsidR="001E452A" w:rsidRPr="001E1189" w:rsidRDefault="001E452A" w:rsidP="0047488E">
      <w:pPr>
        <w:rPr>
          <w:szCs w:val="28"/>
        </w:rPr>
      </w:pPr>
      <w:r>
        <w:rPr>
          <w:szCs w:val="28"/>
        </w:rPr>
        <w:t>5</w:t>
      </w:r>
      <w:r w:rsidRPr="001E1189">
        <w:rPr>
          <w:szCs w:val="28"/>
        </w:rPr>
        <w:t>) информация о не</w:t>
      </w:r>
      <w:r>
        <w:rPr>
          <w:szCs w:val="28"/>
        </w:rPr>
        <w:t xml:space="preserve"> </w:t>
      </w:r>
      <w:r w:rsidRPr="001E1189">
        <w:rPr>
          <w:szCs w:val="28"/>
        </w:rPr>
        <w:t>прошитой заявке на участие в конкурсе в соответствии с настоящим пунктом, в случае установления на заседании конкурсной комиссии факта отсутствия прошивки заявки на участие в конкурсе.</w:t>
      </w:r>
    </w:p>
    <w:p w:rsidR="001E452A" w:rsidRPr="001E1189" w:rsidRDefault="001E452A" w:rsidP="0047488E">
      <w:pPr>
        <w:rPr>
          <w:szCs w:val="28"/>
        </w:rPr>
      </w:pPr>
      <w:r w:rsidRPr="00AD2E07">
        <w:rPr>
          <w:szCs w:val="28"/>
        </w:rPr>
        <w:t xml:space="preserve">6. Протокол вскрытия конвертов с заявками на участие в конкурсе ведется единой комиссией и подписывается всеми присутствующими членами единой комиссии и Заказчиком </w:t>
      </w:r>
      <w:r w:rsidRPr="00384683">
        <w:rPr>
          <w:szCs w:val="28"/>
        </w:rPr>
        <w:t>не позднее следующего дня после дня вскрытия конвертов с заявками на участие в конкурсе.</w:t>
      </w:r>
      <w:r w:rsidRPr="00AD2E07">
        <w:rPr>
          <w:szCs w:val="28"/>
        </w:rPr>
        <w:t xml:space="preserve"> </w:t>
      </w:r>
      <w:r>
        <w:rPr>
          <w:szCs w:val="28"/>
        </w:rPr>
        <w:t>У</w:t>
      </w:r>
      <w:r w:rsidRPr="00AD2E07">
        <w:rPr>
          <w:szCs w:val="28"/>
        </w:rPr>
        <w:t>казанн</w:t>
      </w:r>
      <w:r>
        <w:rPr>
          <w:szCs w:val="28"/>
        </w:rPr>
        <w:t>ый</w:t>
      </w:r>
      <w:r w:rsidRPr="00AD2E07">
        <w:rPr>
          <w:szCs w:val="28"/>
        </w:rPr>
        <w:t xml:space="preserve"> протокол, не содержащ</w:t>
      </w:r>
      <w:r>
        <w:rPr>
          <w:szCs w:val="28"/>
        </w:rPr>
        <w:t>ий</w:t>
      </w:r>
      <w:r w:rsidRPr="00AD2E07">
        <w:rPr>
          <w:szCs w:val="28"/>
        </w:rPr>
        <w:t xml:space="preserve"> информацию о составе единой комиссии, размещается Заказчиком </w:t>
      </w:r>
      <w:r>
        <w:rPr>
          <w:szCs w:val="28"/>
        </w:rPr>
        <w:t>не позднее</w:t>
      </w:r>
      <w:r w:rsidRPr="00AD2E07">
        <w:rPr>
          <w:szCs w:val="28"/>
        </w:rPr>
        <w:t xml:space="preserve"> трех дней, после дня подписания такого протокола, на официальном  сайте.</w:t>
      </w:r>
      <w:r w:rsidRPr="001E1189">
        <w:rPr>
          <w:szCs w:val="28"/>
        </w:rPr>
        <w:t xml:space="preserve"> </w:t>
      </w:r>
    </w:p>
    <w:p w:rsidR="001E452A" w:rsidRPr="001E1189" w:rsidRDefault="001E452A" w:rsidP="0047488E">
      <w:pPr>
        <w:rPr>
          <w:szCs w:val="28"/>
        </w:rPr>
      </w:pPr>
      <w:r w:rsidRPr="001E1189">
        <w:rPr>
          <w:szCs w:val="28"/>
        </w:rPr>
        <w:t>7. В случае если по окончании срока подачи заявок на участие в конкурсе подана только одна заявка на участие в конкурсе или не подано ни одной заявки на участие в конкурсе, в указанный протокол вносится информация о признании конкурса несостоявшимся.</w:t>
      </w:r>
    </w:p>
    <w:p w:rsidR="001E452A" w:rsidRPr="001E1189" w:rsidRDefault="001E452A" w:rsidP="0047488E">
      <w:pPr>
        <w:rPr>
          <w:szCs w:val="28"/>
        </w:rPr>
      </w:pPr>
      <w:r w:rsidRPr="001E1189">
        <w:rPr>
          <w:szCs w:val="28"/>
        </w:rPr>
        <w:t xml:space="preserve">8. Заказчик </w:t>
      </w:r>
      <w:r>
        <w:rPr>
          <w:szCs w:val="28"/>
        </w:rPr>
        <w:t>вправе</w:t>
      </w:r>
      <w:r w:rsidRPr="001E1189">
        <w:rPr>
          <w:szCs w:val="28"/>
        </w:rPr>
        <w:t xml:space="preserve"> осуществлять аудиозапись вскрытия конвертов с заявками на участие в конкурсе. </w:t>
      </w:r>
      <w:r w:rsidRPr="001B1B1A">
        <w:rPr>
          <w:szCs w:val="28"/>
        </w:rPr>
        <w:t>Заказчик также вправе осуществлять видеотрансляцию на официальный сайт процедуры вскрытия конвертов с заявками на участие в конкурсе в случае, если информация о возможности осуществления видеотрансляции была указана в конкурсной документации. Условия согласия участников на осуществление видеотрансляции вскрытия конвертов с заявками на участие в конкурсе в сети Интернет должны быть указаны в конкурсной документации. Видеотрансляция носит общий информационный характер и не отменяет размещение на официальном сайте протокола согласно части 6 настоящей статьи.</w:t>
      </w:r>
      <w:r w:rsidRPr="001E1189">
        <w:rPr>
          <w:szCs w:val="28"/>
        </w:rPr>
        <w:t xml:space="preserve"> Любой участник закупки, присутствующий при вскрытии конвертов с заявками на участие</w:t>
      </w:r>
      <w:r>
        <w:rPr>
          <w:szCs w:val="28"/>
        </w:rPr>
        <w:t xml:space="preserve"> в конкурсе и открытии</w:t>
      </w:r>
      <w:r w:rsidRPr="001E1189">
        <w:rPr>
          <w:szCs w:val="28"/>
        </w:rPr>
        <w:t>, вправе осуществлять аудио- и видеозапись вскрытия таких конвертов.</w:t>
      </w:r>
    </w:p>
    <w:p w:rsidR="001E452A" w:rsidRPr="001E1189" w:rsidRDefault="001E452A" w:rsidP="0047488E">
      <w:pPr>
        <w:rPr>
          <w:szCs w:val="28"/>
        </w:rPr>
      </w:pPr>
      <w:r w:rsidRPr="001E1189">
        <w:rPr>
          <w:szCs w:val="28"/>
        </w:rPr>
        <w:t xml:space="preserve">9. Полученные после окончания приема конвертов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и в </w:t>
      </w:r>
      <w:r>
        <w:rPr>
          <w:szCs w:val="28"/>
        </w:rPr>
        <w:t>течение трех дней</w:t>
      </w:r>
      <w:r w:rsidRPr="001E1189">
        <w:rPr>
          <w:szCs w:val="28"/>
        </w:rPr>
        <w:t xml:space="preserve"> такие конверты и такие заявки возвращаются участникам закупки. </w:t>
      </w:r>
    </w:p>
    <w:p w:rsidR="001E452A" w:rsidRPr="001E1189" w:rsidRDefault="001E452A" w:rsidP="0047488E">
      <w:pPr>
        <w:rPr>
          <w:szCs w:val="28"/>
        </w:rPr>
      </w:pPr>
      <w:r w:rsidRPr="001E1189">
        <w:rPr>
          <w:szCs w:val="28"/>
        </w:rPr>
        <w:t xml:space="preserve">10. Порядок возврата указанным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определяется </w:t>
      </w:r>
      <w:r w:rsidRPr="00384683">
        <w:rPr>
          <w:szCs w:val="28"/>
        </w:rPr>
        <w:t>статьей 1</w:t>
      </w:r>
      <w:r>
        <w:rPr>
          <w:szCs w:val="28"/>
        </w:rPr>
        <w:t>1</w:t>
      </w:r>
      <w:r w:rsidRPr="001E1189">
        <w:rPr>
          <w:szCs w:val="28"/>
        </w:rPr>
        <w:t xml:space="preserve">  настоящего </w:t>
      </w:r>
      <w:r>
        <w:rPr>
          <w:szCs w:val="28"/>
        </w:rPr>
        <w:t>Положения</w:t>
      </w:r>
      <w:r w:rsidRPr="001E1189">
        <w:rPr>
          <w:szCs w:val="28"/>
        </w:rPr>
        <w:t>.</w:t>
      </w:r>
    </w:p>
    <w:p w:rsidR="001E452A" w:rsidRPr="001E1189" w:rsidRDefault="001E452A" w:rsidP="0047488E">
      <w:pPr>
        <w:rPr>
          <w:szCs w:val="28"/>
        </w:rPr>
      </w:pPr>
    </w:p>
    <w:p w:rsidR="001E452A" w:rsidRPr="002C6D36" w:rsidRDefault="001E452A" w:rsidP="0047488E">
      <w:pPr>
        <w:pStyle w:val="Heading2"/>
        <w:jc w:val="both"/>
        <w:rPr>
          <w:rFonts w:ascii="Times New Roman" w:hAnsi="Times New Roman" w:cs="Times New Roman"/>
          <w:i w:val="0"/>
        </w:rPr>
      </w:pPr>
      <w:bookmarkStart w:id="66" w:name="_Toc304547059"/>
      <w:bookmarkStart w:id="67" w:name="_Toc312425156"/>
      <w:bookmarkStart w:id="68" w:name="_Toc312660467"/>
      <w:r w:rsidRPr="002C6D36">
        <w:rPr>
          <w:rFonts w:ascii="Times New Roman" w:hAnsi="Times New Roman" w:cs="Times New Roman"/>
          <w:i w:val="0"/>
        </w:rPr>
        <w:t xml:space="preserve">Статья </w:t>
      </w:r>
      <w:r>
        <w:rPr>
          <w:rFonts w:ascii="Times New Roman" w:hAnsi="Times New Roman" w:cs="Times New Roman"/>
          <w:i w:val="0"/>
        </w:rPr>
        <w:t>20</w:t>
      </w:r>
      <w:r w:rsidRPr="002C6D36">
        <w:rPr>
          <w:rFonts w:ascii="Times New Roman" w:hAnsi="Times New Roman" w:cs="Times New Roman"/>
          <w:i w:val="0"/>
        </w:rPr>
        <w:t>. Порядок рассмотрения заявок на участие в конкурсе</w:t>
      </w:r>
      <w:bookmarkEnd w:id="66"/>
      <w:bookmarkEnd w:id="67"/>
      <w:bookmarkEnd w:id="68"/>
    </w:p>
    <w:p w:rsidR="001E452A" w:rsidRPr="001E1189" w:rsidRDefault="001E452A" w:rsidP="0047488E">
      <w:pPr>
        <w:rPr>
          <w:szCs w:val="28"/>
        </w:rPr>
      </w:pPr>
      <w:r w:rsidRPr="001E1189">
        <w:rPr>
          <w:szCs w:val="28"/>
        </w:rPr>
        <w:t xml:space="preserve">1. </w:t>
      </w:r>
      <w:r>
        <w:rPr>
          <w:szCs w:val="28"/>
        </w:rPr>
        <w:t>Еди</w:t>
      </w:r>
      <w:r w:rsidRPr="001E1189">
        <w:rPr>
          <w:szCs w:val="28"/>
        </w:rPr>
        <w:t xml:space="preserve">ная комиссия рассматривает заявки на участие в конкурсе на соответствие требованиям, установленным конкурсной документацией, и осуществляет проверку соответствия участников закупки, а также соисполнителей (субподрядчиков, субпоставщиков), указанных в заявке участника требованиям, установленным настоящим </w:t>
      </w:r>
      <w:r>
        <w:rPr>
          <w:szCs w:val="28"/>
        </w:rPr>
        <w:t>Положение</w:t>
      </w:r>
      <w:r w:rsidRPr="001E1189">
        <w:rPr>
          <w:szCs w:val="28"/>
        </w:rPr>
        <w:t xml:space="preserve">м и конкурсной документацией, если требования к соисполнителям (субподрядчикам, субпоставщикам) были установлены в конкурсной документации. </w:t>
      </w:r>
    </w:p>
    <w:p w:rsidR="001E452A" w:rsidRPr="001E1189" w:rsidRDefault="001E452A" w:rsidP="0047488E">
      <w:pPr>
        <w:rPr>
          <w:szCs w:val="28"/>
        </w:rPr>
      </w:pPr>
      <w:r w:rsidRPr="001E1189">
        <w:rPr>
          <w:szCs w:val="28"/>
        </w:rPr>
        <w:t>Срок рассмотрения заявок на участие в конкурсе не может превышать двадцать дней со дня вскрытия конвертов с заявками на участие в конкурсе, если иной срок не установлен в конкурсной документации.</w:t>
      </w:r>
    </w:p>
    <w:p w:rsidR="001E452A" w:rsidRPr="00841BF3" w:rsidRDefault="001E452A" w:rsidP="0047488E">
      <w:pPr>
        <w:rPr>
          <w:color w:val="000000"/>
          <w:szCs w:val="28"/>
        </w:rPr>
      </w:pPr>
      <w:r w:rsidRPr="00841BF3">
        <w:rPr>
          <w:color w:val="000000"/>
          <w:szCs w:val="28"/>
        </w:rPr>
        <w:t>1.</w:t>
      </w:r>
      <w:r>
        <w:rPr>
          <w:color w:val="000000"/>
          <w:szCs w:val="28"/>
        </w:rPr>
        <w:t>1</w:t>
      </w:r>
      <w:r w:rsidRPr="00841BF3">
        <w:rPr>
          <w:color w:val="000000"/>
          <w:szCs w:val="28"/>
        </w:rPr>
        <w:t xml:space="preserve">. В ходе рассмотрения заявок </w:t>
      </w:r>
      <w:r>
        <w:rPr>
          <w:color w:val="000000"/>
          <w:szCs w:val="28"/>
        </w:rPr>
        <w:t>Заказчик по решению еди</w:t>
      </w:r>
      <w:r w:rsidRPr="00841BF3">
        <w:rPr>
          <w:color w:val="000000"/>
          <w:szCs w:val="28"/>
        </w:rPr>
        <w:t xml:space="preserve">ной комиссии вправе, в случае если такая возможность была предусмотрена конкурсной документацией, направить запросы участникам закупки (при этом </w:t>
      </w:r>
      <w:r>
        <w:rPr>
          <w:color w:val="000000"/>
          <w:szCs w:val="28"/>
        </w:rPr>
        <w:t>Заказчиком</w:t>
      </w:r>
      <w:r w:rsidRPr="00841BF3">
        <w:rPr>
          <w:color w:val="000000"/>
          <w:szCs w:val="28"/>
        </w:rPr>
        <w:t xml:space="preserve"> не должны создаваться преимущественные условия участнику или</w:t>
      </w:r>
      <w:r>
        <w:rPr>
          <w:color w:val="000000"/>
          <w:szCs w:val="28"/>
        </w:rPr>
        <w:t xml:space="preserve"> нескольким участникам</w:t>
      </w:r>
      <w:r w:rsidRPr="00841BF3">
        <w:rPr>
          <w:color w:val="000000"/>
          <w:szCs w:val="28"/>
        </w:rPr>
        <w:t xml:space="preserve"> закупки):</w:t>
      </w:r>
    </w:p>
    <w:p w:rsidR="001E452A" w:rsidRPr="001E1189" w:rsidRDefault="001E452A" w:rsidP="0047488E">
      <w:pPr>
        <w:rPr>
          <w:szCs w:val="28"/>
        </w:rPr>
      </w:pPr>
      <w:r w:rsidRPr="001E1189">
        <w:rPr>
          <w:szCs w:val="28"/>
        </w:rPr>
        <w:t xml:space="preserve">1) о предоставлении непредставленных, представленных не в полном объеме или в нечитаемом виде разрешающих документов (лицензий, свидетельств, сертификатов и т.п.), доверенности на осуществление действий от имени участника закупки, копий бухгалтерских балансов или копий налоговых деклараций по налогу, уплачиваемому в связи с применением упрощенной системы налогообложения, документов, подтверждающих наличие у участника закупки правомочий от изготовителей предлагаемого им оборудования; </w:t>
      </w:r>
    </w:p>
    <w:p w:rsidR="001E452A" w:rsidRPr="001E1189" w:rsidRDefault="001E452A" w:rsidP="0047488E">
      <w:pPr>
        <w:rPr>
          <w:szCs w:val="28"/>
        </w:rPr>
      </w:pPr>
      <w:r w:rsidRPr="001E1189">
        <w:rPr>
          <w:szCs w:val="28"/>
        </w:rPr>
        <w:t xml:space="preserve">2) об исправлении выявленных в ходе рассмотрения арифметических и грамматических ошибок в документах, представленных в составе заявки на участие в конкурсе и направлении </w:t>
      </w:r>
      <w:r>
        <w:rPr>
          <w:szCs w:val="28"/>
        </w:rPr>
        <w:t xml:space="preserve">Заказчику </w:t>
      </w:r>
      <w:r w:rsidRPr="001E1189">
        <w:rPr>
          <w:szCs w:val="28"/>
        </w:rPr>
        <w:t xml:space="preserve">исправленных документов. При исправлении арифметических ошибок в заявках применяется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Представленные документы могут быть изменены только в части исправления указанных </w:t>
      </w:r>
      <w:r>
        <w:rPr>
          <w:szCs w:val="28"/>
        </w:rPr>
        <w:t xml:space="preserve">Заказчиком </w:t>
      </w:r>
      <w:r w:rsidRPr="001E1189">
        <w:rPr>
          <w:szCs w:val="28"/>
        </w:rPr>
        <w:t>арифметических и грамматических ошибок, в случае выявления иных противоречий в представленных документах такой участник не допускается к участию в конкурсе;</w:t>
      </w:r>
    </w:p>
    <w:p w:rsidR="001E452A" w:rsidRPr="001E1189" w:rsidRDefault="001E452A" w:rsidP="0047488E">
      <w:pPr>
        <w:rPr>
          <w:szCs w:val="28"/>
        </w:rPr>
      </w:pPr>
      <w:r w:rsidRPr="001E1189">
        <w:rPr>
          <w:szCs w:val="28"/>
        </w:rPr>
        <w:t xml:space="preserve">3) о разъяснении положений заявок на участие в конкурсе. При этом не допускаются запросы, направленные на изменение существа заявки, включая изменение условий заявки (цены, валюты, сроков и условий поставки продукции, графика поставки продукции или платежа, иных условий). Кроме того, допускаются уточняющие запросы, в том числе по техническим условиям заявки (уточнение перечня предлагаемой продукции,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предлагаемой участником продукции. </w:t>
      </w:r>
    </w:p>
    <w:p w:rsidR="001E452A" w:rsidRPr="001E1189" w:rsidRDefault="001E452A" w:rsidP="0047488E">
      <w:pPr>
        <w:rPr>
          <w:szCs w:val="28"/>
        </w:rPr>
      </w:pPr>
      <w:r w:rsidRPr="001E1189">
        <w:rPr>
          <w:szCs w:val="28"/>
        </w:rPr>
        <w:t xml:space="preserve">Допускается не направлять участнику закупки запросы, указанные в </w:t>
      </w:r>
      <w:r w:rsidRPr="00C770DC">
        <w:rPr>
          <w:szCs w:val="28"/>
        </w:rPr>
        <w:t xml:space="preserve">пунктах 1 и 2 настоящей части, </w:t>
      </w:r>
      <w:r w:rsidRPr="00251402">
        <w:rPr>
          <w:szCs w:val="28"/>
        </w:rPr>
        <w:t>если имеются</w:t>
      </w:r>
      <w:r w:rsidRPr="001E1189">
        <w:rPr>
          <w:szCs w:val="28"/>
        </w:rPr>
        <w:t xml:space="preserve"> также иные основания для отказа в допуске к участию в конкурсе такого участника. </w:t>
      </w:r>
    </w:p>
    <w:p w:rsidR="001E452A" w:rsidRPr="001E1189" w:rsidRDefault="001E452A" w:rsidP="0047488E">
      <w:pPr>
        <w:rPr>
          <w:szCs w:val="28"/>
        </w:rPr>
      </w:pPr>
      <w:r w:rsidRPr="001E1189">
        <w:rPr>
          <w:szCs w:val="28"/>
        </w:rPr>
        <w:t xml:space="preserve">Решение </w:t>
      </w:r>
      <w:r>
        <w:rPr>
          <w:szCs w:val="28"/>
        </w:rPr>
        <w:t>еди</w:t>
      </w:r>
      <w:r w:rsidRPr="001E1189">
        <w:rPr>
          <w:szCs w:val="28"/>
        </w:rPr>
        <w:t xml:space="preserve">ной комиссии о направлении участникам закупки запросов, указанных </w:t>
      </w:r>
      <w:r w:rsidRPr="00446EB6">
        <w:rPr>
          <w:szCs w:val="28"/>
        </w:rPr>
        <w:t>в пунктах 1, 2, 3 настоящей части, отражается</w:t>
      </w:r>
      <w:r w:rsidRPr="001E1189">
        <w:rPr>
          <w:szCs w:val="28"/>
        </w:rPr>
        <w:t xml:space="preserve"> в протоколе заседания </w:t>
      </w:r>
      <w:r>
        <w:rPr>
          <w:szCs w:val="28"/>
        </w:rPr>
        <w:t>еди</w:t>
      </w:r>
      <w:r w:rsidRPr="001E1189">
        <w:rPr>
          <w:szCs w:val="28"/>
        </w:rPr>
        <w:t xml:space="preserve">ной комиссии, подписываемом всеми присутствующими членами </w:t>
      </w:r>
      <w:r>
        <w:rPr>
          <w:szCs w:val="28"/>
        </w:rPr>
        <w:t>еди</w:t>
      </w:r>
      <w:r w:rsidRPr="001E1189">
        <w:rPr>
          <w:szCs w:val="28"/>
        </w:rPr>
        <w:t xml:space="preserve">ной комиссии и Заказчиком в течение дня, следующего за днем проведения заседания </w:t>
      </w:r>
      <w:r>
        <w:rPr>
          <w:szCs w:val="28"/>
        </w:rPr>
        <w:t>еди</w:t>
      </w:r>
      <w:r w:rsidRPr="001E1189">
        <w:rPr>
          <w:szCs w:val="28"/>
        </w:rPr>
        <w:t xml:space="preserve">ной комиссии. Протокол заседания </w:t>
      </w:r>
      <w:r>
        <w:rPr>
          <w:szCs w:val="28"/>
        </w:rPr>
        <w:t>еди</w:t>
      </w:r>
      <w:r w:rsidRPr="001E1189">
        <w:rPr>
          <w:szCs w:val="28"/>
        </w:rPr>
        <w:t>ной комиссии размещается на официальном сайте Заказчиком в течение</w:t>
      </w:r>
      <w:r>
        <w:rPr>
          <w:szCs w:val="28"/>
        </w:rPr>
        <w:t xml:space="preserve"> трех</w:t>
      </w:r>
      <w:r w:rsidRPr="001E1189">
        <w:rPr>
          <w:szCs w:val="28"/>
        </w:rPr>
        <w:t xml:space="preserve"> дн</w:t>
      </w:r>
      <w:r>
        <w:rPr>
          <w:szCs w:val="28"/>
        </w:rPr>
        <w:t>ей</w:t>
      </w:r>
      <w:r w:rsidRPr="001E1189">
        <w:rPr>
          <w:szCs w:val="28"/>
        </w:rPr>
        <w:t xml:space="preserve">, </w:t>
      </w:r>
      <w:r>
        <w:rPr>
          <w:szCs w:val="28"/>
        </w:rPr>
        <w:t>со</w:t>
      </w:r>
      <w:r w:rsidRPr="001E1189">
        <w:rPr>
          <w:szCs w:val="28"/>
        </w:rPr>
        <w:t xml:space="preserve"> дн</w:t>
      </w:r>
      <w:r>
        <w:rPr>
          <w:szCs w:val="28"/>
        </w:rPr>
        <w:t>я</w:t>
      </w:r>
      <w:r w:rsidRPr="001E1189">
        <w:rPr>
          <w:szCs w:val="28"/>
        </w:rPr>
        <w:t xml:space="preserve"> подписания указанного протокола. При этом в протоколе, размещаемом на официальном сайте, допускается не указывать сведения о составе </w:t>
      </w:r>
      <w:r>
        <w:rPr>
          <w:szCs w:val="28"/>
        </w:rPr>
        <w:t>еди</w:t>
      </w:r>
      <w:r w:rsidRPr="001E1189">
        <w:rPr>
          <w:szCs w:val="28"/>
        </w:rPr>
        <w:t xml:space="preserve">ной комиссии и данных о персональном голосовании </w:t>
      </w:r>
      <w:r>
        <w:rPr>
          <w:szCs w:val="28"/>
        </w:rPr>
        <w:t>еди</w:t>
      </w:r>
      <w:r w:rsidRPr="001E1189">
        <w:rPr>
          <w:szCs w:val="28"/>
        </w:rPr>
        <w:t>ной комиссии.</w:t>
      </w:r>
    </w:p>
    <w:p w:rsidR="001E452A" w:rsidRPr="001E1189" w:rsidRDefault="001E452A" w:rsidP="0047488E">
      <w:pPr>
        <w:rPr>
          <w:szCs w:val="28"/>
        </w:rPr>
      </w:pPr>
      <w:r w:rsidRPr="001E1189">
        <w:rPr>
          <w:szCs w:val="28"/>
        </w:rPr>
        <w:t xml:space="preserve">Запросы направляются участникам закупки после размещения на официальном сайте протокола заседания </w:t>
      </w:r>
      <w:r>
        <w:rPr>
          <w:szCs w:val="28"/>
        </w:rPr>
        <w:t>еди</w:t>
      </w:r>
      <w:r w:rsidRPr="001E1189">
        <w:rPr>
          <w:szCs w:val="28"/>
        </w:rPr>
        <w:t xml:space="preserve">ной комиссии. Все направленные участникам запросы и полученные от них ответы регистрируются </w:t>
      </w:r>
      <w:r>
        <w:rPr>
          <w:szCs w:val="28"/>
        </w:rPr>
        <w:t>Заказчиком</w:t>
      </w:r>
      <w:r w:rsidRPr="001E1189">
        <w:rPr>
          <w:szCs w:val="28"/>
        </w:rPr>
        <w:t xml:space="preserve"> в Журнале запросов – ответов.</w:t>
      </w:r>
    </w:p>
    <w:p w:rsidR="001E452A" w:rsidRPr="001E1189" w:rsidRDefault="001E452A" w:rsidP="0047488E">
      <w:pPr>
        <w:rPr>
          <w:szCs w:val="28"/>
        </w:rPr>
      </w:pPr>
      <w:r w:rsidRPr="001E1189">
        <w:rPr>
          <w:szCs w:val="28"/>
        </w:rPr>
        <w:t xml:space="preserve">Срок представления участником закупки указанных в пунктах </w:t>
      </w:r>
      <w:r w:rsidRPr="00174402">
        <w:rPr>
          <w:szCs w:val="28"/>
        </w:rPr>
        <w:t>1, 2, 3 настоящей части документов и/или разъяснений устанавливается одинаковый</w:t>
      </w:r>
      <w:r w:rsidRPr="001E1189">
        <w:rPr>
          <w:szCs w:val="28"/>
        </w:rPr>
        <w:t xml:space="preserve"> для всех участников закупки, которым был направлен запрос, и не может превышать пять рабочих дней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служит основанием для отказа в допуске к участию в конкурсе. </w:t>
      </w:r>
    </w:p>
    <w:p w:rsidR="001E452A" w:rsidRPr="001E1189" w:rsidRDefault="001E452A" w:rsidP="0047488E">
      <w:pPr>
        <w:rPr>
          <w:szCs w:val="28"/>
        </w:rPr>
      </w:pPr>
      <w:r w:rsidRPr="001E1189">
        <w:rPr>
          <w:szCs w:val="28"/>
        </w:rPr>
        <w:t xml:space="preserve">2. На основании результатов рассмотрения заявок на участие в конкурсе </w:t>
      </w:r>
      <w:r>
        <w:rPr>
          <w:szCs w:val="28"/>
        </w:rPr>
        <w:t>еди</w:t>
      </w:r>
      <w:r w:rsidRPr="001E1189">
        <w:rPr>
          <w:szCs w:val="28"/>
        </w:rPr>
        <w:t xml:space="preserve">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а также оформляется протокол рассмотрения заявок на участие в конкурсе, который ведется </w:t>
      </w:r>
      <w:r>
        <w:rPr>
          <w:szCs w:val="28"/>
        </w:rPr>
        <w:t>еди</w:t>
      </w:r>
      <w:r w:rsidRPr="001E1189">
        <w:rPr>
          <w:szCs w:val="28"/>
        </w:rPr>
        <w:t xml:space="preserve">ной комиссией и подписывается всеми присутствующими на заседании членами </w:t>
      </w:r>
      <w:r>
        <w:rPr>
          <w:szCs w:val="28"/>
        </w:rPr>
        <w:t>еди</w:t>
      </w:r>
      <w:r w:rsidRPr="001E1189">
        <w:rPr>
          <w:szCs w:val="28"/>
        </w:rPr>
        <w:t xml:space="preserve">ной комиссии и Заказчиком в день окончания рассмотрения заявок на участие в конкурсе. </w:t>
      </w:r>
    </w:p>
    <w:p w:rsidR="001E452A" w:rsidRPr="001E1189" w:rsidRDefault="001E452A" w:rsidP="0033081B">
      <w:pPr>
        <w:autoSpaceDE w:val="0"/>
        <w:autoSpaceDN w:val="0"/>
        <w:adjustRightInd w:val="0"/>
        <w:rPr>
          <w:szCs w:val="28"/>
        </w:rPr>
      </w:pPr>
      <w:r w:rsidRPr="001E1189">
        <w:rPr>
          <w:szCs w:val="28"/>
        </w:rPr>
        <w:t>3. Протокол рассмотрения заявок на участие в конкурсе должен содержать:</w:t>
      </w:r>
    </w:p>
    <w:p w:rsidR="001E452A" w:rsidRPr="001E1189" w:rsidRDefault="001E452A" w:rsidP="0047488E">
      <w:pPr>
        <w:autoSpaceDE w:val="0"/>
        <w:autoSpaceDN w:val="0"/>
        <w:adjustRightInd w:val="0"/>
        <w:rPr>
          <w:szCs w:val="28"/>
        </w:rPr>
      </w:pPr>
      <w:r w:rsidRPr="001E1189">
        <w:rPr>
          <w:szCs w:val="28"/>
        </w:rPr>
        <w:t xml:space="preserve">1) сведения об участниках закупки, подавших заявки на участие в конкурсе; </w:t>
      </w:r>
    </w:p>
    <w:p w:rsidR="001E452A" w:rsidRPr="001E1189" w:rsidRDefault="001E452A" w:rsidP="0047488E">
      <w:pPr>
        <w:autoSpaceDE w:val="0"/>
        <w:autoSpaceDN w:val="0"/>
        <w:adjustRightInd w:val="0"/>
        <w:rPr>
          <w:szCs w:val="28"/>
        </w:rPr>
      </w:pPr>
      <w:r w:rsidRPr="001E1189">
        <w:rPr>
          <w:szCs w:val="28"/>
        </w:rPr>
        <w:t xml:space="preserve">2)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статей настоящего </w:t>
      </w:r>
      <w:r>
        <w:rPr>
          <w:szCs w:val="28"/>
        </w:rPr>
        <w:t>Положения</w:t>
      </w:r>
      <w:r w:rsidRPr="001E1189">
        <w:rPr>
          <w:szCs w:val="28"/>
        </w:rPr>
        <w:t>, которым не соответствует участник закупки, положений конкурсной документации,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w:t>
      </w:r>
    </w:p>
    <w:p w:rsidR="001E452A" w:rsidRDefault="001E452A" w:rsidP="0047488E">
      <w:pPr>
        <w:autoSpaceDE w:val="0"/>
        <w:autoSpaceDN w:val="0"/>
        <w:adjustRightInd w:val="0"/>
        <w:rPr>
          <w:szCs w:val="28"/>
        </w:rPr>
      </w:pPr>
      <w:r>
        <w:rPr>
          <w:szCs w:val="28"/>
        </w:rPr>
        <w:t>3</w:t>
      </w:r>
      <w:r w:rsidRPr="001E1189">
        <w:rPr>
          <w:szCs w:val="28"/>
        </w:rPr>
        <w:t>) информацию о признании конкурса несостоявшимся в случае, если он был признан таковым с указанием причин пр</w:t>
      </w:r>
      <w:r>
        <w:rPr>
          <w:szCs w:val="28"/>
        </w:rPr>
        <w:t>изнания конкурса несостоявшимся;</w:t>
      </w:r>
    </w:p>
    <w:p w:rsidR="001E452A" w:rsidRPr="001E1189" w:rsidRDefault="001E452A" w:rsidP="0047488E">
      <w:pPr>
        <w:autoSpaceDE w:val="0"/>
        <w:autoSpaceDN w:val="0"/>
        <w:adjustRightInd w:val="0"/>
        <w:rPr>
          <w:szCs w:val="28"/>
        </w:rPr>
      </w:pPr>
      <w:r w:rsidRPr="00217C5B">
        <w:rPr>
          <w:szCs w:val="28"/>
        </w:rPr>
        <w:t>4) сведения об объеме, цене закупаемых товаров, работ, услуг, сроке исполнения договора.</w:t>
      </w:r>
    </w:p>
    <w:p w:rsidR="001E452A" w:rsidRPr="001E1189" w:rsidRDefault="001E452A" w:rsidP="0047488E">
      <w:pPr>
        <w:rPr>
          <w:szCs w:val="28"/>
        </w:rPr>
      </w:pPr>
      <w:r w:rsidRPr="001E1189">
        <w:rPr>
          <w:szCs w:val="28"/>
        </w:rPr>
        <w:t>4. Протокол рассмотрения заявок на участие в конкурсе в течение</w:t>
      </w:r>
      <w:r>
        <w:rPr>
          <w:szCs w:val="28"/>
        </w:rPr>
        <w:t xml:space="preserve"> трех</w:t>
      </w:r>
      <w:r w:rsidRPr="001E1189">
        <w:rPr>
          <w:szCs w:val="28"/>
        </w:rPr>
        <w:t xml:space="preserve"> дн</w:t>
      </w:r>
      <w:r>
        <w:rPr>
          <w:szCs w:val="28"/>
        </w:rPr>
        <w:t>ей, со</w:t>
      </w:r>
      <w:r w:rsidRPr="001E1189">
        <w:rPr>
          <w:szCs w:val="28"/>
        </w:rPr>
        <w:t xml:space="preserve"> дня подписания протокола рассмотрения заявок на участие в конкурсе, размещается </w:t>
      </w:r>
      <w:r>
        <w:rPr>
          <w:szCs w:val="28"/>
        </w:rPr>
        <w:t>Заказчиком</w:t>
      </w:r>
      <w:r w:rsidRPr="001E1189">
        <w:rPr>
          <w:szCs w:val="28"/>
        </w:rPr>
        <w:t xml:space="preserve"> на официальном сайте. При этом в протоколе, размещаемом на официальном сайте, допускается не указывать сведения о составе </w:t>
      </w:r>
      <w:r>
        <w:rPr>
          <w:szCs w:val="28"/>
        </w:rPr>
        <w:t>еди</w:t>
      </w:r>
      <w:r w:rsidRPr="001E1189">
        <w:rPr>
          <w:szCs w:val="28"/>
        </w:rPr>
        <w:t xml:space="preserve">ной комиссии и данных о персональном голосовании </w:t>
      </w:r>
      <w:r>
        <w:rPr>
          <w:szCs w:val="28"/>
        </w:rPr>
        <w:t>еди</w:t>
      </w:r>
      <w:r w:rsidRPr="001E1189">
        <w:rPr>
          <w:szCs w:val="28"/>
        </w:rPr>
        <w:t>ной комиссии.</w:t>
      </w:r>
    </w:p>
    <w:p w:rsidR="001E452A" w:rsidRPr="001E1189" w:rsidRDefault="001E452A" w:rsidP="0047488E">
      <w:pPr>
        <w:rPr>
          <w:szCs w:val="28"/>
        </w:rPr>
      </w:pPr>
      <w:r w:rsidRPr="001E1189">
        <w:rPr>
          <w:szCs w:val="28"/>
        </w:rPr>
        <w:t xml:space="preserve">5. При рассмотрении заявок на участие в конкурсе участник закупки не допускается </w:t>
      </w:r>
      <w:r>
        <w:rPr>
          <w:szCs w:val="28"/>
        </w:rPr>
        <w:t>еди</w:t>
      </w:r>
      <w:r w:rsidRPr="001E1189">
        <w:rPr>
          <w:szCs w:val="28"/>
        </w:rPr>
        <w:t>ной комиссией к участию в конкурсе в случае:</w:t>
      </w:r>
    </w:p>
    <w:p w:rsidR="001E452A" w:rsidRPr="001E1189" w:rsidRDefault="001E452A" w:rsidP="0047488E">
      <w:pPr>
        <w:rPr>
          <w:szCs w:val="28"/>
        </w:rPr>
      </w:pPr>
      <w:r w:rsidRPr="001E1189">
        <w:rPr>
          <w:szCs w:val="28"/>
        </w:rPr>
        <w:t>1) непредставления обязательных документов либо наличия в таких документах недостоверных сведений об участнике закупки, а также о соисполнителях (субподрядчиках, субпоставщиках) в случае их наличия в заявке участника, если требования к предоставлению документов о соисполнителях (субподрядчиках, субпоставщиках) были установлены в конкурсной документации;</w:t>
      </w:r>
    </w:p>
    <w:p w:rsidR="001E452A" w:rsidRPr="001E1189" w:rsidRDefault="001E452A" w:rsidP="0047488E">
      <w:pPr>
        <w:rPr>
          <w:szCs w:val="28"/>
        </w:rPr>
      </w:pPr>
      <w:r w:rsidRPr="001E1189">
        <w:rPr>
          <w:szCs w:val="28"/>
        </w:rPr>
        <w:t xml:space="preserve">2) несоответствия участника закупки, а также соисполнителей (субподрядчиков, субпоставщиков), если таковые указаны в заявке участника, а требования к соисполнителям (субподрядчикам, субпоставщикам) были установлены в конкурсной документации, требованиям, установленным к ним  в </w:t>
      </w:r>
      <w:r w:rsidRPr="00EF2ABE">
        <w:rPr>
          <w:szCs w:val="28"/>
        </w:rPr>
        <w:t>соответствии со статьей 10 настоящего</w:t>
      </w:r>
      <w:r w:rsidRPr="001E1189">
        <w:rPr>
          <w:szCs w:val="28"/>
        </w:rPr>
        <w:t xml:space="preserve"> </w:t>
      </w:r>
      <w:r>
        <w:rPr>
          <w:szCs w:val="28"/>
        </w:rPr>
        <w:t>Положения</w:t>
      </w:r>
      <w:r w:rsidRPr="001E1189">
        <w:rPr>
          <w:szCs w:val="28"/>
        </w:rPr>
        <w:t>;</w:t>
      </w:r>
    </w:p>
    <w:p w:rsidR="001E452A" w:rsidRPr="001E1189" w:rsidRDefault="001E452A" w:rsidP="0047488E">
      <w:pPr>
        <w:rPr>
          <w:szCs w:val="28"/>
        </w:rPr>
      </w:pPr>
      <w:r w:rsidRPr="001E1189">
        <w:rPr>
          <w:szCs w:val="28"/>
        </w:rPr>
        <w:t>3)</w:t>
      </w:r>
      <w:r>
        <w:rPr>
          <w:szCs w:val="28"/>
        </w:rPr>
        <w:t xml:space="preserve"> </w:t>
      </w:r>
      <w:r w:rsidRPr="001E1189">
        <w:rPr>
          <w:szCs w:val="28"/>
        </w:rPr>
        <w:t>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конкурсной документации.</w:t>
      </w:r>
    </w:p>
    <w:p w:rsidR="001E452A" w:rsidRPr="001E1189" w:rsidRDefault="001E452A" w:rsidP="0047488E">
      <w:pPr>
        <w:rPr>
          <w:szCs w:val="28"/>
        </w:rPr>
      </w:pPr>
      <w:r w:rsidRPr="001E1189">
        <w:rPr>
          <w:szCs w:val="28"/>
        </w:rPr>
        <w:t>Отсутствие документа или копии документа, подтверждающего внесение денежных средств в качестве обеспечения заявки на участие в конкурсе, в случае поступления на расчетный счет</w:t>
      </w:r>
      <w:r>
        <w:rPr>
          <w:szCs w:val="28"/>
        </w:rPr>
        <w:t xml:space="preserve"> Заказчика</w:t>
      </w:r>
      <w:r w:rsidRPr="001E1189">
        <w:rPr>
          <w:szCs w:val="28"/>
        </w:rPr>
        <w:t xml:space="preserve"> денежных средств в размере обеспечения заявки на участие в конкурсе за данного участника, не является основанием для отказа в допуске к участию в конкурсе. При этом, </w:t>
      </w:r>
      <w:r>
        <w:rPr>
          <w:szCs w:val="28"/>
        </w:rPr>
        <w:t>Заказчик</w:t>
      </w:r>
      <w:r w:rsidRPr="001E1189">
        <w:rPr>
          <w:szCs w:val="28"/>
        </w:rPr>
        <w:t xml:space="preserve"> обязан по всем заявкам участников, в которых отсутствует документ или копия документа, подтверждающего внесение денежных средств, проверить поступление на расчетный счет средств в качестве обеспечения заявки;</w:t>
      </w:r>
    </w:p>
    <w:p w:rsidR="001E452A" w:rsidRPr="001E1189" w:rsidRDefault="001E452A" w:rsidP="0047488E">
      <w:pPr>
        <w:rPr>
          <w:szCs w:val="28"/>
        </w:rPr>
      </w:pPr>
      <w:r w:rsidRPr="001E1189">
        <w:rPr>
          <w:szCs w:val="28"/>
        </w:rPr>
        <w:t xml:space="preserve">4) несоответствия заявки на участие в конкурсе требованиям конкурсной документации,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1E452A" w:rsidRPr="001E1189" w:rsidRDefault="001E452A" w:rsidP="0047488E">
      <w:pPr>
        <w:pStyle w:val="ConsPlusNormal"/>
        <w:widowControl/>
        <w:ind w:firstLine="709"/>
        <w:jc w:val="both"/>
        <w:rPr>
          <w:rFonts w:ascii="Times New Roman" w:hAnsi="Times New Roman" w:cs="Times New Roman"/>
          <w:sz w:val="28"/>
          <w:szCs w:val="28"/>
        </w:rPr>
      </w:pPr>
      <w:r w:rsidRPr="001E1189">
        <w:rPr>
          <w:rFonts w:ascii="Times New Roman" w:hAnsi="Times New Roman" w:cs="Times New Roman"/>
          <w:sz w:val="28"/>
          <w:szCs w:val="28"/>
        </w:rPr>
        <w:t xml:space="preserve">5) наличия сведений об участнике закупки в </w:t>
      </w:r>
      <w:r w:rsidRPr="008D4E34">
        <w:rPr>
          <w:rFonts w:ascii="Times New Roman" w:hAnsi="Times New Roman" w:cs="Times New Roman"/>
          <w:sz w:val="28"/>
          <w:szCs w:val="28"/>
        </w:rPr>
        <w:t>федеральном реестре недобросовестных поставщиков и/или в</w:t>
      </w:r>
      <w:r w:rsidRPr="001E1189">
        <w:rPr>
          <w:rFonts w:ascii="Times New Roman" w:hAnsi="Times New Roman" w:cs="Times New Roman"/>
          <w:sz w:val="28"/>
          <w:szCs w:val="28"/>
        </w:rPr>
        <w:t xml:space="preserve"> реестре недобросовестных поставщиков</w:t>
      </w:r>
      <w:r>
        <w:rPr>
          <w:rFonts w:ascii="Times New Roman" w:hAnsi="Times New Roman" w:cs="Times New Roman"/>
          <w:sz w:val="28"/>
          <w:szCs w:val="28"/>
        </w:rPr>
        <w:t>, предусмотренном статьей 5 Федерального закона от 18.07.2011 г. № 223-ФЗ «О закупках товаров, работ, услуг отдельными видами юридических лиц»</w:t>
      </w:r>
      <w:r w:rsidRPr="001E1189">
        <w:rPr>
          <w:rFonts w:ascii="Times New Roman" w:hAnsi="Times New Roman" w:cs="Times New Roman"/>
          <w:sz w:val="28"/>
          <w:szCs w:val="28"/>
        </w:rPr>
        <w:t xml:space="preserve">, если такое требование установлено в документации </w:t>
      </w:r>
      <w:r>
        <w:rPr>
          <w:rFonts w:ascii="Times New Roman" w:hAnsi="Times New Roman" w:cs="Times New Roman"/>
          <w:sz w:val="28"/>
          <w:szCs w:val="28"/>
        </w:rPr>
        <w:t>о</w:t>
      </w:r>
      <w:r w:rsidRPr="001E1189">
        <w:rPr>
          <w:rFonts w:ascii="Times New Roman" w:hAnsi="Times New Roman" w:cs="Times New Roman"/>
          <w:sz w:val="28"/>
          <w:szCs w:val="28"/>
        </w:rPr>
        <w:t xml:space="preserve"> закупк</w:t>
      </w:r>
      <w:r>
        <w:rPr>
          <w:rFonts w:ascii="Times New Roman" w:hAnsi="Times New Roman" w:cs="Times New Roman"/>
          <w:sz w:val="28"/>
          <w:szCs w:val="28"/>
        </w:rPr>
        <w:t>е</w:t>
      </w:r>
      <w:r w:rsidRPr="001E1189">
        <w:rPr>
          <w:rFonts w:ascii="Times New Roman" w:hAnsi="Times New Roman" w:cs="Times New Roman"/>
          <w:sz w:val="28"/>
          <w:szCs w:val="28"/>
        </w:rPr>
        <w:t>.</w:t>
      </w:r>
    </w:p>
    <w:p w:rsidR="001E452A" w:rsidRPr="001E1189" w:rsidRDefault="001E452A" w:rsidP="0047488E">
      <w:pPr>
        <w:rPr>
          <w:szCs w:val="28"/>
        </w:rPr>
      </w:pPr>
      <w:r w:rsidRPr="001E1189">
        <w:rPr>
          <w:szCs w:val="28"/>
        </w:rPr>
        <w:t>6. Отказ в допуске к участию в торгах по иным основаниям не допускается.</w:t>
      </w:r>
    </w:p>
    <w:p w:rsidR="001E452A" w:rsidRPr="001E1189" w:rsidRDefault="001E452A" w:rsidP="0047488E">
      <w:pPr>
        <w:rPr>
          <w:szCs w:val="28"/>
        </w:rPr>
      </w:pPr>
      <w:r w:rsidRPr="001E1189">
        <w:rPr>
          <w:szCs w:val="28"/>
        </w:rPr>
        <w:t xml:space="preserve">7.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w:t>
      </w:r>
    </w:p>
    <w:p w:rsidR="001E452A" w:rsidRPr="001E1189" w:rsidRDefault="001E452A" w:rsidP="0047488E">
      <w:pPr>
        <w:rPr>
          <w:szCs w:val="28"/>
        </w:rPr>
      </w:pPr>
      <w:r w:rsidRPr="001E1189">
        <w:rPr>
          <w:szCs w:val="28"/>
        </w:rPr>
        <w:t xml:space="preserve">В случае если конкурсной документацией  предусмотрено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w:t>
      </w:r>
    </w:p>
    <w:p w:rsidR="001E452A" w:rsidRPr="001E1189" w:rsidRDefault="001E452A" w:rsidP="0047488E">
      <w:pPr>
        <w:rPr>
          <w:szCs w:val="28"/>
        </w:rPr>
      </w:pPr>
      <w:r w:rsidRPr="001E1189">
        <w:rPr>
          <w:szCs w:val="28"/>
        </w:rPr>
        <w:t>8.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в течение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указанную в извещении о проведении конкурса. Также Заказчик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1E452A" w:rsidRPr="001E1189" w:rsidRDefault="001E452A" w:rsidP="0047488E">
      <w:pPr>
        <w:rPr>
          <w:szCs w:val="28"/>
        </w:rPr>
      </w:pPr>
      <w:r w:rsidRPr="001E1189">
        <w:rPr>
          <w:szCs w:val="28"/>
        </w:rPr>
        <w:t xml:space="preserve">9. </w:t>
      </w:r>
      <w:r w:rsidRPr="001B1B1A">
        <w:rPr>
          <w:szCs w:val="28"/>
        </w:rPr>
        <w:t xml:space="preserve">Договор может быть заключен не ранее чем через десять дней со дня размещения на официальном сайте протокола, </w:t>
      </w:r>
      <w:r w:rsidRPr="000D663C">
        <w:rPr>
          <w:szCs w:val="28"/>
        </w:rPr>
        <w:t xml:space="preserve">предусмотренного </w:t>
      </w:r>
      <w:r w:rsidRPr="000D663C">
        <w:rPr>
          <w:szCs w:val="28"/>
          <w:u w:val="single"/>
        </w:rPr>
        <w:t xml:space="preserve">частью 2 </w:t>
      </w:r>
      <w:r w:rsidRPr="000D663C">
        <w:rPr>
          <w:szCs w:val="28"/>
        </w:rPr>
        <w:t>настоящей статьи. При непредставлении Заказчику таким участником к</w:t>
      </w:r>
      <w:r w:rsidRPr="001B1B1A">
        <w:rPr>
          <w:szCs w:val="28"/>
        </w:rPr>
        <w:t>онкурса в срок, предусмотренный конкурсной документацией,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конкурса признается уклонившимся от заключения договора.</w:t>
      </w:r>
      <w:r w:rsidRPr="001E1189">
        <w:rPr>
          <w:szCs w:val="28"/>
        </w:rPr>
        <w:t xml:space="preserve"> </w:t>
      </w:r>
    </w:p>
    <w:p w:rsidR="001E452A" w:rsidRPr="001E1189" w:rsidRDefault="001E452A" w:rsidP="0047488E">
      <w:pPr>
        <w:rPr>
          <w:szCs w:val="28"/>
        </w:rPr>
      </w:pPr>
      <w:r w:rsidRPr="001E1189">
        <w:rPr>
          <w:szCs w:val="28"/>
        </w:rPr>
        <w:t xml:space="preserve">10. Порядок возврата участникам закупки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определяется </w:t>
      </w:r>
      <w:r w:rsidRPr="00E20CA6">
        <w:rPr>
          <w:szCs w:val="28"/>
        </w:rPr>
        <w:t>статьей 11 настоящего Положения</w:t>
      </w:r>
      <w:r w:rsidRPr="001E1189">
        <w:rPr>
          <w:szCs w:val="28"/>
        </w:rPr>
        <w:t>.</w:t>
      </w:r>
    </w:p>
    <w:p w:rsidR="001E452A" w:rsidRPr="001E1189" w:rsidRDefault="001E452A" w:rsidP="0047488E">
      <w:pPr>
        <w:rPr>
          <w:szCs w:val="28"/>
        </w:rPr>
      </w:pPr>
    </w:p>
    <w:p w:rsidR="001E452A" w:rsidRPr="002C6D36" w:rsidRDefault="001E452A" w:rsidP="0047488E">
      <w:pPr>
        <w:pStyle w:val="Heading2"/>
        <w:jc w:val="both"/>
        <w:rPr>
          <w:rFonts w:ascii="Times New Roman" w:hAnsi="Times New Roman" w:cs="Times New Roman"/>
          <w:i w:val="0"/>
        </w:rPr>
      </w:pPr>
      <w:bookmarkStart w:id="69" w:name="_Toc304547060"/>
      <w:bookmarkStart w:id="70" w:name="_Toc312425157"/>
      <w:bookmarkStart w:id="71" w:name="_Toc312660468"/>
      <w:r w:rsidRPr="002C6D36">
        <w:rPr>
          <w:rFonts w:ascii="Times New Roman" w:hAnsi="Times New Roman" w:cs="Times New Roman"/>
          <w:i w:val="0"/>
        </w:rPr>
        <w:t xml:space="preserve">Статья </w:t>
      </w:r>
      <w:r>
        <w:rPr>
          <w:rFonts w:ascii="Times New Roman" w:hAnsi="Times New Roman" w:cs="Times New Roman"/>
          <w:i w:val="0"/>
        </w:rPr>
        <w:t>21</w:t>
      </w:r>
      <w:r w:rsidRPr="002C6D36">
        <w:rPr>
          <w:rFonts w:ascii="Times New Roman" w:hAnsi="Times New Roman" w:cs="Times New Roman"/>
          <w:i w:val="0"/>
        </w:rPr>
        <w:t>. Оценка и сопоставление заявок на участие в конкурсе</w:t>
      </w:r>
      <w:bookmarkEnd w:id="69"/>
      <w:bookmarkEnd w:id="70"/>
      <w:bookmarkEnd w:id="71"/>
    </w:p>
    <w:p w:rsidR="001E452A" w:rsidRPr="001E1189" w:rsidRDefault="001E452A" w:rsidP="0047488E">
      <w:pPr>
        <w:rPr>
          <w:szCs w:val="28"/>
        </w:rPr>
      </w:pPr>
      <w:r w:rsidRPr="001E1189">
        <w:rPr>
          <w:szCs w:val="28"/>
        </w:rPr>
        <w:t xml:space="preserve">1. </w:t>
      </w:r>
      <w:r>
        <w:rPr>
          <w:szCs w:val="28"/>
        </w:rPr>
        <w:t>Еди</w:t>
      </w:r>
      <w:r w:rsidRPr="001E1189">
        <w:rPr>
          <w:szCs w:val="28"/>
        </w:rPr>
        <w:t xml:space="preserve">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десять дней со дня подписания протокола, указанного в </w:t>
      </w:r>
      <w:r w:rsidRPr="00DB1145">
        <w:rPr>
          <w:szCs w:val="28"/>
        </w:rPr>
        <w:t>части 2 статьи 20 настоящего</w:t>
      </w:r>
      <w:r w:rsidRPr="001E1189">
        <w:rPr>
          <w:szCs w:val="28"/>
        </w:rPr>
        <w:t xml:space="preserve"> </w:t>
      </w:r>
      <w:r>
        <w:rPr>
          <w:szCs w:val="28"/>
        </w:rPr>
        <w:t>Положения</w:t>
      </w:r>
      <w:r w:rsidRPr="001E1189">
        <w:rPr>
          <w:szCs w:val="28"/>
        </w:rPr>
        <w:t xml:space="preserve">, если иной срок не указан в конкурсной документации. </w:t>
      </w:r>
    </w:p>
    <w:p w:rsidR="001E452A" w:rsidRPr="001E1189" w:rsidRDefault="001E452A" w:rsidP="0047488E">
      <w:pPr>
        <w:rPr>
          <w:szCs w:val="28"/>
        </w:rPr>
      </w:pPr>
      <w:r w:rsidRPr="001E1189">
        <w:rPr>
          <w:szCs w:val="28"/>
        </w:rPr>
        <w:t xml:space="preserve">2. Оценка и сопоставление заявок на участие в конкурсе осуществляются </w:t>
      </w:r>
      <w:r>
        <w:rPr>
          <w:szCs w:val="28"/>
        </w:rPr>
        <w:t>еди</w:t>
      </w:r>
      <w:r w:rsidRPr="001E1189">
        <w:rPr>
          <w:szCs w:val="28"/>
        </w:rPr>
        <w:t>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1E452A" w:rsidRPr="001E1189" w:rsidRDefault="001E452A" w:rsidP="0047488E">
      <w:pPr>
        <w:rPr>
          <w:szCs w:val="28"/>
        </w:rPr>
      </w:pPr>
      <w:r w:rsidRPr="001B1B1A">
        <w:rPr>
          <w:szCs w:val="28"/>
        </w:rPr>
        <w:t>3. В случае если в извещении о проведении конкурса содержится указание на преференции для определенных групп участников процедуры закупки, при оценке и сопоставлении заявок на участие в конкурсе конкурсная комиссия должна учитывать такие преференции в пользу заявок на участие в конкурсе таких участников процедуры закупки.</w:t>
      </w:r>
    </w:p>
    <w:p w:rsidR="001E452A" w:rsidRPr="001E1189" w:rsidRDefault="001E452A" w:rsidP="0047488E">
      <w:pPr>
        <w:rPr>
          <w:szCs w:val="28"/>
        </w:rPr>
      </w:pPr>
      <w:r w:rsidRPr="001E1189">
        <w:rPr>
          <w:szCs w:val="28"/>
        </w:rPr>
        <w:t xml:space="preserve">4. Для определения лучших условий исполнения договора, предложенных в заявках на участие в конкурсе, </w:t>
      </w:r>
      <w:r>
        <w:rPr>
          <w:szCs w:val="28"/>
        </w:rPr>
        <w:t>еди</w:t>
      </w:r>
      <w:r w:rsidRPr="001E1189">
        <w:rPr>
          <w:szCs w:val="28"/>
        </w:rPr>
        <w:t xml:space="preserve">ная комиссия должна оценивать и сопоставлять такие заявки по критериям, указанным в конкурсной документации. </w:t>
      </w:r>
    </w:p>
    <w:p w:rsidR="001E452A" w:rsidRDefault="001E452A" w:rsidP="0047488E">
      <w:pPr>
        <w:rPr>
          <w:szCs w:val="28"/>
        </w:rPr>
      </w:pPr>
      <w:r w:rsidRPr="001E1189">
        <w:rPr>
          <w:szCs w:val="28"/>
        </w:rPr>
        <w:t>При этом критериями оценки заявок на участие</w:t>
      </w:r>
      <w:r>
        <w:rPr>
          <w:szCs w:val="28"/>
        </w:rPr>
        <w:t xml:space="preserve"> в конкурсе могут быть критерии:</w:t>
      </w:r>
    </w:p>
    <w:p w:rsidR="001E452A" w:rsidRPr="00A125AE" w:rsidRDefault="001E452A" w:rsidP="0047488E">
      <w:pPr>
        <w:rPr>
          <w:color w:val="000000"/>
          <w:szCs w:val="28"/>
        </w:rPr>
      </w:pPr>
      <w:r w:rsidRPr="001E1189">
        <w:rPr>
          <w:szCs w:val="28"/>
        </w:rPr>
        <w:t>1</w:t>
      </w:r>
      <w:r w:rsidRPr="00A125AE">
        <w:rPr>
          <w:color w:val="000000"/>
          <w:szCs w:val="28"/>
        </w:rPr>
        <w:t>)</w:t>
      </w:r>
      <w:r w:rsidRPr="00A125AE">
        <w:rPr>
          <w:color w:val="000000"/>
          <w:szCs w:val="28"/>
        </w:rPr>
        <w:tab/>
        <w:t>цена договора, цена единицы продукции;</w:t>
      </w:r>
    </w:p>
    <w:p w:rsidR="001E452A" w:rsidRPr="00A125AE" w:rsidRDefault="001E452A" w:rsidP="0047488E">
      <w:pPr>
        <w:rPr>
          <w:color w:val="000000"/>
          <w:szCs w:val="28"/>
        </w:rPr>
      </w:pPr>
      <w:r w:rsidRPr="00A125AE">
        <w:rPr>
          <w:color w:val="000000"/>
          <w:szCs w:val="28"/>
        </w:rPr>
        <w:t>2)</w:t>
      </w:r>
      <w:r w:rsidRPr="00A125AE">
        <w:rPr>
          <w:color w:val="000000"/>
          <w:szCs w:val="28"/>
        </w:rPr>
        <w:tab/>
        <w:t>срок поставки товара, выполнения работ, оказания услуг;</w:t>
      </w:r>
    </w:p>
    <w:p w:rsidR="001E452A" w:rsidRPr="00A125AE" w:rsidRDefault="001E452A" w:rsidP="0047488E">
      <w:pPr>
        <w:rPr>
          <w:color w:val="000000"/>
          <w:szCs w:val="28"/>
        </w:rPr>
      </w:pPr>
      <w:r w:rsidRPr="00A125AE">
        <w:rPr>
          <w:color w:val="000000"/>
          <w:szCs w:val="28"/>
        </w:rPr>
        <w:t>3)</w:t>
      </w:r>
      <w:r w:rsidRPr="00A125AE">
        <w:rPr>
          <w:color w:val="000000"/>
          <w:szCs w:val="28"/>
        </w:rPr>
        <w:tab/>
        <w:t>условия оплаты товара, работ, услуг;</w:t>
      </w:r>
    </w:p>
    <w:p w:rsidR="001E452A" w:rsidRPr="00A125AE" w:rsidRDefault="001E452A" w:rsidP="0047488E">
      <w:pPr>
        <w:rPr>
          <w:color w:val="000000"/>
          <w:szCs w:val="28"/>
        </w:rPr>
      </w:pPr>
      <w:r w:rsidRPr="00A125AE">
        <w:rPr>
          <w:color w:val="000000"/>
          <w:szCs w:val="28"/>
        </w:rPr>
        <w:t>4)</w:t>
      </w:r>
      <w:r w:rsidRPr="00A125AE">
        <w:rPr>
          <w:color w:val="000000"/>
          <w:szCs w:val="28"/>
        </w:rPr>
        <w:tab/>
        <w:t>функциональные характеристики (потребительские свойства) или качественные характеристики товара;</w:t>
      </w:r>
    </w:p>
    <w:p w:rsidR="001E452A" w:rsidRPr="00A125AE" w:rsidRDefault="001E452A" w:rsidP="0047488E">
      <w:pPr>
        <w:rPr>
          <w:color w:val="000000"/>
          <w:szCs w:val="28"/>
        </w:rPr>
      </w:pPr>
      <w:r w:rsidRPr="00A125AE">
        <w:rPr>
          <w:color w:val="000000"/>
          <w:szCs w:val="28"/>
        </w:rPr>
        <w:t>5)</w:t>
      </w:r>
      <w:r w:rsidRPr="00A125AE">
        <w:rPr>
          <w:color w:val="000000"/>
          <w:szCs w:val="28"/>
        </w:rPr>
        <w:tab/>
        <w:t>качество техн</w:t>
      </w:r>
      <w:r>
        <w:rPr>
          <w:color w:val="000000"/>
          <w:szCs w:val="28"/>
        </w:rPr>
        <w:t xml:space="preserve">ического предложения участника </w:t>
      </w:r>
      <w:r w:rsidRPr="00A125AE">
        <w:rPr>
          <w:color w:val="000000"/>
          <w:szCs w:val="28"/>
        </w:rPr>
        <w:t xml:space="preserve">закупки при </w:t>
      </w:r>
      <w:r>
        <w:rPr>
          <w:color w:val="000000"/>
          <w:szCs w:val="28"/>
        </w:rPr>
        <w:t>осуществлении закупки р</w:t>
      </w:r>
      <w:r w:rsidRPr="00A125AE">
        <w:rPr>
          <w:color w:val="000000"/>
          <w:szCs w:val="28"/>
        </w:rPr>
        <w:t>абот, услуг;</w:t>
      </w:r>
    </w:p>
    <w:p w:rsidR="001E452A" w:rsidRPr="00A125AE" w:rsidRDefault="001E452A" w:rsidP="0047488E">
      <w:pPr>
        <w:rPr>
          <w:color w:val="000000"/>
          <w:szCs w:val="28"/>
        </w:rPr>
      </w:pPr>
      <w:r w:rsidRPr="00A125AE">
        <w:rPr>
          <w:color w:val="000000"/>
          <w:szCs w:val="28"/>
        </w:rPr>
        <w:t>6)</w:t>
      </w:r>
      <w:r w:rsidRPr="00A125AE">
        <w:rPr>
          <w:color w:val="000000"/>
          <w:szCs w:val="28"/>
        </w:rPr>
        <w:tab/>
        <w:t xml:space="preserve">квалификация участника закупки при </w:t>
      </w:r>
      <w:r>
        <w:rPr>
          <w:color w:val="000000"/>
          <w:szCs w:val="28"/>
        </w:rPr>
        <w:t>осуществлении закупок</w:t>
      </w:r>
      <w:r w:rsidRPr="00A125AE">
        <w:rPr>
          <w:color w:val="000000"/>
          <w:szCs w:val="28"/>
        </w:rPr>
        <w:t xml:space="preserve"> товара, работ, услуг, в том числе:</w:t>
      </w:r>
    </w:p>
    <w:p w:rsidR="001E452A" w:rsidRPr="00A125AE" w:rsidRDefault="001E452A" w:rsidP="0047488E">
      <w:pPr>
        <w:rPr>
          <w:color w:val="000000"/>
          <w:szCs w:val="28"/>
        </w:rPr>
      </w:pPr>
      <w:r w:rsidRPr="00A125AE">
        <w:rPr>
          <w:color w:val="000000"/>
          <w:szCs w:val="28"/>
        </w:rPr>
        <w:t>а)</w:t>
      </w:r>
      <w:r w:rsidRPr="00A125AE">
        <w:rPr>
          <w:color w:val="000000"/>
          <w:szCs w:val="28"/>
        </w:rPr>
        <w:tab/>
        <w:t xml:space="preserve">обеспеченность материально-техническими ресурсами при </w:t>
      </w:r>
      <w:r>
        <w:rPr>
          <w:color w:val="000000"/>
          <w:szCs w:val="28"/>
        </w:rPr>
        <w:t xml:space="preserve">осуществлении закупок </w:t>
      </w:r>
      <w:r w:rsidRPr="00A125AE">
        <w:rPr>
          <w:color w:val="000000"/>
          <w:szCs w:val="28"/>
        </w:rPr>
        <w:t>работ, услуг;</w:t>
      </w:r>
    </w:p>
    <w:p w:rsidR="001E452A" w:rsidRPr="00A125AE" w:rsidRDefault="001E452A" w:rsidP="0047488E">
      <w:pPr>
        <w:rPr>
          <w:color w:val="000000"/>
          <w:szCs w:val="28"/>
        </w:rPr>
      </w:pPr>
      <w:r w:rsidRPr="00A125AE">
        <w:rPr>
          <w:color w:val="000000"/>
          <w:szCs w:val="28"/>
        </w:rPr>
        <w:t>б)</w:t>
      </w:r>
      <w:r w:rsidRPr="00A125AE">
        <w:rPr>
          <w:color w:val="000000"/>
          <w:szCs w:val="28"/>
        </w:rPr>
        <w:tab/>
        <w:t xml:space="preserve">обеспеченность кадровыми ресурсами при </w:t>
      </w:r>
      <w:r>
        <w:rPr>
          <w:color w:val="000000"/>
          <w:szCs w:val="28"/>
        </w:rPr>
        <w:t xml:space="preserve">осуществлении закупок </w:t>
      </w:r>
      <w:r w:rsidRPr="00A125AE">
        <w:rPr>
          <w:color w:val="000000"/>
          <w:szCs w:val="28"/>
        </w:rPr>
        <w:t xml:space="preserve"> работ, услуг;</w:t>
      </w:r>
    </w:p>
    <w:p w:rsidR="001E452A" w:rsidRPr="00A125AE" w:rsidRDefault="001E452A" w:rsidP="0047488E">
      <w:pPr>
        <w:rPr>
          <w:color w:val="000000"/>
          <w:szCs w:val="28"/>
        </w:rPr>
      </w:pPr>
      <w:r>
        <w:rPr>
          <w:color w:val="000000"/>
          <w:szCs w:val="28"/>
        </w:rPr>
        <w:t>в)</w:t>
      </w:r>
      <w:r>
        <w:rPr>
          <w:color w:val="000000"/>
          <w:szCs w:val="28"/>
        </w:rPr>
        <w:tab/>
        <w:t xml:space="preserve">опыт и репутация участника </w:t>
      </w:r>
      <w:r w:rsidRPr="00A125AE">
        <w:rPr>
          <w:color w:val="000000"/>
          <w:szCs w:val="28"/>
        </w:rPr>
        <w:t xml:space="preserve">закупки при </w:t>
      </w:r>
      <w:r>
        <w:rPr>
          <w:color w:val="000000"/>
          <w:szCs w:val="28"/>
        </w:rPr>
        <w:t xml:space="preserve">осуществлении закупок </w:t>
      </w:r>
      <w:r w:rsidRPr="00A125AE">
        <w:rPr>
          <w:color w:val="000000"/>
          <w:szCs w:val="28"/>
        </w:rPr>
        <w:t xml:space="preserve"> товара, работ, услуг;</w:t>
      </w:r>
    </w:p>
    <w:p w:rsidR="001E452A" w:rsidRPr="00A125AE" w:rsidRDefault="001E452A" w:rsidP="0047488E">
      <w:pPr>
        <w:rPr>
          <w:color w:val="000000"/>
          <w:szCs w:val="28"/>
        </w:rPr>
      </w:pPr>
      <w:r w:rsidRPr="00A125AE">
        <w:rPr>
          <w:color w:val="000000"/>
          <w:szCs w:val="28"/>
        </w:rPr>
        <w:t>г)</w:t>
      </w:r>
      <w:r w:rsidRPr="00A125AE">
        <w:rPr>
          <w:color w:val="000000"/>
          <w:szCs w:val="28"/>
        </w:rPr>
        <w:tab/>
        <w:t>наличие, степень внедрения действующей системы менеджмента качества (управления, обеспечения и контроля);</w:t>
      </w:r>
    </w:p>
    <w:p w:rsidR="001E452A" w:rsidRPr="00A125AE" w:rsidRDefault="001E452A" w:rsidP="0047488E">
      <w:pPr>
        <w:rPr>
          <w:color w:val="000000"/>
          <w:szCs w:val="28"/>
        </w:rPr>
      </w:pPr>
      <w:r w:rsidRPr="00A125AE">
        <w:rPr>
          <w:color w:val="000000"/>
          <w:szCs w:val="28"/>
        </w:rPr>
        <w:t>д)</w:t>
      </w:r>
      <w:r w:rsidRPr="00A125AE">
        <w:rPr>
          <w:color w:val="000000"/>
          <w:szCs w:val="28"/>
        </w:rPr>
        <w:tab/>
        <w:t xml:space="preserve">дополнительные подкритерии, установленные при </w:t>
      </w:r>
      <w:r>
        <w:rPr>
          <w:color w:val="000000"/>
          <w:szCs w:val="28"/>
        </w:rPr>
        <w:t xml:space="preserve">осуществлении закупок </w:t>
      </w:r>
      <w:r w:rsidRPr="00A125AE">
        <w:rPr>
          <w:color w:val="000000"/>
          <w:szCs w:val="28"/>
        </w:rPr>
        <w:t xml:space="preserve"> работ, услуг (данный критерий применяется при проведении запроса предложений</w:t>
      </w:r>
      <w:r>
        <w:rPr>
          <w:color w:val="000000"/>
          <w:szCs w:val="28"/>
        </w:rPr>
        <w:t>)</w:t>
      </w:r>
      <w:r w:rsidRPr="00A125AE">
        <w:rPr>
          <w:color w:val="000000"/>
          <w:szCs w:val="28"/>
        </w:rPr>
        <w:t>;</w:t>
      </w:r>
    </w:p>
    <w:p w:rsidR="001E452A" w:rsidRPr="00A125AE" w:rsidRDefault="001E452A" w:rsidP="0047488E">
      <w:pPr>
        <w:rPr>
          <w:color w:val="000000"/>
          <w:szCs w:val="28"/>
        </w:rPr>
      </w:pPr>
      <w:r w:rsidRPr="00A125AE">
        <w:rPr>
          <w:color w:val="000000"/>
          <w:szCs w:val="28"/>
        </w:rPr>
        <w:t>7)</w:t>
      </w:r>
      <w:r w:rsidRPr="00A125AE">
        <w:rPr>
          <w:color w:val="000000"/>
          <w:szCs w:val="28"/>
        </w:rPr>
        <w:tab/>
        <w:t>срок представляемых гарантий качества товара, работ, услуг.</w:t>
      </w:r>
    </w:p>
    <w:p w:rsidR="001E452A" w:rsidRPr="00A125AE" w:rsidRDefault="001E452A" w:rsidP="0047488E">
      <w:pPr>
        <w:rPr>
          <w:szCs w:val="28"/>
        </w:rPr>
      </w:pPr>
      <w:r>
        <w:rPr>
          <w:szCs w:val="28"/>
        </w:rPr>
        <w:t>Критерии выбора поставщика т</w:t>
      </w:r>
      <w:r w:rsidRPr="00A125AE">
        <w:rPr>
          <w:szCs w:val="28"/>
        </w:rPr>
        <w:t xml:space="preserve">овара или </w:t>
      </w:r>
      <w:r>
        <w:rPr>
          <w:szCs w:val="28"/>
        </w:rPr>
        <w:t>у</w:t>
      </w:r>
      <w:r w:rsidRPr="00A125AE">
        <w:rPr>
          <w:szCs w:val="28"/>
        </w:rPr>
        <w:t xml:space="preserve">слуги могут различаться в зависимости от типа закупки, при этом соотношение </w:t>
      </w:r>
      <w:r>
        <w:rPr>
          <w:szCs w:val="28"/>
        </w:rPr>
        <w:t>качественных и ценовых</w:t>
      </w:r>
      <w:r w:rsidRPr="00A125AE">
        <w:rPr>
          <w:szCs w:val="28"/>
        </w:rPr>
        <w:t xml:space="preserve"> </w:t>
      </w:r>
      <w:r>
        <w:rPr>
          <w:szCs w:val="28"/>
        </w:rPr>
        <w:t>к</w:t>
      </w:r>
      <w:r w:rsidRPr="00A125AE">
        <w:rPr>
          <w:szCs w:val="28"/>
        </w:rPr>
        <w:t>ритериев должно быть следующим:</w:t>
      </w:r>
    </w:p>
    <w:p w:rsidR="001E452A" w:rsidRPr="00A125AE" w:rsidRDefault="001E452A" w:rsidP="0047488E">
      <w:pPr>
        <w:rPr>
          <w:szCs w:val="28"/>
        </w:rPr>
      </w:pPr>
      <w:r w:rsidRPr="00A125AE">
        <w:rPr>
          <w:szCs w:val="28"/>
        </w:rPr>
        <w:t>•</w:t>
      </w:r>
      <w:r w:rsidRPr="00A125AE">
        <w:rPr>
          <w:szCs w:val="28"/>
        </w:rPr>
        <w:tab/>
        <w:t xml:space="preserve">при закупках </w:t>
      </w:r>
      <w:r>
        <w:rPr>
          <w:szCs w:val="28"/>
        </w:rPr>
        <w:t>у</w:t>
      </w:r>
      <w:r w:rsidRPr="00A125AE">
        <w:rPr>
          <w:szCs w:val="28"/>
        </w:rPr>
        <w:t xml:space="preserve">слуг: </w:t>
      </w:r>
      <w:r>
        <w:rPr>
          <w:szCs w:val="28"/>
        </w:rPr>
        <w:t>качественные критерии</w:t>
      </w:r>
      <w:r w:rsidRPr="00A125AE">
        <w:rPr>
          <w:szCs w:val="28"/>
        </w:rPr>
        <w:t xml:space="preserve"> должны составлять 80%, </w:t>
      </w:r>
      <w:r>
        <w:rPr>
          <w:szCs w:val="28"/>
        </w:rPr>
        <w:t>ценовые к</w:t>
      </w:r>
      <w:r w:rsidRPr="00A125AE">
        <w:rPr>
          <w:szCs w:val="28"/>
        </w:rPr>
        <w:t>ритерии – 20%;</w:t>
      </w:r>
    </w:p>
    <w:p w:rsidR="001E452A" w:rsidRPr="00A125AE" w:rsidRDefault="001E452A" w:rsidP="0047488E">
      <w:pPr>
        <w:rPr>
          <w:szCs w:val="28"/>
        </w:rPr>
      </w:pPr>
      <w:r>
        <w:rPr>
          <w:szCs w:val="28"/>
        </w:rPr>
        <w:t>•</w:t>
      </w:r>
      <w:r>
        <w:rPr>
          <w:szCs w:val="28"/>
        </w:rPr>
        <w:tab/>
        <w:t>при закупках т</w:t>
      </w:r>
      <w:r w:rsidRPr="00A125AE">
        <w:rPr>
          <w:szCs w:val="28"/>
        </w:rPr>
        <w:t xml:space="preserve">оваров: </w:t>
      </w:r>
      <w:r>
        <w:rPr>
          <w:szCs w:val="28"/>
        </w:rPr>
        <w:t>качественные критерии</w:t>
      </w:r>
      <w:r w:rsidRPr="00A125AE">
        <w:rPr>
          <w:szCs w:val="28"/>
        </w:rPr>
        <w:t xml:space="preserve"> должны составлять не более 20%, </w:t>
      </w:r>
      <w:r>
        <w:rPr>
          <w:szCs w:val="28"/>
        </w:rPr>
        <w:t>ценовые к</w:t>
      </w:r>
      <w:r w:rsidRPr="00A125AE">
        <w:rPr>
          <w:szCs w:val="28"/>
        </w:rPr>
        <w:t>ритерии – не менее 80%;</w:t>
      </w:r>
    </w:p>
    <w:p w:rsidR="001E452A" w:rsidRPr="001E1189" w:rsidRDefault="001E452A" w:rsidP="0047488E">
      <w:pPr>
        <w:rPr>
          <w:szCs w:val="28"/>
        </w:rPr>
      </w:pPr>
      <w:r w:rsidRPr="00A125AE">
        <w:rPr>
          <w:szCs w:val="28"/>
        </w:rPr>
        <w:t>•</w:t>
      </w:r>
      <w:r w:rsidRPr="00A125AE">
        <w:rPr>
          <w:szCs w:val="28"/>
        </w:rPr>
        <w:tab/>
        <w:t xml:space="preserve">при закупке </w:t>
      </w:r>
      <w:r>
        <w:rPr>
          <w:szCs w:val="28"/>
        </w:rPr>
        <w:t>у</w:t>
      </w:r>
      <w:r w:rsidRPr="00A125AE">
        <w:rPr>
          <w:szCs w:val="28"/>
        </w:rPr>
        <w:t>слуг, предполагающ</w:t>
      </w:r>
      <w:r>
        <w:rPr>
          <w:szCs w:val="28"/>
        </w:rPr>
        <w:t>их</w:t>
      </w:r>
      <w:r w:rsidRPr="00A125AE">
        <w:rPr>
          <w:szCs w:val="28"/>
        </w:rPr>
        <w:t xml:space="preserve"> выбор творческого решения, </w:t>
      </w:r>
      <w:r>
        <w:rPr>
          <w:szCs w:val="28"/>
        </w:rPr>
        <w:t>доля качественных критериев</w:t>
      </w:r>
      <w:r w:rsidRPr="00A125AE">
        <w:rPr>
          <w:szCs w:val="28"/>
        </w:rPr>
        <w:t xml:space="preserve"> </w:t>
      </w:r>
      <w:r>
        <w:rPr>
          <w:szCs w:val="28"/>
        </w:rPr>
        <w:t>может составлять, по решению</w:t>
      </w:r>
      <w:r w:rsidRPr="00A125AE">
        <w:rPr>
          <w:szCs w:val="28"/>
        </w:rPr>
        <w:t xml:space="preserve"> комиссии</w:t>
      </w:r>
      <w:r>
        <w:rPr>
          <w:szCs w:val="28"/>
        </w:rPr>
        <w:t>,</w:t>
      </w:r>
      <w:r w:rsidRPr="00A125AE">
        <w:rPr>
          <w:szCs w:val="28"/>
        </w:rPr>
        <w:t xml:space="preserve"> до 50%, </w:t>
      </w:r>
      <w:r>
        <w:rPr>
          <w:szCs w:val="28"/>
        </w:rPr>
        <w:t xml:space="preserve"> соответствующей долей</w:t>
      </w:r>
      <w:r w:rsidRPr="00A125AE">
        <w:rPr>
          <w:szCs w:val="28"/>
        </w:rPr>
        <w:t xml:space="preserve"> </w:t>
      </w:r>
      <w:r>
        <w:rPr>
          <w:szCs w:val="28"/>
        </w:rPr>
        <w:t>ценовых критериев.</w:t>
      </w:r>
    </w:p>
    <w:p w:rsidR="001E452A" w:rsidRPr="001E1189" w:rsidRDefault="001E452A" w:rsidP="0047488E">
      <w:pPr>
        <w:rPr>
          <w:szCs w:val="28"/>
        </w:rPr>
      </w:pPr>
      <w:r>
        <w:rPr>
          <w:szCs w:val="28"/>
        </w:rPr>
        <w:t>5</w:t>
      </w:r>
      <w:r w:rsidRPr="001E1189">
        <w:rPr>
          <w:szCs w:val="28"/>
        </w:rPr>
        <w:t xml:space="preserve">. На основании результатов оценки и сопоставления заявок на участие в конкурсе </w:t>
      </w:r>
      <w:r>
        <w:rPr>
          <w:szCs w:val="28"/>
        </w:rPr>
        <w:t>еди</w:t>
      </w:r>
      <w:r w:rsidRPr="001E1189">
        <w:rPr>
          <w:szCs w:val="28"/>
        </w:rPr>
        <w:t>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E452A" w:rsidRPr="001E1189" w:rsidRDefault="001E452A" w:rsidP="0047488E">
      <w:pPr>
        <w:rPr>
          <w:szCs w:val="28"/>
        </w:rPr>
      </w:pPr>
      <w:r>
        <w:rPr>
          <w:szCs w:val="28"/>
        </w:rPr>
        <w:t>6</w:t>
      </w:r>
      <w:r w:rsidRPr="001E1189">
        <w:rPr>
          <w:szCs w:val="28"/>
        </w:rPr>
        <w:t>.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1E452A" w:rsidRPr="001E1189" w:rsidRDefault="001E452A" w:rsidP="0047488E">
      <w:pPr>
        <w:rPr>
          <w:szCs w:val="28"/>
        </w:rPr>
      </w:pPr>
      <w:r>
        <w:rPr>
          <w:szCs w:val="28"/>
        </w:rPr>
        <w:t>7</w:t>
      </w:r>
      <w:r w:rsidRPr="001E1189">
        <w:rPr>
          <w:szCs w:val="28"/>
        </w:rPr>
        <w:t xml:space="preserve">. </w:t>
      </w:r>
      <w:r>
        <w:rPr>
          <w:szCs w:val="28"/>
        </w:rPr>
        <w:t>Еди</w:t>
      </w:r>
      <w:r w:rsidRPr="001E1189">
        <w:rPr>
          <w:szCs w:val="28"/>
        </w:rPr>
        <w:t>ная комиссия ведет протокол оценки и сопоставления заявок на участие в конкурсе, в котором должны содержаться следующие сведения:</w:t>
      </w:r>
    </w:p>
    <w:p w:rsidR="001E452A" w:rsidRPr="001E1189" w:rsidRDefault="001E452A" w:rsidP="0047488E">
      <w:pPr>
        <w:rPr>
          <w:szCs w:val="28"/>
        </w:rPr>
      </w:pPr>
      <w:r w:rsidRPr="001E1189">
        <w:rPr>
          <w:szCs w:val="28"/>
        </w:rPr>
        <w:t xml:space="preserve">1) о месте, дате, времени проведения оценки и сопоставления таких заявок; </w:t>
      </w:r>
    </w:p>
    <w:p w:rsidR="001E452A" w:rsidRPr="001E1189" w:rsidRDefault="001E452A" w:rsidP="0047488E">
      <w:pPr>
        <w:rPr>
          <w:szCs w:val="28"/>
        </w:rPr>
      </w:pPr>
      <w:r w:rsidRPr="001E1189">
        <w:rPr>
          <w:szCs w:val="28"/>
        </w:rPr>
        <w:t>2) об участниках конкурса, заявки на участие в конкурсе которых были рассмотрены;</w:t>
      </w:r>
    </w:p>
    <w:p w:rsidR="001E452A" w:rsidRPr="001E1189" w:rsidRDefault="001E452A" w:rsidP="0047488E">
      <w:pPr>
        <w:rPr>
          <w:szCs w:val="28"/>
        </w:rPr>
      </w:pPr>
      <w:r w:rsidRPr="001E1189">
        <w:rPr>
          <w:szCs w:val="28"/>
        </w:rPr>
        <w:t xml:space="preserve">3) о порядке оценки и о сопоставлении заявок на участие в конкурсе; </w:t>
      </w:r>
    </w:p>
    <w:p w:rsidR="001E452A" w:rsidRPr="001E1189" w:rsidRDefault="001E452A" w:rsidP="0047488E">
      <w:pPr>
        <w:rPr>
          <w:szCs w:val="28"/>
        </w:rPr>
      </w:pPr>
      <w:r w:rsidRPr="001E1189">
        <w:rPr>
          <w:szCs w:val="28"/>
        </w:rPr>
        <w:t>4) о принятом на основании результатов оценки и сопоставления заявок на участие в конкурсе решении;</w:t>
      </w:r>
    </w:p>
    <w:p w:rsidR="001E452A" w:rsidRPr="001E1189" w:rsidRDefault="001E452A" w:rsidP="0047488E">
      <w:pPr>
        <w:rPr>
          <w:szCs w:val="28"/>
        </w:rPr>
      </w:pPr>
      <w:r w:rsidRPr="001E1189">
        <w:rPr>
          <w:szCs w:val="28"/>
        </w:rPr>
        <w:t xml:space="preserve">5) о присвоении заявкам на участие в конкурсе порядковых номеров; </w:t>
      </w:r>
    </w:p>
    <w:p w:rsidR="001E452A" w:rsidRPr="001E1189" w:rsidRDefault="001E452A" w:rsidP="0047488E">
      <w:pPr>
        <w:rPr>
          <w:szCs w:val="28"/>
        </w:rPr>
      </w:pPr>
      <w:r w:rsidRPr="001E1189">
        <w:rPr>
          <w:szCs w:val="28"/>
        </w:rPr>
        <w:t>6) 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1E452A" w:rsidRDefault="001E452A" w:rsidP="0047488E">
      <w:pPr>
        <w:rPr>
          <w:szCs w:val="28"/>
        </w:rPr>
      </w:pPr>
      <w:r w:rsidRPr="001E1189">
        <w:rPr>
          <w:szCs w:val="28"/>
        </w:rPr>
        <w:t xml:space="preserve">7)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w:t>
      </w:r>
      <w:r>
        <w:rPr>
          <w:szCs w:val="28"/>
        </w:rPr>
        <w:t>присвоен первый и второй номера;</w:t>
      </w:r>
    </w:p>
    <w:p w:rsidR="001E452A" w:rsidRPr="001E1189" w:rsidRDefault="001E452A" w:rsidP="0047488E">
      <w:pPr>
        <w:rPr>
          <w:szCs w:val="28"/>
        </w:rPr>
      </w:pPr>
      <w:r w:rsidRPr="00217C5B">
        <w:rPr>
          <w:szCs w:val="28"/>
        </w:rPr>
        <w:t>8) сведения об объеме, цене закупаемых товаров, работ, услуг, сроке исполнения договора.</w:t>
      </w:r>
    </w:p>
    <w:p w:rsidR="001E452A" w:rsidRPr="001E1189" w:rsidRDefault="001E452A" w:rsidP="0047488E">
      <w:pPr>
        <w:rPr>
          <w:szCs w:val="28"/>
        </w:rPr>
      </w:pPr>
      <w:r>
        <w:rPr>
          <w:szCs w:val="28"/>
        </w:rPr>
        <w:t>8</w:t>
      </w:r>
      <w:r w:rsidRPr="001E1189">
        <w:rPr>
          <w:szCs w:val="28"/>
        </w:rPr>
        <w:t xml:space="preserve">. Протокол оценки и сопоставления заявок на участие в конкурсе подписывается всеми присутствующими членами </w:t>
      </w:r>
      <w:r>
        <w:rPr>
          <w:szCs w:val="28"/>
        </w:rPr>
        <w:t>еди</w:t>
      </w:r>
      <w:r w:rsidRPr="001E1189">
        <w:rPr>
          <w:szCs w:val="28"/>
        </w:rPr>
        <w:t>ной комиссии и Заказчиком</w:t>
      </w:r>
      <w:r>
        <w:rPr>
          <w:szCs w:val="28"/>
        </w:rPr>
        <w:t xml:space="preserve"> не позднее </w:t>
      </w:r>
      <w:r w:rsidRPr="00674567">
        <w:rPr>
          <w:szCs w:val="28"/>
        </w:rPr>
        <w:t>дня следующего за днем проведения оценки и сопоставления заявок на участие в конкурсе.</w:t>
      </w:r>
      <w:r w:rsidRPr="001E1189">
        <w:rPr>
          <w:szCs w:val="28"/>
        </w:rPr>
        <w:t xml:space="preserve"> Протокол оценки и сопоставления заявок на участие в конкурсе составляется в двух экземплярах, один из которых хранится у Заказчика. Заказчик в течение трех рабочих дней со дня подписания протокола переда</w:t>
      </w:r>
      <w:r>
        <w:rPr>
          <w:szCs w:val="28"/>
        </w:rPr>
        <w:t>е</w:t>
      </w:r>
      <w:r w:rsidRPr="001E1189">
        <w:rPr>
          <w:szCs w:val="28"/>
        </w:rPr>
        <w:t xml:space="preserve">т победителю конкурса один экземпляр протокола оценки и сопоставления заявок на участие в конкурсе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обязан предоставить </w:t>
      </w:r>
      <w:r w:rsidRPr="00434572">
        <w:rPr>
          <w:szCs w:val="28"/>
        </w:rPr>
        <w:t>Заказчику подписанный протокол</w:t>
      </w:r>
      <w:r w:rsidRPr="001E1189">
        <w:rPr>
          <w:szCs w:val="28"/>
        </w:rPr>
        <w:t xml:space="preserve"> вместе с подписанным проектом договора.</w:t>
      </w:r>
    </w:p>
    <w:p w:rsidR="001E452A" w:rsidRPr="001E1189" w:rsidRDefault="001E452A" w:rsidP="0047488E">
      <w:pPr>
        <w:rPr>
          <w:szCs w:val="28"/>
        </w:rPr>
      </w:pPr>
      <w:r>
        <w:rPr>
          <w:szCs w:val="28"/>
        </w:rPr>
        <w:t>9</w:t>
      </w:r>
      <w:r w:rsidRPr="001E1189">
        <w:rPr>
          <w:szCs w:val="28"/>
        </w:rPr>
        <w:t xml:space="preserve">. Протокол оценки и сопоставления заявок на участие в конкурсе, </w:t>
      </w:r>
      <w:r w:rsidRPr="001E1189" w:rsidDel="004B7FB3">
        <w:rPr>
          <w:szCs w:val="28"/>
        </w:rPr>
        <w:t xml:space="preserve"> </w:t>
      </w:r>
      <w:r w:rsidRPr="001E1189">
        <w:rPr>
          <w:szCs w:val="28"/>
        </w:rPr>
        <w:t>размещается на официальном сайте Заказчиком в течение</w:t>
      </w:r>
      <w:r>
        <w:rPr>
          <w:szCs w:val="28"/>
        </w:rPr>
        <w:t xml:space="preserve"> трех дней</w:t>
      </w:r>
      <w:r w:rsidRPr="001E1189">
        <w:rPr>
          <w:szCs w:val="28"/>
        </w:rPr>
        <w:t xml:space="preserve">, </w:t>
      </w:r>
      <w:r>
        <w:rPr>
          <w:szCs w:val="28"/>
        </w:rPr>
        <w:t>со дня</w:t>
      </w:r>
      <w:r w:rsidRPr="001E1189">
        <w:rPr>
          <w:szCs w:val="28"/>
        </w:rPr>
        <w:t xml:space="preserve"> подписания указанного протокола. При этом в протоколе, размещаемом на официальном сайте, допускается не указывать сведения о составе </w:t>
      </w:r>
      <w:r>
        <w:rPr>
          <w:szCs w:val="28"/>
        </w:rPr>
        <w:t>еди</w:t>
      </w:r>
      <w:r w:rsidRPr="001E1189">
        <w:rPr>
          <w:szCs w:val="28"/>
        </w:rPr>
        <w:t xml:space="preserve">ной комиссии и данных о персональном голосовании </w:t>
      </w:r>
      <w:r>
        <w:rPr>
          <w:szCs w:val="28"/>
        </w:rPr>
        <w:t>еди</w:t>
      </w:r>
      <w:r w:rsidRPr="001E1189">
        <w:rPr>
          <w:szCs w:val="28"/>
        </w:rPr>
        <w:t>ной комиссии.</w:t>
      </w:r>
    </w:p>
    <w:p w:rsidR="001E452A" w:rsidRPr="00A636CF" w:rsidRDefault="001E452A" w:rsidP="0047488E">
      <w:pPr>
        <w:rPr>
          <w:szCs w:val="28"/>
        </w:rPr>
      </w:pPr>
      <w:r w:rsidRPr="001E1189">
        <w:rPr>
          <w:szCs w:val="28"/>
        </w:rPr>
        <w:t>1</w:t>
      </w:r>
      <w:r>
        <w:rPr>
          <w:szCs w:val="28"/>
        </w:rPr>
        <w:t>0</w:t>
      </w:r>
      <w:r w:rsidRPr="001E1189">
        <w:rPr>
          <w:szCs w:val="28"/>
        </w:rPr>
        <w:t xml:space="preserve">. Порядок возврата участникам конкурса денежных средств, внесенных в качестве обеспечения заявок на участие в конкурсе, если таковое требование обеспечения заявки на участие в конкурсе было установлено, определяется </w:t>
      </w:r>
      <w:r w:rsidRPr="00A636CF">
        <w:rPr>
          <w:szCs w:val="28"/>
        </w:rPr>
        <w:t>статьей 11  настоящего Положения.</w:t>
      </w:r>
    </w:p>
    <w:p w:rsidR="001E452A" w:rsidRPr="001E1189" w:rsidRDefault="001E452A" w:rsidP="0047488E">
      <w:pPr>
        <w:rPr>
          <w:szCs w:val="28"/>
        </w:rPr>
      </w:pPr>
      <w:r w:rsidRPr="00A636CF">
        <w:rPr>
          <w:szCs w:val="28"/>
        </w:rPr>
        <w:t>11.</w:t>
      </w:r>
      <w:r w:rsidRPr="001E1189">
        <w:rPr>
          <w:szCs w:val="28"/>
        </w:rPr>
        <w:t xml:space="preserve"> Любой участник конкурса после размещения протокола оценки и сопоставления заявок на участие в конкурсе вправе направить Заказчику в письменной форме, в том числе в форме электронного документа, запрос о разъяснении результатов конкурса. Заказчик в течение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1E452A" w:rsidRPr="001E1189" w:rsidRDefault="001E452A" w:rsidP="0047488E">
      <w:pPr>
        <w:rPr>
          <w:szCs w:val="28"/>
        </w:rPr>
      </w:pPr>
      <w:r w:rsidRPr="001E1189">
        <w:rPr>
          <w:szCs w:val="28"/>
        </w:rPr>
        <w:t>1</w:t>
      </w:r>
      <w:r>
        <w:rPr>
          <w:szCs w:val="28"/>
        </w:rPr>
        <w:t>2</w:t>
      </w:r>
      <w:r w:rsidRPr="001E1189">
        <w:rPr>
          <w:szCs w:val="28"/>
        </w:rPr>
        <w:t xml:space="preserve">.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w:t>
      </w:r>
      <w:r w:rsidRPr="004E6F73">
        <w:rPr>
          <w:szCs w:val="28"/>
        </w:rPr>
        <w:t>аудиозапись вскрытия конвертов с заявками на</w:t>
      </w:r>
      <w:r w:rsidRPr="001E1189">
        <w:rPr>
          <w:szCs w:val="28"/>
        </w:rPr>
        <w:t xml:space="preserve"> участие в конкурсе</w:t>
      </w:r>
      <w:r>
        <w:rPr>
          <w:szCs w:val="28"/>
        </w:rPr>
        <w:t xml:space="preserve"> (в случае если такая аудиозапись осуществлялась)</w:t>
      </w:r>
      <w:r w:rsidRPr="001E1189">
        <w:rPr>
          <w:szCs w:val="28"/>
        </w:rPr>
        <w:t xml:space="preserve"> хранится Заказчиком  не менее чем три года.</w:t>
      </w:r>
    </w:p>
    <w:p w:rsidR="001E452A" w:rsidRPr="002C6D36" w:rsidRDefault="001E452A" w:rsidP="0047488E">
      <w:pPr>
        <w:pStyle w:val="Heading2"/>
        <w:jc w:val="both"/>
        <w:rPr>
          <w:rFonts w:ascii="Times New Roman" w:hAnsi="Times New Roman" w:cs="Times New Roman"/>
          <w:i w:val="0"/>
        </w:rPr>
      </w:pPr>
      <w:bookmarkStart w:id="72" w:name="_Toc312425158"/>
      <w:bookmarkStart w:id="73" w:name="_Toc312660469"/>
      <w:r w:rsidRPr="002C6D36">
        <w:rPr>
          <w:rFonts w:ascii="Times New Roman" w:hAnsi="Times New Roman" w:cs="Times New Roman"/>
          <w:i w:val="0"/>
        </w:rPr>
        <w:t>Статья 2</w:t>
      </w:r>
      <w:r>
        <w:rPr>
          <w:rFonts w:ascii="Times New Roman" w:hAnsi="Times New Roman" w:cs="Times New Roman"/>
          <w:i w:val="0"/>
        </w:rPr>
        <w:t>2</w:t>
      </w:r>
      <w:r w:rsidRPr="002C6D36">
        <w:rPr>
          <w:rFonts w:ascii="Times New Roman" w:hAnsi="Times New Roman" w:cs="Times New Roman"/>
          <w:i w:val="0"/>
        </w:rPr>
        <w:t>. Переторжка</w:t>
      </w:r>
      <w:bookmarkEnd w:id="72"/>
      <w:bookmarkEnd w:id="73"/>
      <w:r w:rsidRPr="002C6D36">
        <w:rPr>
          <w:rFonts w:ascii="Times New Roman" w:hAnsi="Times New Roman" w:cs="Times New Roman"/>
          <w:i w:val="0"/>
        </w:rPr>
        <w:t xml:space="preserve"> </w:t>
      </w:r>
    </w:p>
    <w:p w:rsidR="001E452A" w:rsidRPr="00530545" w:rsidRDefault="001E452A" w:rsidP="009F19E3">
      <w:pPr>
        <w:numPr>
          <w:ilvl w:val="0"/>
          <w:numId w:val="35"/>
        </w:numPr>
        <w:ind w:left="0" w:firstLine="709"/>
        <w:rPr>
          <w:szCs w:val="28"/>
        </w:rPr>
      </w:pPr>
      <w:r>
        <w:rPr>
          <w:szCs w:val="28"/>
        </w:rPr>
        <w:t>В ходе переторжки участники конкурса, п</w:t>
      </w:r>
      <w:r w:rsidRPr="00530545">
        <w:rPr>
          <w:szCs w:val="28"/>
        </w:rPr>
        <w:t>риглашенные к участию в ней, вправе</w:t>
      </w:r>
      <w:r>
        <w:rPr>
          <w:szCs w:val="28"/>
        </w:rPr>
        <w:t xml:space="preserve"> </w:t>
      </w:r>
      <w:r w:rsidRPr="00530545">
        <w:rPr>
          <w:szCs w:val="28"/>
        </w:rPr>
        <w:t>с</w:t>
      </w:r>
      <w:r>
        <w:rPr>
          <w:szCs w:val="28"/>
        </w:rPr>
        <w:t xml:space="preserve">низить </w:t>
      </w:r>
      <w:r w:rsidRPr="00530545">
        <w:rPr>
          <w:szCs w:val="28"/>
        </w:rPr>
        <w:t xml:space="preserve">цену своей заявки без изменения остальных условий заявки. Проведение процедуры переторжки возможно в случае, если на это было соответствующее указание в конкурсной документации. Решение о проведении переторжки принимается </w:t>
      </w:r>
      <w:r>
        <w:rPr>
          <w:szCs w:val="28"/>
        </w:rPr>
        <w:t>еди</w:t>
      </w:r>
      <w:r w:rsidRPr="00530545">
        <w:rPr>
          <w:szCs w:val="28"/>
        </w:rPr>
        <w:t>ной комиссией</w:t>
      </w:r>
      <w:r>
        <w:rPr>
          <w:szCs w:val="28"/>
        </w:rPr>
        <w:t>, при этом</w:t>
      </w:r>
      <w:r w:rsidRPr="00530545">
        <w:rPr>
          <w:szCs w:val="28"/>
        </w:rPr>
        <w:t xml:space="preserve"> </w:t>
      </w:r>
      <w:r>
        <w:rPr>
          <w:szCs w:val="28"/>
        </w:rPr>
        <w:t>форма сообщения участника об участии в переторжке с предложением новой цены договора утверждается Заказчиком и является частью конкурсной документации.</w:t>
      </w:r>
    </w:p>
    <w:p w:rsidR="001E452A" w:rsidRPr="00530545" w:rsidRDefault="001E452A" w:rsidP="009F19E3">
      <w:pPr>
        <w:numPr>
          <w:ilvl w:val="0"/>
          <w:numId w:val="35"/>
        </w:numPr>
        <w:ind w:left="0" w:firstLine="709"/>
        <w:rPr>
          <w:szCs w:val="28"/>
        </w:rPr>
      </w:pPr>
      <w:r w:rsidRPr="00530545">
        <w:rPr>
          <w:szCs w:val="28"/>
        </w:rPr>
        <w:t xml:space="preserve">Переторжка проводится в срок не позднее 5 рабочих дней после оценочного этапа рассмотрения заявок. </w:t>
      </w:r>
      <w:r w:rsidRPr="00530545">
        <w:rPr>
          <w:szCs w:val="28"/>
        </w:rPr>
        <w:tab/>
      </w:r>
    </w:p>
    <w:p w:rsidR="001E452A" w:rsidRPr="00530545" w:rsidRDefault="001E452A" w:rsidP="009F19E3">
      <w:pPr>
        <w:numPr>
          <w:ilvl w:val="0"/>
          <w:numId w:val="35"/>
        </w:numPr>
        <w:ind w:left="0" w:firstLine="709"/>
        <w:rPr>
          <w:szCs w:val="28"/>
        </w:rPr>
      </w:pPr>
      <w:r w:rsidRPr="00530545">
        <w:rPr>
          <w:szCs w:val="28"/>
        </w:rPr>
        <w:t xml:space="preserve">К переторжке могут быть приглашены  только  участники, чьи заявки не </w:t>
      </w:r>
      <w:r>
        <w:rPr>
          <w:szCs w:val="28"/>
        </w:rPr>
        <w:t xml:space="preserve">были </w:t>
      </w:r>
      <w:r w:rsidRPr="00530545">
        <w:rPr>
          <w:szCs w:val="28"/>
        </w:rPr>
        <w:t xml:space="preserve">отклонены, при этом </w:t>
      </w:r>
      <w:r>
        <w:rPr>
          <w:szCs w:val="28"/>
        </w:rPr>
        <w:t>еди</w:t>
      </w:r>
      <w:r w:rsidRPr="00530545">
        <w:rPr>
          <w:szCs w:val="28"/>
        </w:rPr>
        <w:t>ная комиссия вправе не допустить к участию в переторжке участников, получивших по результатам оценочного этапа рассмотрения</w:t>
      </w:r>
      <w:r>
        <w:rPr>
          <w:szCs w:val="28"/>
        </w:rPr>
        <w:t xml:space="preserve"> </w:t>
      </w:r>
      <w:r w:rsidRPr="00530545">
        <w:rPr>
          <w:szCs w:val="28"/>
        </w:rPr>
        <w:t xml:space="preserve">заявок несколько последних мест. </w:t>
      </w:r>
    </w:p>
    <w:p w:rsidR="001E452A" w:rsidRPr="00530545" w:rsidRDefault="001E452A" w:rsidP="009F19E3">
      <w:pPr>
        <w:numPr>
          <w:ilvl w:val="0"/>
          <w:numId w:val="35"/>
        </w:numPr>
        <w:ind w:left="0" w:firstLine="709"/>
        <w:rPr>
          <w:szCs w:val="28"/>
        </w:rPr>
      </w:pPr>
      <w:r w:rsidRPr="00530545">
        <w:rPr>
          <w:szCs w:val="28"/>
        </w:rPr>
        <w:t xml:space="preserve">Участник, приглашенный </w:t>
      </w:r>
      <w:r>
        <w:rPr>
          <w:szCs w:val="28"/>
        </w:rPr>
        <w:t>на переторжку,</w:t>
      </w:r>
      <w:r w:rsidRPr="00530545">
        <w:rPr>
          <w:szCs w:val="28"/>
        </w:rPr>
        <w:t xml:space="preserve"> вправе не участвовать </w:t>
      </w:r>
      <w:r>
        <w:rPr>
          <w:szCs w:val="28"/>
        </w:rPr>
        <w:t xml:space="preserve">в </w:t>
      </w:r>
      <w:r w:rsidRPr="00530545">
        <w:rPr>
          <w:szCs w:val="28"/>
        </w:rPr>
        <w:t xml:space="preserve">ней, тогда его заявка остается действующей с указанными в ней параметрами. </w:t>
      </w:r>
    </w:p>
    <w:p w:rsidR="001E452A" w:rsidRPr="00530545" w:rsidRDefault="001E452A" w:rsidP="009F19E3">
      <w:pPr>
        <w:numPr>
          <w:ilvl w:val="0"/>
          <w:numId w:val="35"/>
        </w:numPr>
        <w:ind w:left="0" w:firstLine="709"/>
        <w:rPr>
          <w:szCs w:val="28"/>
        </w:rPr>
      </w:pPr>
      <w:r w:rsidRPr="00530545">
        <w:rPr>
          <w:szCs w:val="28"/>
        </w:rPr>
        <w:t>Переторжка осуществляется путем однократного установления новой  цены</w:t>
      </w:r>
      <w:r>
        <w:rPr>
          <w:szCs w:val="28"/>
        </w:rPr>
        <w:t xml:space="preserve"> в сообщении, направляемом участником закупки Заказчику (п. 1 настоящей статьи)</w:t>
      </w:r>
      <w:r w:rsidRPr="00530545">
        <w:rPr>
          <w:szCs w:val="28"/>
        </w:rPr>
        <w:t>.</w:t>
      </w:r>
      <w:r>
        <w:rPr>
          <w:szCs w:val="28"/>
        </w:rPr>
        <w:t xml:space="preserve"> </w:t>
      </w:r>
      <w:r w:rsidRPr="00530545">
        <w:rPr>
          <w:szCs w:val="28"/>
        </w:rPr>
        <w:t xml:space="preserve">При этом повышение ранее предложенной цены не допускается. </w:t>
      </w:r>
    </w:p>
    <w:p w:rsidR="001E452A" w:rsidRPr="00530545" w:rsidRDefault="001E452A" w:rsidP="009F19E3">
      <w:pPr>
        <w:numPr>
          <w:ilvl w:val="0"/>
          <w:numId w:val="35"/>
        </w:numPr>
        <w:ind w:left="0" w:firstLine="709"/>
        <w:rPr>
          <w:szCs w:val="28"/>
        </w:rPr>
      </w:pPr>
      <w:r w:rsidRPr="00530545">
        <w:rPr>
          <w:szCs w:val="28"/>
        </w:rPr>
        <w:t xml:space="preserve">Переторжка продолжается </w:t>
      </w:r>
      <w:r>
        <w:rPr>
          <w:szCs w:val="28"/>
        </w:rPr>
        <w:t>в течение одного рабочего дня</w:t>
      </w:r>
      <w:r w:rsidRPr="00530545">
        <w:rPr>
          <w:szCs w:val="28"/>
        </w:rPr>
        <w:t xml:space="preserve"> после ее проведения, завершается после подачи последним приглашенным участником своего предложения по цене договора. </w:t>
      </w:r>
    </w:p>
    <w:p w:rsidR="001E452A" w:rsidRPr="006369FC" w:rsidRDefault="001E452A" w:rsidP="0047488E">
      <w:pPr>
        <w:rPr>
          <w:szCs w:val="28"/>
        </w:rPr>
      </w:pPr>
      <w:r>
        <w:rPr>
          <w:szCs w:val="28"/>
        </w:rPr>
        <w:t>7.</w:t>
      </w:r>
      <w:r>
        <w:rPr>
          <w:szCs w:val="28"/>
        </w:rPr>
        <w:tab/>
      </w:r>
      <w:r w:rsidRPr="006369FC">
        <w:rPr>
          <w:szCs w:val="28"/>
        </w:rPr>
        <w:t xml:space="preserve">В течение </w:t>
      </w:r>
      <w:r>
        <w:rPr>
          <w:szCs w:val="28"/>
        </w:rPr>
        <w:t>одного рабочего дня</w:t>
      </w:r>
      <w:r w:rsidRPr="006369FC">
        <w:rPr>
          <w:szCs w:val="28"/>
        </w:rPr>
        <w:t xml:space="preserve"> после окончания переторжки </w:t>
      </w:r>
      <w:r>
        <w:rPr>
          <w:szCs w:val="28"/>
        </w:rPr>
        <w:t xml:space="preserve">на официальном сайте </w:t>
      </w:r>
      <w:r w:rsidRPr="006369FC">
        <w:rPr>
          <w:szCs w:val="28"/>
        </w:rPr>
        <w:t xml:space="preserve">должно быть </w:t>
      </w:r>
      <w:r>
        <w:rPr>
          <w:szCs w:val="28"/>
        </w:rPr>
        <w:t>опубликовано</w:t>
      </w:r>
      <w:r w:rsidRPr="006369FC">
        <w:rPr>
          <w:szCs w:val="28"/>
        </w:rPr>
        <w:t xml:space="preserve"> информационное сообщение, доступное всем участникам конкурса, содержащее: </w:t>
      </w:r>
    </w:p>
    <w:p w:rsidR="001E452A" w:rsidRPr="006369FC" w:rsidRDefault="001E452A" w:rsidP="0047488E">
      <w:pPr>
        <w:rPr>
          <w:szCs w:val="28"/>
        </w:rPr>
      </w:pPr>
      <w:r w:rsidRPr="006369FC">
        <w:rPr>
          <w:szCs w:val="28"/>
        </w:rPr>
        <w:t xml:space="preserve">а) сведения </w:t>
      </w:r>
      <w:r>
        <w:rPr>
          <w:szCs w:val="28"/>
        </w:rPr>
        <w:t xml:space="preserve">о наименованиях и </w:t>
      </w:r>
      <w:r w:rsidRPr="006369FC">
        <w:rPr>
          <w:szCs w:val="28"/>
        </w:rPr>
        <w:t xml:space="preserve">адресах участников переторжки, подавших предложения по уменьшению цены заявки; </w:t>
      </w:r>
    </w:p>
    <w:p w:rsidR="001E452A" w:rsidRPr="006369FC" w:rsidRDefault="001E452A" w:rsidP="0047488E">
      <w:pPr>
        <w:rPr>
          <w:szCs w:val="28"/>
        </w:rPr>
      </w:pPr>
      <w:r w:rsidRPr="006369FC">
        <w:rPr>
          <w:szCs w:val="28"/>
        </w:rPr>
        <w:t xml:space="preserve">б) новая цена заявки каждого из участников переторжки. </w:t>
      </w:r>
    </w:p>
    <w:p w:rsidR="001E452A" w:rsidRPr="006369FC" w:rsidRDefault="001E452A" w:rsidP="0047488E">
      <w:pPr>
        <w:rPr>
          <w:szCs w:val="28"/>
        </w:rPr>
      </w:pPr>
      <w:r>
        <w:rPr>
          <w:szCs w:val="28"/>
        </w:rPr>
        <w:t>8.</w:t>
      </w:r>
      <w:r>
        <w:rPr>
          <w:szCs w:val="28"/>
        </w:rPr>
        <w:tab/>
      </w:r>
      <w:r w:rsidRPr="006369FC">
        <w:rPr>
          <w:szCs w:val="28"/>
        </w:rPr>
        <w:t xml:space="preserve">В </w:t>
      </w:r>
      <w:r>
        <w:rPr>
          <w:szCs w:val="28"/>
        </w:rPr>
        <w:t>течение 3</w:t>
      </w:r>
      <w:r w:rsidRPr="006369FC">
        <w:rPr>
          <w:szCs w:val="28"/>
        </w:rPr>
        <w:t xml:space="preserve"> дней после окончания переторжки участники такой перетор</w:t>
      </w:r>
      <w:r>
        <w:rPr>
          <w:szCs w:val="28"/>
        </w:rPr>
        <w:t xml:space="preserve">жки должны подготовить и направить Заказчику </w:t>
      </w:r>
      <w:r w:rsidRPr="006369FC">
        <w:rPr>
          <w:szCs w:val="28"/>
        </w:rPr>
        <w:t xml:space="preserve">уточненный </w:t>
      </w:r>
      <w:r>
        <w:rPr>
          <w:szCs w:val="28"/>
        </w:rPr>
        <w:t>расчет ц</w:t>
      </w:r>
      <w:r w:rsidRPr="006369FC">
        <w:rPr>
          <w:szCs w:val="28"/>
        </w:rPr>
        <w:t xml:space="preserve">ен единицы товара, единичных расценок или тарифов работ </w:t>
      </w:r>
      <w:r>
        <w:rPr>
          <w:szCs w:val="28"/>
        </w:rPr>
        <w:t xml:space="preserve">или </w:t>
      </w:r>
      <w:r w:rsidRPr="006369FC">
        <w:rPr>
          <w:szCs w:val="28"/>
        </w:rPr>
        <w:t>услуг (без налога на добавленную стоимость) и расчет общей стоимости работ или услуг без изменения</w:t>
      </w:r>
      <w:r>
        <w:rPr>
          <w:szCs w:val="28"/>
        </w:rPr>
        <w:t xml:space="preserve"> остальных</w:t>
      </w:r>
      <w:r w:rsidRPr="006369FC">
        <w:rPr>
          <w:szCs w:val="28"/>
        </w:rPr>
        <w:t xml:space="preserve"> условий заявки. В случае непредставления такого уточенного расчета данная заявка подлежит </w:t>
      </w:r>
      <w:r>
        <w:rPr>
          <w:szCs w:val="28"/>
        </w:rPr>
        <w:t>отклонению.</w:t>
      </w:r>
    </w:p>
    <w:p w:rsidR="001E452A" w:rsidRPr="001E1189" w:rsidRDefault="001E452A" w:rsidP="0047488E">
      <w:pPr>
        <w:rPr>
          <w:szCs w:val="28"/>
        </w:rPr>
      </w:pPr>
      <w:r w:rsidRPr="00434572">
        <w:rPr>
          <w:szCs w:val="28"/>
        </w:rPr>
        <w:t>9.</w:t>
      </w:r>
      <w:r w:rsidRPr="00434572">
        <w:rPr>
          <w:szCs w:val="28"/>
        </w:rPr>
        <w:tab/>
        <w:t>После завершения переторжки повторно проводится оценочный этап рассмотрения заявок с учетом новых цен заявок, полученных в ходе переторжки.</w:t>
      </w:r>
    </w:p>
    <w:p w:rsidR="001E452A" w:rsidRPr="00C210E9" w:rsidRDefault="001E452A" w:rsidP="0047488E">
      <w:pPr>
        <w:pStyle w:val="Heading2"/>
        <w:jc w:val="both"/>
        <w:rPr>
          <w:rFonts w:ascii="Times New Roman" w:hAnsi="Times New Roman" w:cs="Times New Roman"/>
          <w:i w:val="0"/>
        </w:rPr>
      </w:pPr>
      <w:bookmarkStart w:id="74" w:name="_Toc304547061"/>
      <w:bookmarkStart w:id="75" w:name="_Toc312425159"/>
      <w:bookmarkStart w:id="76" w:name="_Toc312660470"/>
      <w:r w:rsidRPr="00C210E9">
        <w:rPr>
          <w:rFonts w:ascii="Times New Roman" w:hAnsi="Times New Roman" w:cs="Times New Roman"/>
          <w:i w:val="0"/>
        </w:rPr>
        <w:t>Статья 2</w:t>
      </w:r>
      <w:r>
        <w:rPr>
          <w:rFonts w:ascii="Times New Roman" w:hAnsi="Times New Roman" w:cs="Times New Roman"/>
          <w:i w:val="0"/>
        </w:rPr>
        <w:t>3</w:t>
      </w:r>
      <w:r w:rsidRPr="00C210E9">
        <w:rPr>
          <w:rFonts w:ascii="Times New Roman" w:hAnsi="Times New Roman" w:cs="Times New Roman"/>
          <w:i w:val="0"/>
        </w:rPr>
        <w:t>. Заключение договора по результатам проведения конкурса</w:t>
      </w:r>
      <w:bookmarkEnd w:id="74"/>
      <w:bookmarkEnd w:id="75"/>
      <w:bookmarkEnd w:id="76"/>
    </w:p>
    <w:p w:rsidR="001E452A" w:rsidRPr="001E1189" w:rsidRDefault="001E452A" w:rsidP="0047488E">
      <w:pPr>
        <w:rPr>
          <w:szCs w:val="28"/>
        </w:rPr>
      </w:pPr>
      <w:r w:rsidRPr="001E1189">
        <w:rPr>
          <w:szCs w:val="28"/>
        </w:rPr>
        <w:t>1. В случае если победитель конкурса или участник конкурса, заявке на участие в конкурсе которого присвоен второй номер, в срок, предусмотренный конкурсной документацией, не представил Заказчику подписанный договор, а также обеспечение исполнения договора в случае, если Заказчиком было установлено требование обеспечения исполнения договора, победитель конкурса или участник конкурса, заявке на участие в конкурсе которого присвоен второй номер, признается уклонившимся от заключения договора.</w:t>
      </w:r>
    </w:p>
    <w:p w:rsidR="001E452A" w:rsidRPr="001E1189" w:rsidRDefault="001E452A" w:rsidP="0047488E">
      <w:pPr>
        <w:rPr>
          <w:szCs w:val="28"/>
        </w:rPr>
      </w:pPr>
      <w:r w:rsidRPr="001E1189">
        <w:rPr>
          <w:szCs w:val="28"/>
        </w:rPr>
        <w:t>2. Договор может быть заключен не ранее чем через десять дней со дня размещения на официальном сайте протокола оценки и сопоставлен</w:t>
      </w:r>
      <w:r>
        <w:rPr>
          <w:szCs w:val="28"/>
        </w:rPr>
        <w:t>ия заявок на участие в конкурсе</w:t>
      </w:r>
      <w:r w:rsidRPr="001E1189">
        <w:rPr>
          <w:szCs w:val="28"/>
        </w:rPr>
        <w:t>.</w:t>
      </w:r>
    </w:p>
    <w:p w:rsidR="001E452A" w:rsidRPr="001E1189" w:rsidRDefault="001E452A" w:rsidP="0047488E">
      <w:pPr>
        <w:rPr>
          <w:szCs w:val="28"/>
        </w:rPr>
      </w:pPr>
      <w:r w:rsidRPr="001E1189">
        <w:rPr>
          <w:szCs w:val="28"/>
        </w:rPr>
        <w:t xml:space="preserve">3. В случае если победитель конкурса признан уклонившимся от заключения договора, </w:t>
      </w:r>
      <w:r>
        <w:rPr>
          <w:szCs w:val="28"/>
        </w:rPr>
        <w:t>з</w:t>
      </w:r>
      <w:r w:rsidRPr="001E1189">
        <w:rPr>
          <w:szCs w:val="28"/>
        </w:rPr>
        <w:t>аказчик вправе обратиться в суд с иском о требовании о понуждении победителя конкурса заключить договор, а также о возмещении убытков, причиненных уклонением от заключения договора, либо заключить договор с участником конкурса, заявке на участие в конкурсе которого присвоен второй номер, если второй номер присвоен иному участнику.</w:t>
      </w:r>
    </w:p>
    <w:p w:rsidR="001E452A" w:rsidRPr="001E1189" w:rsidRDefault="001E452A" w:rsidP="0047488E">
      <w:pPr>
        <w:rPr>
          <w:szCs w:val="28"/>
        </w:rPr>
      </w:pPr>
      <w:r w:rsidRPr="001E1189">
        <w:rPr>
          <w:szCs w:val="28"/>
        </w:rPr>
        <w:t xml:space="preserve">В случае уклонения участника конкурса, занявшего </w:t>
      </w:r>
      <w:r>
        <w:rPr>
          <w:szCs w:val="28"/>
        </w:rPr>
        <w:t>второе место от заключения договора Зака</w:t>
      </w:r>
      <w:r w:rsidRPr="001E1189">
        <w:rPr>
          <w:szCs w:val="28"/>
        </w:rPr>
        <w:t xml:space="preserve">зчик вправе обратиться в суд с иском о требовании о понуждении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 </w:t>
      </w:r>
    </w:p>
    <w:p w:rsidR="001E452A" w:rsidRPr="001E1189" w:rsidRDefault="001E452A" w:rsidP="0047488E">
      <w:pPr>
        <w:rPr>
          <w:szCs w:val="28"/>
        </w:rPr>
      </w:pPr>
      <w:r w:rsidRPr="001E1189">
        <w:rPr>
          <w:szCs w:val="28"/>
        </w:rPr>
        <w:t>4. 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В случае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E452A" w:rsidRPr="001E1189" w:rsidRDefault="001E452A" w:rsidP="0047488E">
      <w:pPr>
        <w:rPr>
          <w:szCs w:val="28"/>
        </w:rPr>
      </w:pPr>
      <w:r w:rsidRPr="001E1189">
        <w:rPr>
          <w:szCs w:val="28"/>
        </w:rPr>
        <w:t xml:space="preserve">5. В случае если Заказчиком было установлено требование обеспечения исполнения договора, договор заключается только после предоставления участником конкурса, с которым заключается договор, безотзывной банковской гарантии, или передачи Заказчику в залог денежных средств, в том числе в форме вклада (депозита), в размере обеспечения исполнения договора, указанном в конкурсной документации. Способ обеспечения исполнения договора из перечисленных в настоящей части способов определяется таким участником конкурса самостоятельно. </w:t>
      </w:r>
    </w:p>
    <w:p w:rsidR="001E452A" w:rsidRPr="001E1189" w:rsidRDefault="001E452A" w:rsidP="0047488E">
      <w:pPr>
        <w:rPr>
          <w:szCs w:val="28"/>
        </w:rPr>
      </w:pPr>
      <w:r w:rsidRPr="001E1189">
        <w:rPr>
          <w:szCs w:val="28"/>
        </w:rPr>
        <w:t xml:space="preserve">6. В случае если было установлено требование обеспечения заявки на участие в конкурсе, порядок возврата участникам конкурса денежных средств  определяется </w:t>
      </w:r>
      <w:r w:rsidRPr="004E6F73">
        <w:rPr>
          <w:szCs w:val="28"/>
        </w:rPr>
        <w:t>статьей 11</w:t>
      </w:r>
      <w:r>
        <w:rPr>
          <w:szCs w:val="28"/>
        </w:rPr>
        <w:t xml:space="preserve"> настоящего Положения</w:t>
      </w:r>
      <w:r w:rsidRPr="001E1189">
        <w:rPr>
          <w:szCs w:val="28"/>
        </w:rPr>
        <w:t>.</w:t>
      </w:r>
    </w:p>
    <w:p w:rsidR="001E452A" w:rsidRPr="001E1189" w:rsidRDefault="001E452A" w:rsidP="0047488E">
      <w:pPr>
        <w:rPr>
          <w:szCs w:val="28"/>
        </w:rPr>
      </w:pPr>
      <w:r>
        <w:rPr>
          <w:szCs w:val="28"/>
        </w:rPr>
        <w:t xml:space="preserve">7. Заказчик </w:t>
      </w:r>
      <w:r w:rsidRPr="001E1189">
        <w:rPr>
          <w:szCs w:val="28"/>
        </w:rPr>
        <w:t xml:space="preserve">вправе заключить договор с единственным участником </w:t>
      </w:r>
      <w:r>
        <w:rPr>
          <w:szCs w:val="28"/>
        </w:rPr>
        <w:t>осуществления закупок</w:t>
      </w:r>
      <w:r w:rsidRPr="001E1189">
        <w:rPr>
          <w:szCs w:val="28"/>
        </w:rPr>
        <w:t>, заявка которого соответствует требованиям конкурсной документации</w:t>
      </w:r>
      <w:r>
        <w:rPr>
          <w:szCs w:val="28"/>
        </w:rPr>
        <w:t xml:space="preserve"> в случаях, предусмотренных настоящим Положением.</w:t>
      </w:r>
    </w:p>
    <w:p w:rsidR="001E452A" w:rsidRPr="001E1189" w:rsidRDefault="001E452A" w:rsidP="0047488E">
      <w:pPr>
        <w:rPr>
          <w:szCs w:val="28"/>
        </w:rPr>
      </w:pPr>
    </w:p>
    <w:p w:rsidR="001E452A" w:rsidRPr="00C210E9" w:rsidRDefault="001E452A" w:rsidP="0047488E">
      <w:pPr>
        <w:pStyle w:val="Heading2"/>
        <w:jc w:val="both"/>
        <w:rPr>
          <w:rFonts w:ascii="Times New Roman" w:hAnsi="Times New Roman" w:cs="Times New Roman"/>
          <w:i w:val="0"/>
        </w:rPr>
      </w:pPr>
      <w:bookmarkStart w:id="77" w:name="_Toc304547062"/>
      <w:bookmarkStart w:id="78" w:name="_Toc312425160"/>
      <w:bookmarkStart w:id="79" w:name="_Toc312660471"/>
      <w:r w:rsidRPr="00C210E9">
        <w:rPr>
          <w:rFonts w:ascii="Times New Roman" w:hAnsi="Times New Roman" w:cs="Times New Roman"/>
          <w:i w:val="0"/>
        </w:rPr>
        <w:t>Статья 2</w:t>
      </w:r>
      <w:r>
        <w:rPr>
          <w:rFonts w:ascii="Times New Roman" w:hAnsi="Times New Roman" w:cs="Times New Roman"/>
          <w:i w:val="0"/>
        </w:rPr>
        <w:t>4</w:t>
      </w:r>
      <w:r w:rsidRPr="00C210E9">
        <w:rPr>
          <w:rFonts w:ascii="Times New Roman" w:hAnsi="Times New Roman" w:cs="Times New Roman"/>
          <w:i w:val="0"/>
        </w:rPr>
        <w:t>. Последствия признания конкурса несостоявшимся</w:t>
      </w:r>
      <w:bookmarkEnd w:id="77"/>
      <w:bookmarkEnd w:id="78"/>
      <w:bookmarkEnd w:id="79"/>
    </w:p>
    <w:p w:rsidR="001E452A" w:rsidRPr="001E1189" w:rsidRDefault="001E452A" w:rsidP="0047488E">
      <w:pPr>
        <w:rPr>
          <w:szCs w:val="28"/>
        </w:rPr>
      </w:pPr>
      <w:r w:rsidRPr="001E1189">
        <w:rPr>
          <w:szCs w:val="28"/>
        </w:rPr>
        <w:t xml:space="preserve">1. Если конкурс признан несостоявшимся по причине отсутствия поданных заявок или если конкурс признан несостоявшимся и договор не заключен с единственным участником процедуры, подавшим заявку, или с единственным участником процедуры закупки, допущенным к участию в конкурсе, Заказчик вправе отказаться от проведения повторной процедуры закупки, объявить о проведении повторного конкурса </w:t>
      </w:r>
      <w:r>
        <w:rPr>
          <w:szCs w:val="28"/>
        </w:rPr>
        <w:t>либо принять решение</w:t>
      </w:r>
      <w:r w:rsidRPr="001E1189">
        <w:rPr>
          <w:szCs w:val="28"/>
        </w:rPr>
        <w:t xml:space="preserve"> о проведении конкурентной процедуры отличной от конкурса или о заключении договора с единственным поставщиком.</w:t>
      </w:r>
    </w:p>
    <w:p w:rsidR="001E452A" w:rsidRDefault="001E452A" w:rsidP="0047488E">
      <w:pPr>
        <w:rPr>
          <w:szCs w:val="28"/>
        </w:rPr>
      </w:pPr>
      <w:r w:rsidRPr="001E1189">
        <w:rPr>
          <w:szCs w:val="28"/>
        </w:rPr>
        <w:t>2. В случае объявления о проведении повторного конкурса Заказчик вправе изменить условия конкурса.</w:t>
      </w:r>
    </w:p>
    <w:p w:rsidR="001E452A" w:rsidRPr="001E1189" w:rsidRDefault="001E452A" w:rsidP="0047488E">
      <w:pPr>
        <w:rPr>
          <w:szCs w:val="28"/>
        </w:rPr>
      </w:pPr>
    </w:p>
    <w:p w:rsidR="001E452A" w:rsidRPr="0020045E" w:rsidRDefault="001E452A" w:rsidP="0020045E">
      <w:pPr>
        <w:ind w:firstLine="0"/>
        <w:rPr>
          <w:b/>
          <w:sz w:val="32"/>
          <w:szCs w:val="32"/>
        </w:rPr>
      </w:pPr>
      <w:r w:rsidRPr="0020045E">
        <w:rPr>
          <w:b/>
          <w:sz w:val="32"/>
          <w:szCs w:val="32"/>
        </w:rPr>
        <w:t>Раздел 7. Порядок проведения аукциона</w:t>
      </w:r>
    </w:p>
    <w:p w:rsidR="001E452A" w:rsidRPr="00CD6C33" w:rsidRDefault="001E452A" w:rsidP="0047488E">
      <w:pPr>
        <w:pStyle w:val="Heading2"/>
        <w:jc w:val="both"/>
        <w:rPr>
          <w:rFonts w:ascii="Times New Roman" w:hAnsi="Times New Roman" w:cs="Times New Roman"/>
          <w:i w:val="0"/>
        </w:rPr>
      </w:pPr>
      <w:bookmarkStart w:id="80" w:name="_Toc234868082"/>
      <w:bookmarkStart w:id="81" w:name="_Toc304547064"/>
      <w:bookmarkStart w:id="82" w:name="_Toc312425161"/>
      <w:bookmarkStart w:id="83" w:name="_Toc312660472"/>
      <w:r w:rsidRPr="00CD6C33">
        <w:rPr>
          <w:rFonts w:ascii="Times New Roman" w:hAnsi="Times New Roman" w:cs="Times New Roman"/>
          <w:i w:val="0"/>
        </w:rPr>
        <w:t xml:space="preserve">Статья 25. Аукцион </w:t>
      </w:r>
      <w:bookmarkEnd w:id="80"/>
      <w:bookmarkEnd w:id="81"/>
      <w:bookmarkEnd w:id="82"/>
      <w:bookmarkEnd w:id="83"/>
      <w:r w:rsidRPr="00CD6C33">
        <w:rPr>
          <w:rFonts w:ascii="Times New Roman" w:hAnsi="Times New Roman" w:cs="Times New Roman"/>
          <w:i w:val="0"/>
        </w:rPr>
        <w:t>общие положения</w:t>
      </w:r>
    </w:p>
    <w:p w:rsidR="001E452A" w:rsidRPr="00CD6C33" w:rsidRDefault="001E452A" w:rsidP="00061A7F">
      <w:pPr>
        <w:ind w:firstLine="708"/>
        <w:rPr>
          <w:szCs w:val="28"/>
        </w:rPr>
      </w:pPr>
      <w:r w:rsidRPr="00061A7F">
        <w:rPr>
          <w:szCs w:val="28"/>
        </w:rPr>
        <w:t>1.</w:t>
      </w:r>
      <w:r>
        <w:rPr>
          <w:szCs w:val="28"/>
        </w:rPr>
        <w:t xml:space="preserve"> </w:t>
      </w:r>
      <w:r w:rsidRPr="00CD6C33">
        <w:rPr>
          <w:szCs w:val="28"/>
        </w:rPr>
        <w:t xml:space="preserve">Аукцион – торги, победителем которых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 проводится, в случае если начальная (максимальная) цена договора более семисот тысяч рублей. </w:t>
      </w:r>
    </w:p>
    <w:p w:rsidR="001E452A" w:rsidRPr="00CD6C33" w:rsidRDefault="001E452A" w:rsidP="00061A7F">
      <w:pPr>
        <w:rPr>
          <w:szCs w:val="28"/>
        </w:rPr>
      </w:pPr>
      <w:r>
        <w:rPr>
          <w:szCs w:val="28"/>
        </w:rPr>
        <w:t xml:space="preserve">2. </w:t>
      </w:r>
      <w:r w:rsidRPr="00CD6C33">
        <w:rPr>
          <w:szCs w:val="28"/>
        </w:rPr>
        <w:t xml:space="preserve">Информация о проведении аукциона, включая извещение о проведении аукциона, аукционную документацию, проект договора, размещается заказчиком </w:t>
      </w:r>
      <w:r>
        <w:rPr>
          <w:szCs w:val="28"/>
        </w:rPr>
        <w:t>на официальном сайте</w:t>
      </w:r>
      <w:r w:rsidRPr="00CD6C33">
        <w:rPr>
          <w:szCs w:val="28"/>
        </w:rPr>
        <w:t xml:space="preserve">. Заказчик также вправе дополнительно опубликовать извещение о проведении аукциона в любых средствах массовой информации, в том числе в электронных средствах массовой информации. </w:t>
      </w:r>
    </w:p>
    <w:p w:rsidR="001E452A" w:rsidRDefault="001E452A" w:rsidP="00061A7F">
      <w:pPr>
        <w:rPr>
          <w:szCs w:val="28"/>
        </w:rPr>
      </w:pPr>
      <w:r>
        <w:rPr>
          <w:szCs w:val="28"/>
        </w:rPr>
        <w:t xml:space="preserve">3. </w:t>
      </w:r>
      <w:r w:rsidRPr="00CD6C33">
        <w:rPr>
          <w:szCs w:val="28"/>
        </w:rPr>
        <w:t>Заказчик осуществляет закупки товаров, работ, услуг путем проведения аукциона в случаях:</w:t>
      </w:r>
    </w:p>
    <w:p w:rsidR="001E452A" w:rsidRPr="00CD6C33" w:rsidRDefault="001E452A" w:rsidP="00061A7F">
      <w:pPr>
        <w:pStyle w:val="NormalWeb"/>
        <w:tabs>
          <w:tab w:val="num" w:pos="0"/>
        </w:tabs>
        <w:spacing w:before="0" w:beforeAutospacing="0" w:after="0" w:afterAutospacing="0"/>
        <w:ind w:firstLine="360"/>
        <w:jc w:val="both"/>
        <w:rPr>
          <w:sz w:val="28"/>
          <w:szCs w:val="28"/>
          <w:lang w:eastAsia="en-US"/>
        </w:rPr>
      </w:pPr>
      <w:r>
        <w:rPr>
          <w:sz w:val="28"/>
          <w:szCs w:val="28"/>
          <w:lang w:eastAsia="en-US"/>
        </w:rPr>
        <w:t xml:space="preserve"> 1) </w:t>
      </w:r>
      <w:r w:rsidRPr="00CD6C33">
        <w:rPr>
          <w:sz w:val="28"/>
          <w:szCs w:val="28"/>
          <w:lang w:eastAsia="en-US"/>
        </w:rPr>
        <w:t>предметом закупки являются серийно производимые товары и (или) типовые работы или услуги, сравнивать которые можно только по цене;</w:t>
      </w:r>
    </w:p>
    <w:p w:rsidR="001E452A" w:rsidRPr="00CD6C33" w:rsidRDefault="001E452A" w:rsidP="00F20C63">
      <w:pPr>
        <w:pStyle w:val="NormalWeb"/>
        <w:tabs>
          <w:tab w:val="num" w:pos="0"/>
        </w:tabs>
        <w:spacing w:before="0" w:beforeAutospacing="0" w:after="0" w:afterAutospacing="0"/>
        <w:ind w:firstLine="426"/>
        <w:jc w:val="both"/>
        <w:rPr>
          <w:sz w:val="28"/>
          <w:szCs w:val="28"/>
          <w:lang w:eastAsia="en-US"/>
        </w:rPr>
      </w:pPr>
      <w:r>
        <w:rPr>
          <w:sz w:val="28"/>
          <w:szCs w:val="28"/>
          <w:lang w:eastAsia="en-US"/>
        </w:rPr>
        <w:t xml:space="preserve">2) </w:t>
      </w:r>
      <w:r w:rsidRPr="00CD6C33">
        <w:rPr>
          <w:sz w:val="28"/>
          <w:szCs w:val="28"/>
          <w:lang w:eastAsia="en-US"/>
        </w:rPr>
        <w:t xml:space="preserve">если иное не установлено законодательством Российской Федерации. </w:t>
      </w:r>
    </w:p>
    <w:p w:rsidR="001E452A" w:rsidRPr="00846D72" w:rsidRDefault="001E452A" w:rsidP="00061A7F">
      <w:pPr>
        <w:tabs>
          <w:tab w:val="num" w:pos="0"/>
        </w:tabs>
        <w:contextualSpacing/>
        <w:rPr>
          <w:szCs w:val="28"/>
        </w:rPr>
      </w:pPr>
      <w:r>
        <w:rPr>
          <w:szCs w:val="28"/>
        </w:rPr>
        <w:t xml:space="preserve">4. </w:t>
      </w:r>
      <w:r w:rsidRPr="00846D72">
        <w:rPr>
          <w:szCs w:val="28"/>
        </w:rPr>
        <w:t>Не допускается взимание с участников закупки платы за участие в аукционе.</w:t>
      </w:r>
    </w:p>
    <w:p w:rsidR="001E452A" w:rsidRPr="00061A7F" w:rsidRDefault="001E452A" w:rsidP="00061A7F">
      <w:pPr>
        <w:pStyle w:val="ConsPlusNormal"/>
        <w:widowControl/>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5.</w:t>
      </w:r>
      <w:r w:rsidRPr="00061A7F">
        <w:rPr>
          <w:rFonts w:ascii="Times New Roman" w:hAnsi="Times New Roman" w:cs="Times New Roman"/>
          <w:sz w:val="28"/>
          <w:szCs w:val="28"/>
          <w:lang w:eastAsia="en-US"/>
        </w:rPr>
        <w:t xml:space="preserve"> Заказчиком может быть установлено требование о внесении денежных средств в качестве обеспечения заявки на участие в аукционе (далее также - требование обеспечения заявки на участие в аукционе) в размере, предусмотренном статьей 11 настоящего Положения. В случае если Заказчиком установлено требование обеспечения заявки на участие в аукционе, такое требование в равной мере распространяется на всех участников закупки и указывается в аукционной документации. </w:t>
      </w:r>
    </w:p>
    <w:p w:rsidR="001E452A" w:rsidRDefault="001E452A" w:rsidP="00061A7F">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lang w:eastAsia="en-US"/>
        </w:rPr>
        <w:t>6.</w:t>
      </w:r>
      <w:r w:rsidRPr="00061A7F">
        <w:rPr>
          <w:rFonts w:ascii="Times New Roman" w:hAnsi="Times New Roman" w:cs="Times New Roman"/>
          <w:sz w:val="28"/>
          <w:szCs w:val="28"/>
          <w:lang w:eastAsia="en-US"/>
        </w:rPr>
        <w:t xml:space="preserve"> При проведении аукциона какие-либо переговоры Заказчика или единой комиссии с участником закупки не</w:t>
      </w:r>
      <w:r w:rsidRPr="00846D72">
        <w:rPr>
          <w:rFonts w:ascii="Times New Roman" w:hAnsi="Times New Roman" w:cs="Times New Roman"/>
          <w:sz w:val="28"/>
          <w:szCs w:val="28"/>
        </w:rPr>
        <w:t xml:space="preserve"> допускаются.</w:t>
      </w:r>
    </w:p>
    <w:p w:rsidR="001E452A" w:rsidRPr="001E1189" w:rsidRDefault="001E452A" w:rsidP="0047488E">
      <w:pPr>
        <w:pStyle w:val="Heading2"/>
        <w:jc w:val="both"/>
      </w:pPr>
      <w:bookmarkStart w:id="84" w:name="_Toc234868083"/>
      <w:bookmarkStart w:id="85" w:name="_Toc304547065"/>
      <w:bookmarkStart w:id="86" w:name="_Toc312425163"/>
      <w:bookmarkStart w:id="87" w:name="_Toc312660473"/>
      <w:r>
        <w:rPr>
          <w:rFonts w:ascii="Times New Roman" w:hAnsi="Times New Roman" w:cs="Times New Roman"/>
          <w:i w:val="0"/>
        </w:rPr>
        <w:t>С</w:t>
      </w:r>
      <w:r w:rsidRPr="00C210E9">
        <w:rPr>
          <w:rFonts w:ascii="Times New Roman" w:hAnsi="Times New Roman" w:cs="Times New Roman"/>
          <w:i w:val="0"/>
        </w:rPr>
        <w:t>татья 2</w:t>
      </w:r>
      <w:r>
        <w:rPr>
          <w:rFonts w:ascii="Times New Roman" w:hAnsi="Times New Roman" w:cs="Times New Roman"/>
          <w:i w:val="0"/>
        </w:rPr>
        <w:t>6</w:t>
      </w:r>
      <w:r w:rsidRPr="00C210E9">
        <w:rPr>
          <w:rFonts w:ascii="Times New Roman" w:hAnsi="Times New Roman" w:cs="Times New Roman"/>
          <w:i w:val="0"/>
        </w:rPr>
        <w:t xml:space="preserve">. Извещение о </w:t>
      </w:r>
      <w:r w:rsidRPr="00A86184">
        <w:rPr>
          <w:rFonts w:ascii="Times New Roman" w:hAnsi="Times New Roman" w:cs="Times New Roman"/>
          <w:i w:val="0"/>
        </w:rPr>
        <w:t>проведении</w:t>
      </w:r>
      <w:r w:rsidRPr="00C210E9">
        <w:rPr>
          <w:rFonts w:ascii="Times New Roman" w:hAnsi="Times New Roman" w:cs="Times New Roman"/>
          <w:i w:val="0"/>
        </w:rPr>
        <w:t xml:space="preserve"> аукциона</w:t>
      </w:r>
      <w:bookmarkEnd w:id="84"/>
      <w:bookmarkEnd w:id="85"/>
      <w:bookmarkEnd w:id="86"/>
      <w:bookmarkEnd w:id="87"/>
    </w:p>
    <w:p w:rsidR="001E452A" w:rsidRPr="009001A6" w:rsidRDefault="001E452A" w:rsidP="00061A7F">
      <w:pPr>
        <w:pStyle w:val="NormalWeb"/>
        <w:spacing w:before="0" w:beforeAutospacing="0" w:after="0" w:afterAutospacing="0"/>
        <w:ind w:firstLine="709"/>
        <w:jc w:val="both"/>
        <w:rPr>
          <w:sz w:val="28"/>
          <w:szCs w:val="28"/>
        </w:rPr>
      </w:pPr>
      <w:r w:rsidRPr="009001A6">
        <w:rPr>
          <w:sz w:val="28"/>
          <w:szCs w:val="28"/>
        </w:rPr>
        <w:t>1.</w:t>
      </w:r>
      <w:r>
        <w:rPr>
          <w:sz w:val="28"/>
          <w:szCs w:val="28"/>
        </w:rPr>
        <w:t xml:space="preserve"> </w:t>
      </w:r>
      <w:r w:rsidRPr="009001A6">
        <w:rPr>
          <w:sz w:val="28"/>
          <w:szCs w:val="28"/>
        </w:rPr>
        <w:t xml:space="preserve">Извещение о проведении аукциона размещается заказчиком </w:t>
      </w:r>
      <w:r>
        <w:rPr>
          <w:sz w:val="28"/>
          <w:szCs w:val="28"/>
        </w:rPr>
        <w:t>на официальном сайте</w:t>
      </w:r>
      <w:r w:rsidRPr="009001A6">
        <w:rPr>
          <w:sz w:val="28"/>
          <w:szCs w:val="28"/>
        </w:rPr>
        <w:t xml:space="preserve"> одновременно с проектом договора, являющимся неотъемлемой частью извещения не менее чем за двадцать дней до установленного в аукционной документации дня окончания подачи заявок на участие в аукционе</w:t>
      </w:r>
      <w:r>
        <w:rPr>
          <w:sz w:val="28"/>
          <w:szCs w:val="28"/>
        </w:rPr>
        <w:t>.</w:t>
      </w:r>
      <w:r w:rsidRPr="009001A6">
        <w:rPr>
          <w:sz w:val="28"/>
          <w:szCs w:val="28"/>
        </w:rPr>
        <w:t xml:space="preserve"> </w:t>
      </w:r>
    </w:p>
    <w:p w:rsidR="001E452A" w:rsidRPr="009001A6" w:rsidRDefault="001E452A" w:rsidP="00061A7F">
      <w:pPr>
        <w:pStyle w:val="NormalWeb"/>
        <w:spacing w:before="0" w:beforeAutospacing="0" w:after="0" w:afterAutospacing="0"/>
        <w:ind w:firstLine="709"/>
        <w:jc w:val="both"/>
        <w:rPr>
          <w:sz w:val="28"/>
          <w:szCs w:val="28"/>
        </w:rPr>
      </w:pPr>
      <w:r w:rsidRPr="009001A6">
        <w:rPr>
          <w:sz w:val="28"/>
          <w:szCs w:val="28"/>
        </w:rPr>
        <w:t>2.</w:t>
      </w:r>
      <w:r>
        <w:rPr>
          <w:sz w:val="28"/>
          <w:szCs w:val="28"/>
        </w:rPr>
        <w:t xml:space="preserve"> </w:t>
      </w:r>
      <w:r w:rsidRPr="009001A6">
        <w:rPr>
          <w:sz w:val="28"/>
          <w:szCs w:val="28"/>
        </w:rPr>
        <w:t>Извещение о проведении аукциона является неотъемлемой частью аукционной документации. Извещение о проведении аукциона должно содержать сведения:</w:t>
      </w:r>
    </w:p>
    <w:p w:rsidR="001E452A" w:rsidRPr="009001A6" w:rsidRDefault="001E452A" w:rsidP="00061A7F">
      <w:pPr>
        <w:pStyle w:val="NormalWeb"/>
        <w:spacing w:before="0" w:beforeAutospacing="0" w:after="0" w:afterAutospacing="0"/>
        <w:ind w:firstLine="709"/>
        <w:jc w:val="both"/>
        <w:rPr>
          <w:sz w:val="28"/>
          <w:szCs w:val="28"/>
        </w:rPr>
      </w:pPr>
      <w:r>
        <w:rPr>
          <w:sz w:val="28"/>
          <w:szCs w:val="28"/>
        </w:rPr>
        <w:t>1</w:t>
      </w:r>
      <w:r w:rsidRPr="009001A6">
        <w:rPr>
          <w:sz w:val="28"/>
          <w:szCs w:val="28"/>
        </w:rPr>
        <w:t xml:space="preserve">) способ закупки; </w:t>
      </w:r>
    </w:p>
    <w:p w:rsidR="001E452A" w:rsidRPr="009001A6" w:rsidRDefault="001E452A" w:rsidP="00061A7F">
      <w:pPr>
        <w:pStyle w:val="NormalWeb"/>
        <w:spacing w:before="0" w:beforeAutospacing="0" w:after="0" w:afterAutospacing="0"/>
        <w:ind w:firstLine="709"/>
        <w:jc w:val="both"/>
        <w:rPr>
          <w:sz w:val="28"/>
          <w:szCs w:val="28"/>
        </w:rPr>
      </w:pPr>
      <w:r>
        <w:rPr>
          <w:sz w:val="28"/>
          <w:szCs w:val="28"/>
        </w:rPr>
        <w:t>2</w:t>
      </w:r>
      <w:r w:rsidRPr="009001A6">
        <w:rPr>
          <w:sz w:val="28"/>
          <w:szCs w:val="28"/>
        </w:rPr>
        <w:t xml:space="preserve">) наименование, место нахождения, почтовый адрес, адрес электронной почты, номер контактного телефона заказчика; </w:t>
      </w:r>
    </w:p>
    <w:p w:rsidR="001E452A" w:rsidRPr="009001A6" w:rsidRDefault="001E452A" w:rsidP="00061A7F">
      <w:pPr>
        <w:pStyle w:val="NormalWeb"/>
        <w:spacing w:before="0" w:beforeAutospacing="0" w:after="0" w:afterAutospacing="0"/>
        <w:ind w:firstLine="709"/>
        <w:jc w:val="both"/>
        <w:rPr>
          <w:sz w:val="28"/>
          <w:szCs w:val="28"/>
        </w:rPr>
      </w:pPr>
      <w:r>
        <w:rPr>
          <w:sz w:val="28"/>
          <w:szCs w:val="28"/>
        </w:rPr>
        <w:t>3</w:t>
      </w:r>
      <w:r w:rsidRPr="009001A6">
        <w:rPr>
          <w:sz w:val="28"/>
          <w:szCs w:val="28"/>
        </w:rPr>
        <w:t>) предмет договора с указанием количества поставляемого товара, объ</w:t>
      </w:r>
      <w:r w:rsidRPr="009001A6">
        <w:rPr>
          <w:rFonts w:ascii="Tahoma" w:hAnsi="Tahoma" w:cs="Tahoma"/>
          <w:sz w:val="28"/>
          <w:szCs w:val="28"/>
        </w:rPr>
        <w:t>ѐ</w:t>
      </w:r>
      <w:r w:rsidRPr="009001A6">
        <w:rPr>
          <w:sz w:val="28"/>
          <w:szCs w:val="28"/>
        </w:rPr>
        <w:t xml:space="preserve">ма выполняемых работ, оказываемых услуг; </w:t>
      </w:r>
    </w:p>
    <w:p w:rsidR="001E452A" w:rsidRPr="009001A6" w:rsidRDefault="001E452A" w:rsidP="00061A7F">
      <w:pPr>
        <w:pStyle w:val="NormalWeb"/>
        <w:spacing w:before="0" w:beforeAutospacing="0" w:after="0" w:afterAutospacing="0"/>
        <w:ind w:firstLine="709"/>
        <w:jc w:val="both"/>
        <w:rPr>
          <w:sz w:val="28"/>
          <w:szCs w:val="28"/>
        </w:rPr>
      </w:pPr>
      <w:r>
        <w:rPr>
          <w:sz w:val="28"/>
          <w:szCs w:val="28"/>
        </w:rPr>
        <w:t>4</w:t>
      </w:r>
      <w:r w:rsidRPr="009001A6">
        <w:rPr>
          <w:sz w:val="28"/>
          <w:szCs w:val="28"/>
        </w:rPr>
        <w:t xml:space="preserve">) место поставки товара, выполнения работ, оказания услуг; </w:t>
      </w:r>
    </w:p>
    <w:p w:rsidR="001E452A" w:rsidRPr="009001A6" w:rsidRDefault="001E452A" w:rsidP="00061A7F">
      <w:pPr>
        <w:pStyle w:val="NormalWeb"/>
        <w:spacing w:before="0" w:beforeAutospacing="0" w:after="0" w:afterAutospacing="0"/>
        <w:ind w:firstLine="709"/>
        <w:jc w:val="both"/>
        <w:rPr>
          <w:sz w:val="28"/>
          <w:szCs w:val="28"/>
        </w:rPr>
      </w:pPr>
      <w:r>
        <w:rPr>
          <w:sz w:val="28"/>
          <w:szCs w:val="28"/>
        </w:rPr>
        <w:t>5</w:t>
      </w:r>
      <w:r w:rsidRPr="009001A6">
        <w:rPr>
          <w:sz w:val="28"/>
          <w:szCs w:val="28"/>
        </w:rPr>
        <w:t xml:space="preserve">) сведения о начальной (максимальной) цене договора (цене лота). </w:t>
      </w:r>
    </w:p>
    <w:p w:rsidR="001E452A" w:rsidRPr="009001A6" w:rsidRDefault="001E452A" w:rsidP="00061A7F">
      <w:pPr>
        <w:pStyle w:val="NormalWeb"/>
        <w:spacing w:before="0" w:beforeAutospacing="0" w:after="0" w:afterAutospacing="0"/>
        <w:ind w:firstLine="709"/>
        <w:jc w:val="both"/>
        <w:rPr>
          <w:sz w:val="28"/>
          <w:szCs w:val="28"/>
        </w:rPr>
      </w:pPr>
      <w:r>
        <w:rPr>
          <w:sz w:val="28"/>
          <w:szCs w:val="28"/>
        </w:rPr>
        <w:t>6</w:t>
      </w:r>
      <w:r w:rsidRPr="009001A6">
        <w:rPr>
          <w:sz w:val="28"/>
          <w:szCs w:val="28"/>
        </w:rPr>
        <w:t xml:space="preserve">)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 </w:t>
      </w:r>
    </w:p>
    <w:p w:rsidR="001E452A" w:rsidRPr="009001A6" w:rsidRDefault="001E452A" w:rsidP="00061A7F">
      <w:pPr>
        <w:pStyle w:val="NormalWeb"/>
        <w:spacing w:before="0" w:beforeAutospacing="0" w:after="0" w:afterAutospacing="0"/>
        <w:ind w:firstLine="709"/>
        <w:jc w:val="both"/>
        <w:rPr>
          <w:sz w:val="28"/>
          <w:szCs w:val="28"/>
        </w:rPr>
      </w:pPr>
      <w:r>
        <w:rPr>
          <w:sz w:val="28"/>
          <w:szCs w:val="28"/>
        </w:rPr>
        <w:t>7</w:t>
      </w:r>
      <w:r w:rsidRPr="009001A6">
        <w:rPr>
          <w:sz w:val="28"/>
          <w:szCs w:val="28"/>
        </w:rPr>
        <w:t xml:space="preserve">) место, дата, время окончания срока подачи заявок на участие в закупке; </w:t>
      </w:r>
    </w:p>
    <w:p w:rsidR="001E452A" w:rsidRPr="009001A6" w:rsidRDefault="001E452A" w:rsidP="00061A7F">
      <w:pPr>
        <w:rPr>
          <w:szCs w:val="28"/>
          <w:lang w:eastAsia="ru-RU"/>
        </w:rPr>
      </w:pPr>
      <w:r>
        <w:rPr>
          <w:szCs w:val="28"/>
          <w:lang w:eastAsia="ru-RU"/>
        </w:rPr>
        <w:t>8</w:t>
      </w:r>
      <w:r w:rsidRPr="009001A6">
        <w:rPr>
          <w:szCs w:val="28"/>
          <w:lang w:eastAsia="ru-RU"/>
        </w:rPr>
        <w:t xml:space="preserve">) сведения о предоставлении преференций; </w:t>
      </w:r>
    </w:p>
    <w:p w:rsidR="001E452A" w:rsidRPr="002B7EC1" w:rsidRDefault="001E452A" w:rsidP="00061A7F">
      <w:pPr>
        <w:rPr>
          <w:szCs w:val="28"/>
          <w:lang w:eastAsia="ru-RU"/>
        </w:rPr>
      </w:pPr>
      <w:r>
        <w:rPr>
          <w:szCs w:val="28"/>
          <w:lang w:eastAsia="ru-RU"/>
        </w:rPr>
        <w:t>9</w:t>
      </w:r>
      <w:r w:rsidRPr="009001A6">
        <w:rPr>
          <w:szCs w:val="28"/>
          <w:lang w:eastAsia="ru-RU"/>
        </w:rPr>
        <w:t xml:space="preserve">) </w:t>
      </w:r>
      <w:r w:rsidRPr="002B7EC1">
        <w:rPr>
          <w:szCs w:val="28"/>
          <w:lang w:eastAsia="ru-RU"/>
        </w:rPr>
        <w:t>в случае, если в извещении содержится указание на товарные знаки, они должны сопровождаться словами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размещения закупок на поставки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1E452A" w:rsidRPr="001E1189" w:rsidRDefault="001E452A" w:rsidP="00061A7F">
      <w:pPr>
        <w:pStyle w:val="ConsPlusNormal"/>
        <w:widowControl/>
        <w:ind w:firstLine="709"/>
        <w:jc w:val="both"/>
        <w:rPr>
          <w:rFonts w:ascii="Times New Roman" w:hAnsi="Times New Roman" w:cs="Times New Roman"/>
          <w:sz w:val="28"/>
          <w:szCs w:val="28"/>
        </w:rPr>
      </w:pPr>
      <w:r w:rsidRPr="002B7EC1">
        <w:rPr>
          <w:rFonts w:ascii="Times New Roman" w:hAnsi="Times New Roman" w:cs="Times New Roman"/>
          <w:sz w:val="28"/>
          <w:szCs w:val="28"/>
        </w:rPr>
        <w:t>10) сведения о порядке проведения, в</w:t>
      </w:r>
      <w:r w:rsidRPr="001E1189">
        <w:rPr>
          <w:rFonts w:ascii="Times New Roman" w:hAnsi="Times New Roman" w:cs="Times New Roman"/>
          <w:sz w:val="28"/>
          <w:szCs w:val="28"/>
        </w:rPr>
        <w:t xml:space="preserve"> том числе об оформлении участия в торгах, опре</w:t>
      </w:r>
      <w:r>
        <w:rPr>
          <w:rFonts w:ascii="Times New Roman" w:hAnsi="Times New Roman" w:cs="Times New Roman"/>
          <w:sz w:val="28"/>
          <w:szCs w:val="28"/>
        </w:rPr>
        <w:t>делении лица, выигравшего торги.</w:t>
      </w:r>
    </w:p>
    <w:p w:rsidR="001E452A" w:rsidRPr="009001A6" w:rsidRDefault="001E452A" w:rsidP="00061A7F">
      <w:pPr>
        <w:pStyle w:val="NormalWeb"/>
        <w:spacing w:before="0" w:beforeAutospacing="0" w:after="0" w:afterAutospacing="0"/>
        <w:ind w:firstLine="709"/>
        <w:jc w:val="both"/>
        <w:rPr>
          <w:sz w:val="28"/>
          <w:szCs w:val="28"/>
        </w:rPr>
      </w:pPr>
      <w:r w:rsidRPr="009001A6">
        <w:rPr>
          <w:sz w:val="28"/>
          <w:szCs w:val="28"/>
        </w:rPr>
        <w:t>3.</w:t>
      </w:r>
      <w:r>
        <w:rPr>
          <w:sz w:val="28"/>
          <w:szCs w:val="28"/>
        </w:rPr>
        <w:t xml:space="preserve"> </w:t>
      </w:r>
      <w:r w:rsidRPr="009001A6">
        <w:rPr>
          <w:sz w:val="28"/>
          <w:szCs w:val="28"/>
        </w:rPr>
        <w:t xml:space="preserve">Перечень сведений, содержащийся в извещении о проведении аукциона может быть расширен. </w:t>
      </w:r>
    </w:p>
    <w:p w:rsidR="001E452A" w:rsidRPr="001E1189" w:rsidRDefault="001E452A" w:rsidP="00061A7F">
      <w:pPr>
        <w:pStyle w:val="NormalWeb"/>
        <w:spacing w:before="0" w:beforeAutospacing="0" w:after="0" w:afterAutospacing="0"/>
        <w:ind w:firstLine="709"/>
        <w:jc w:val="both"/>
        <w:rPr>
          <w:sz w:val="28"/>
          <w:szCs w:val="28"/>
        </w:rPr>
      </w:pPr>
      <w:r w:rsidRPr="009001A6">
        <w:rPr>
          <w:sz w:val="28"/>
          <w:szCs w:val="28"/>
        </w:rPr>
        <w:t>4.</w:t>
      </w:r>
      <w:r>
        <w:rPr>
          <w:sz w:val="28"/>
          <w:szCs w:val="28"/>
        </w:rPr>
        <w:t xml:space="preserve"> </w:t>
      </w:r>
      <w:r w:rsidRPr="009001A6">
        <w:rPr>
          <w:sz w:val="28"/>
          <w:szCs w:val="28"/>
        </w:rPr>
        <w:t xml:space="preserve">Заказчик вправе принять решение о внесении изменений в извещение о проведении аукциона. В течение 3 дней с даты принятия указанного решения (при принятии решения о внесении изменений в извещение в последний день срока подачи заявок - не позднее истечения срока подачи заявок) изменения, внесенные в извещение размещаются заказчиком </w:t>
      </w:r>
      <w:r>
        <w:rPr>
          <w:sz w:val="28"/>
          <w:szCs w:val="28"/>
        </w:rPr>
        <w:t>на официальном сайте</w:t>
      </w:r>
      <w:r w:rsidRPr="009001A6">
        <w:rPr>
          <w:sz w:val="28"/>
          <w:szCs w:val="28"/>
        </w:rPr>
        <w:t>. В случае внесения изменений в извещение о проведении аукциона позднее, чем за 15 дней до даты окончания подачи заявок на участие в аукционе, срок подачи заявок на участие в такой закупке продлевает</w:t>
      </w:r>
      <w:r>
        <w:rPr>
          <w:sz w:val="28"/>
          <w:szCs w:val="28"/>
        </w:rPr>
        <w:t xml:space="preserve">ся так, чтобы со дня размещения на официальном сайте </w:t>
      </w:r>
      <w:r w:rsidRPr="009001A6">
        <w:rPr>
          <w:sz w:val="28"/>
          <w:szCs w:val="28"/>
        </w:rPr>
        <w:t>изменений, внесенных в извещение о проведении аукциона до даты окончания подачи заявок на участие в проведении аукциона такой срок составлял не менее 15 дней.</w:t>
      </w:r>
      <w:r w:rsidRPr="001E1189">
        <w:rPr>
          <w:sz w:val="28"/>
          <w:szCs w:val="28"/>
        </w:rPr>
        <w:t xml:space="preserve"> </w:t>
      </w:r>
    </w:p>
    <w:p w:rsidR="001E452A" w:rsidRPr="009001A6" w:rsidRDefault="001E452A" w:rsidP="00061A7F">
      <w:pPr>
        <w:rPr>
          <w:szCs w:val="28"/>
          <w:lang w:eastAsia="ru-RU"/>
        </w:rPr>
      </w:pPr>
      <w:r w:rsidRPr="009001A6">
        <w:rPr>
          <w:szCs w:val="28"/>
          <w:lang w:eastAsia="ru-RU"/>
        </w:rPr>
        <w:t>5. Заказчик, разместивший на официальном сайте извещение о проведении  аукциона, вправе отказаться от его проведения не позднее чем за пять дней до даты окончания подачи заявок на участие в аукционе. Извещение об отказе от проведения  аукциона размещается Заказчиком в течение двух дней со дня принятия решения об отказе от проведения  аукциона в порядке, установленном для размещения на официальном сайте извещения о проведении аукциона. В течение двух дней со дня принятия указанного решения Заказчик обязан направить соответствующие уведомления всем участникам закупки, подавшим заявки на участие в аукционе. Порядок возврата участникам закупки денежных средств, внесенных в качестве обеспечения заявок на участие в аукционе, если таковое требование обеспечения заявки на участие в аукционе было установлено, определяется статьей 11 настоящего Положения.</w:t>
      </w:r>
    </w:p>
    <w:p w:rsidR="001E452A" w:rsidRPr="001E1189" w:rsidRDefault="001E452A" w:rsidP="00061A7F">
      <w:pPr>
        <w:pStyle w:val="ConsPlusNormal"/>
        <w:widowControl/>
        <w:ind w:firstLine="709"/>
        <w:jc w:val="both"/>
        <w:rPr>
          <w:rFonts w:ascii="Times New Roman" w:hAnsi="Times New Roman" w:cs="Times New Roman"/>
          <w:sz w:val="28"/>
          <w:szCs w:val="28"/>
        </w:rPr>
      </w:pPr>
    </w:p>
    <w:p w:rsidR="001E452A" w:rsidRPr="00C210E9" w:rsidRDefault="001E452A" w:rsidP="00061A7F">
      <w:pPr>
        <w:pStyle w:val="Heading2"/>
        <w:spacing w:before="0" w:after="0"/>
        <w:jc w:val="both"/>
        <w:rPr>
          <w:rFonts w:ascii="Times New Roman" w:hAnsi="Times New Roman" w:cs="Times New Roman"/>
          <w:i w:val="0"/>
        </w:rPr>
      </w:pPr>
      <w:bookmarkStart w:id="88" w:name="_Toc234868084"/>
      <w:bookmarkStart w:id="89" w:name="_Toc304547066"/>
      <w:bookmarkStart w:id="90" w:name="_Toc312425164"/>
      <w:bookmarkStart w:id="91" w:name="_Toc312660474"/>
      <w:r w:rsidRPr="000D2C77">
        <w:rPr>
          <w:rFonts w:ascii="Times New Roman" w:hAnsi="Times New Roman" w:cs="Times New Roman"/>
          <w:i w:val="0"/>
        </w:rPr>
        <w:t>Статья 2</w:t>
      </w:r>
      <w:r>
        <w:rPr>
          <w:rFonts w:ascii="Times New Roman" w:hAnsi="Times New Roman" w:cs="Times New Roman"/>
          <w:i w:val="0"/>
        </w:rPr>
        <w:t>7</w:t>
      </w:r>
      <w:r w:rsidRPr="000D2C77">
        <w:rPr>
          <w:rFonts w:ascii="Times New Roman" w:hAnsi="Times New Roman" w:cs="Times New Roman"/>
          <w:i w:val="0"/>
        </w:rPr>
        <w:t xml:space="preserve">. </w:t>
      </w:r>
      <w:bookmarkEnd w:id="88"/>
      <w:r w:rsidRPr="000D2C77">
        <w:rPr>
          <w:rFonts w:ascii="Times New Roman" w:hAnsi="Times New Roman" w:cs="Times New Roman"/>
          <w:i w:val="0"/>
        </w:rPr>
        <w:t>Аукционная документация</w:t>
      </w:r>
      <w:bookmarkEnd w:id="89"/>
      <w:bookmarkEnd w:id="90"/>
      <w:bookmarkEnd w:id="91"/>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1. Аукционная документация разрабатывается, утверждается </w:t>
      </w:r>
      <w:r>
        <w:rPr>
          <w:sz w:val="28"/>
          <w:szCs w:val="28"/>
        </w:rPr>
        <w:t>и размещается Заказчиком на официальном сайте</w:t>
      </w:r>
      <w:r w:rsidRPr="00A95E44">
        <w:rPr>
          <w:sz w:val="28"/>
          <w:szCs w:val="28"/>
        </w:rPr>
        <w:t xml:space="preserve"> одновременно с извещением и проектом договора (являющимся неотъемлемой частью документации и извещения о закупке) и должна включать сведения, определенные настоящим Положением, в том числе: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1) установленные </w:t>
      </w:r>
      <w:r>
        <w:rPr>
          <w:sz w:val="28"/>
          <w:szCs w:val="28"/>
        </w:rPr>
        <w:t>З</w:t>
      </w:r>
      <w:r w:rsidRPr="00A95E44">
        <w:rPr>
          <w:sz w:val="28"/>
          <w:szCs w:val="28"/>
        </w:rPr>
        <w:t>аказчиком требования к качеству, техническим характеристикам товара, работы, услуги,</w:t>
      </w:r>
      <w:r>
        <w:rPr>
          <w:sz w:val="28"/>
          <w:szCs w:val="28"/>
        </w:rPr>
        <w:t xml:space="preserve"> </w:t>
      </w:r>
      <w:r w:rsidRPr="002A30F0">
        <w:rPr>
          <w:sz w:val="28"/>
          <w:szCs w:val="28"/>
        </w:rPr>
        <w:t>с применением Технических регламентов и Национальных стандартов,</w:t>
      </w:r>
      <w:r w:rsidRPr="00A95E44">
        <w:rPr>
          <w:sz w:val="28"/>
          <w:szCs w:val="28"/>
        </w:rPr>
        <w:t xml:space="preserve">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Pr>
          <w:sz w:val="28"/>
          <w:szCs w:val="28"/>
        </w:rPr>
        <w:t>З</w:t>
      </w:r>
      <w:r w:rsidRPr="00A95E44">
        <w:rPr>
          <w:sz w:val="28"/>
          <w:szCs w:val="28"/>
        </w:rPr>
        <w:t xml:space="preserve">аказчика;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2) требования к содержанию, форме, оформлению и составу заявки на участие в закупке, а также инструкцию по ее заполнению;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4)</w:t>
      </w:r>
      <w:r>
        <w:rPr>
          <w:sz w:val="28"/>
          <w:szCs w:val="28"/>
        </w:rPr>
        <w:t xml:space="preserve"> </w:t>
      </w:r>
      <w:r w:rsidRPr="00A95E44">
        <w:rPr>
          <w:sz w:val="28"/>
          <w:szCs w:val="28"/>
        </w:rPr>
        <w:t xml:space="preserve">место, условия и сроки (периоды) поставки товара, выполнения работы, оказания услуги;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5) сведения о начальной (максимальной) цене договора (цене лота);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6) форма, сроки и порядок оплаты товара, работы, услуги; </w:t>
      </w:r>
    </w:p>
    <w:p w:rsidR="001E452A" w:rsidRPr="00A95E44" w:rsidRDefault="001E452A" w:rsidP="00F20C63">
      <w:pPr>
        <w:pStyle w:val="NormalWeb"/>
        <w:spacing w:before="0" w:beforeAutospacing="0" w:after="0" w:afterAutospacing="0"/>
        <w:ind w:firstLine="709"/>
        <w:jc w:val="both"/>
        <w:rPr>
          <w:sz w:val="28"/>
          <w:szCs w:val="28"/>
        </w:rPr>
      </w:pPr>
      <w:r w:rsidRPr="00A95E44">
        <w:rPr>
          <w:sz w:val="28"/>
          <w:szCs w:val="28"/>
        </w:rPr>
        <w:t>7) порядок формирования цены договора (цены лота) (с уч</w:t>
      </w:r>
      <w:r w:rsidRPr="00A95E44">
        <w:rPr>
          <w:rFonts w:ascii="Tahoma" w:hAnsi="Tahoma" w:cs="Tahoma"/>
          <w:sz w:val="28"/>
          <w:szCs w:val="28"/>
        </w:rPr>
        <w:t>ѐ</w:t>
      </w:r>
      <w:r w:rsidRPr="00A95E44">
        <w:rPr>
          <w:sz w:val="28"/>
          <w:szCs w:val="28"/>
        </w:rPr>
        <w:t>том или без уч</w:t>
      </w:r>
      <w:r w:rsidRPr="00A95E44">
        <w:rPr>
          <w:rFonts w:ascii="Tahoma" w:hAnsi="Tahoma" w:cs="Tahoma"/>
          <w:sz w:val="28"/>
          <w:szCs w:val="28"/>
        </w:rPr>
        <w:t>ѐ</w:t>
      </w:r>
      <w:r w:rsidRPr="00A95E44">
        <w:rPr>
          <w:sz w:val="28"/>
          <w:szCs w:val="28"/>
        </w:rPr>
        <w:t xml:space="preserve">та расходов на перевозку, страхование, уплату таможенных пошлин, налогов и других обязательных платежей);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8) порядок, место, дата начала и дата окончания срока подачи заявок на участие в закупке;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10) формы, порядок, дата начала и дата окончания срока предоставления участникам закупки разъяснений положений документации о закупке;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11) место, дату, время вскрытия конвертов с заявками и рассмотрения заявок;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12) место, дата, время проведения аукциона.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13) место и дата выбора победителя и подведения итогов закупки; </w:t>
      </w:r>
    </w:p>
    <w:p w:rsidR="001E452A" w:rsidRPr="00A95E44" w:rsidRDefault="001E452A" w:rsidP="00F20C63">
      <w:pPr>
        <w:pStyle w:val="NormalWeb"/>
        <w:spacing w:before="0" w:beforeAutospacing="0" w:after="0" w:afterAutospacing="0"/>
        <w:ind w:firstLine="708"/>
        <w:jc w:val="both"/>
        <w:rPr>
          <w:sz w:val="28"/>
          <w:szCs w:val="28"/>
        </w:rPr>
      </w:pPr>
      <w:r w:rsidRPr="00A95E44">
        <w:rPr>
          <w:sz w:val="28"/>
          <w:szCs w:val="28"/>
        </w:rPr>
        <w:t xml:space="preserve">14) критерии оценки и сопоставления заявок на участие в закупке (если они применяются для оценки заявок);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15) порядок рассмотрения, оценки, сопоставления заявок и выбора победителя.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16) порядок внесения участником закупки изменений или отзыва заявки;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17) срок, порядок подписания договора победителем, участником процедуры, с которым заключается договор в случае уклонения победителя от заключения договора;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18) возможность изменения условий договора при его исполнении, в соответствии настоящим Положением;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19) возможность изменения условий договора при его заключ</w:t>
      </w:r>
      <w:r>
        <w:rPr>
          <w:sz w:val="28"/>
          <w:szCs w:val="28"/>
        </w:rPr>
        <w:t>ении, в соответствии настоящим П</w:t>
      </w:r>
      <w:r w:rsidRPr="00A95E44">
        <w:rPr>
          <w:sz w:val="28"/>
          <w:szCs w:val="28"/>
        </w:rPr>
        <w:t xml:space="preserve">оложением.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2.Заказчик вправе установить в аукционной документации требования к гарантийному сроку товара, работы, услуги и (или) объему предоставления гарантий их качества, к гарантийному обслуживанию товара, к остаточному сроку годности товара, к расходам на эксплуатацию товара, требования осуществления монтажа, наладки товара, к инструктажу лиц, осуществляющих использование и обслуживание товара (устанавливаются </w:t>
      </w:r>
      <w:r>
        <w:rPr>
          <w:sz w:val="28"/>
          <w:szCs w:val="28"/>
        </w:rPr>
        <w:t>З</w:t>
      </w:r>
      <w:r w:rsidRPr="00A95E44">
        <w:rPr>
          <w:sz w:val="28"/>
          <w:szCs w:val="28"/>
        </w:rPr>
        <w:t xml:space="preserve">аказчиком при необходимости).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В случае проведения закупки новых машин и/или оборудования </w:t>
      </w:r>
      <w:r>
        <w:rPr>
          <w:sz w:val="28"/>
          <w:szCs w:val="28"/>
        </w:rPr>
        <w:t>З</w:t>
      </w:r>
      <w:r w:rsidRPr="00A95E44">
        <w:rPr>
          <w:sz w:val="28"/>
          <w:szCs w:val="28"/>
        </w:rPr>
        <w:t xml:space="preserve">аказчик вправе установить в документации о закупке требования к предоставлению гарантии производителя и поставщика данного товара и к сроку действия такой гарантии. При этом срок гарантии поставщика не может быть меньше гарантии производителя. Предоставление такой гарантии осуществляется вместе с данным товаром.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3.Заказчик вправе установить в аукционной документации требование о предоставлении обеспечения заявки, которое определяется статьей 11 настоящего Положения.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4.Заказчик вправе установить в аукционной документации требование о предоставлении обеспечения исполнения договора, которое определяется статьей 11 настоящего Положения.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5.Заказчик вправе установить в аукционной документации требование о предоставлении обеспечения исполнения гарантии, в случае, если </w:t>
      </w:r>
      <w:r>
        <w:rPr>
          <w:sz w:val="28"/>
          <w:szCs w:val="28"/>
        </w:rPr>
        <w:t>З</w:t>
      </w:r>
      <w:r w:rsidRPr="00A95E44">
        <w:rPr>
          <w:sz w:val="28"/>
          <w:szCs w:val="28"/>
        </w:rPr>
        <w:t xml:space="preserve">аказчиком установлены требования к гарантийному сроку товара, работы, услуги и (или) объему предоставления гарантий их качества, к гарантийному обслуживанию товара. </w:t>
      </w:r>
    </w:p>
    <w:p w:rsidR="001E452A" w:rsidRDefault="001E452A" w:rsidP="0036346A">
      <w:pPr>
        <w:pStyle w:val="NormalWeb"/>
        <w:spacing w:before="0" w:beforeAutospacing="0" w:after="0" w:afterAutospacing="0"/>
        <w:ind w:firstLine="708"/>
        <w:jc w:val="both"/>
        <w:rPr>
          <w:sz w:val="28"/>
          <w:szCs w:val="28"/>
        </w:rPr>
      </w:pPr>
      <w:r w:rsidRPr="00A95E44">
        <w:rPr>
          <w:sz w:val="28"/>
          <w:szCs w:val="28"/>
        </w:rPr>
        <w:t>6.В случае установления в аукционной документации требования о предоставлении обеспечения заявки, исполнения договора, исполнения гарантии аукционная документация должна описывать условия предоставления, возврата и удержания обеспечения</w:t>
      </w:r>
      <w:r>
        <w:rPr>
          <w:sz w:val="28"/>
          <w:szCs w:val="28"/>
        </w:rPr>
        <w:t xml:space="preserve"> </w:t>
      </w:r>
      <w:r w:rsidRPr="00A95E44">
        <w:rPr>
          <w:sz w:val="28"/>
          <w:szCs w:val="28"/>
        </w:rPr>
        <w:t xml:space="preserve">(в соответствии с настоящим Положением), а именно: </w:t>
      </w:r>
    </w:p>
    <w:p w:rsidR="001E452A" w:rsidRDefault="001E452A" w:rsidP="0036346A">
      <w:pPr>
        <w:pStyle w:val="NormalWeb"/>
        <w:spacing w:before="0" w:beforeAutospacing="0" w:after="0" w:afterAutospacing="0"/>
        <w:ind w:firstLine="708"/>
        <w:jc w:val="both"/>
        <w:rPr>
          <w:sz w:val="28"/>
          <w:szCs w:val="28"/>
        </w:rPr>
      </w:pPr>
      <w:r>
        <w:rPr>
          <w:sz w:val="28"/>
          <w:szCs w:val="28"/>
        </w:rPr>
        <w:t xml:space="preserve">1) </w:t>
      </w:r>
      <w:r w:rsidRPr="00A95E44">
        <w:rPr>
          <w:sz w:val="28"/>
          <w:szCs w:val="28"/>
        </w:rPr>
        <w:t>допустимые формы обеспечения;</w:t>
      </w:r>
    </w:p>
    <w:p w:rsidR="001E452A" w:rsidRDefault="001E452A" w:rsidP="0036346A">
      <w:pPr>
        <w:pStyle w:val="NormalWeb"/>
        <w:spacing w:before="0" w:beforeAutospacing="0" w:after="0" w:afterAutospacing="0"/>
        <w:ind w:left="708"/>
        <w:jc w:val="both"/>
        <w:rPr>
          <w:sz w:val="28"/>
          <w:szCs w:val="28"/>
        </w:rPr>
      </w:pPr>
      <w:r>
        <w:rPr>
          <w:sz w:val="28"/>
          <w:szCs w:val="28"/>
        </w:rPr>
        <w:t xml:space="preserve">2) </w:t>
      </w:r>
      <w:r w:rsidRPr="00A95E44">
        <w:rPr>
          <w:sz w:val="28"/>
          <w:szCs w:val="28"/>
        </w:rPr>
        <w:t>размер (процент или сумму) и порядо</w:t>
      </w:r>
      <w:r>
        <w:rPr>
          <w:sz w:val="28"/>
          <w:szCs w:val="28"/>
        </w:rPr>
        <w:t xml:space="preserve">к предоставления обеспечения; </w:t>
      </w:r>
      <w:r>
        <w:rPr>
          <w:sz w:val="28"/>
          <w:szCs w:val="28"/>
        </w:rPr>
        <w:br/>
        <w:t xml:space="preserve">3) </w:t>
      </w:r>
      <w:r w:rsidRPr="00A95E44">
        <w:rPr>
          <w:sz w:val="28"/>
          <w:szCs w:val="28"/>
        </w:rPr>
        <w:t>требования к сроку действия обеспечения;</w:t>
      </w:r>
    </w:p>
    <w:p w:rsidR="001E452A" w:rsidRPr="00A95E44" w:rsidRDefault="001E452A" w:rsidP="0036346A">
      <w:pPr>
        <w:pStyle w:val="NormalWeb"/>
        <w:spacing w:before="0" w:beforeAutospacing="0" w:after="0" w:afterAutospacing="0"/>
        <w:ind w:left="708"/>
        <w:jc w:val="both"/>
        <w:rPr>
          <w:sz w:val="28"/>
          <w:szCs w:val="28"/>
        </w:rPr>
      </w:pPr>
      <w:r>
        <w:rPr>
          <w:sz w:val="28"/>
          <w:szCs w:val="28"/>
        </w:rPr>
        <w:t xml:space="preserve">4) </w:t>
      </w:r>
      <w:r w:rsidRPr="00A95E44">
        <w:rPr>
          <w:sz w:val="28"/>
          <w:szCs w:val="28"/>
        </w:rPr>
        <w:t>требования к эмитентам обеспечения (в</w:t>
      </w:r>
      <w:r>
        <w:rPr>
          <w:sz w:val="28"/>
          <w:szCs w:val="28"/>
        </w:rPr>
        <w:t xml:space="preserve"> случае банковской гарантии); </w:t>
      </w:r>
      <w:r>
        <w:rPr>
          <w:sz w:val="28"/>
          <w:szCs w:val="28"/>
        </w:rPr>
        <w:br/>
        <w:t xml:space="preserve">5) </w:t>
      </w:r>
      <w:r w:rsidRPr="00A95E44">
        <w:rPr>
          <w:sz w:val="28"/>
          <w:szCs w:val="28"/>
        </w:rPr>
        <w:t xml:space="preserve">срок, порядок, условия возврата обеспечения в установленных случаях.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7.Перечень сведений, содержащийся в аукционной документации, может быть расширен </w:t>
      </w:r>
      <w:r>
        <w:rPr>
          <w:sz w:val="28"/>
          <w:szCs w:val="28"/>
        </w:rPr>
        <w:t>З</w:t>
      </w:r>
      <w:r w:rsidRPr="00A95E44">
        <w:rPr>
          <w:sz w:val="28"/>
          <w:szCs w:val="28"/>
        </w:rPr>
        <w:t xml:space="preserve">аказчиком в части не противоречащей законодательству. </w:t>
      </w:r>
    </w:p>
    <w:p w:rsidR="001E452A" w:rsidRPr="00A95E44" w:rsidRDefault="001E452A" w:rsidP="0036346A">
      <w:pPr>
        <w:pStyle w:val="NormalWeb"/>
        <w:spacing w:before="0" w:beforeAutospacing="0" w:after="0" w:afterAutospacing="0"/>
        <w:ind w:firstLine="708"/>
        <w:jc w:val="both"/>
        <w:rPr>
          <w:sz w:val="28"/>
          <w:szCs w:val="28"/>
        </w:rPr>
      </w:pPr>
      <w:r w:rsidRPr="00A95E44">
        <w:rPr>
          <w:sz w:val="28"/>
          <w:szCs w:val="28"/>
        </w:rPr>
        <w:t xml:space="preserve">8.Аукционная документация может содержать указание на товарные знаки, знаки обслуживания, фирменные наименования, патенты, полезные модели, промышленные образцы, наименование производителя. </w:t>
      </w:r>
    </w:p>
    <w:p w:rsidR="001E452A" w:rsidRPr="00A95E44" w:rsidRDefault="001E452A" w:rsidP="0036346A">
      <w:pPr>
        <w:pStyle w:val="NormalWeb"/>
        <w:spacing w:before="0" w:beforeAutospacing="0" w:after="0" w:afterAutospacing="0"/>
        <w:ind w:firstLine="708"/>
        <w:jc w:val="both"/>
        <w:rPr>
          <w:sz w:val="28"/>
          <w:szCs w:val="28"/>
        </w:rPr>
      </w:pPr>
      <w:r w:rsidRPr="002B7EC1">
        <w:rPr>
          <w:sz w:val="28"/>
          <w:szCs w:val="28"/>
        </w:rPr>
        <w:t>При указании в аукционной документации на товарные знаки они могут сопровождаться словами «или эквивалент» и показателями, позволяющими определить эквивалентность предлагаемых участником товаров, работ, услуг;</w:t>
      </w:r>
    </w:p>
    <w:p w:rsidR="001E452A" w:rsidRPr="001E1189" w:rsidRDefault="001E452A" w:rsidP="0036346A">
      <w:pPr>
        <w:pStyle w:val="ConsPlusNormal"/>
        <w:widowControl/>
        <w:ind w:firstLine="708"/>
        <w:jc w:val="both"/>
        <w:rPr>
          <w:rFonts w:ascii="Times New Roman" w:hAnsi="Times New Roman" w:cs="Times New Roman"/>
          <w:sz w:val="28"/>
          <w:szCs w:val="28"/>
        </w:rPr>
      </w:pPr>
      <w:r w:rsidRPr="001E1189">
        <w:rPr>
          <w:rFonts w:ascii="Times New Roman" w:hAnsi="Times New Roman" w:cs="Times New Roman"/>
          <w:sz w:val="28"/>
          <w:szCs w:val="28"/>
        </w:rPr>
        <w:t xml:space="preserve">В случае если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документации содержится требование о соответствии поставляемого товара образцу или макету товара, на поставку которого размещается заказ, к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документации может быть приложен такой образец или макет товара. В этом случае указанный образец или макет товара является неотъемлемой частью </w:t>
      </w:r>
      <w:r>
        <w:rPr>
          <w:rFonts w:ascii="Times New Roman" w:hAnsi="Times New Roman" w:cs="Times New Roman"/>
          <w:sz w:val="28"/>
          <w:szCs w:val="28"/>
        </w:rPr>
        <w:t>аукцион</w:t>
      </w:r>
      <w:r w:rsidRPr="001E1189">
        <w:rPr>
          <w:rFonts w:ascii="Times New Roman" w:hAnsi="Times New Roman" w:cs="Times New Roman"/>
          <w:sz w:val="28"/>
          <w:szCs w:val="28"/>
        </w:rPr>
        <w:t>ной документации.</w:t>
      </w:r>
    </w:p>
    <w:p w:rsidR="001E452A" w:rsidRDefault="001E452A" w:rsidP="0036346A">
      <w:pPr>
        <w:pStyle w:val="ConsPlusNormal"/>
        <w:widowControl/>
        <w:ind w:firstLine="708"/>
        <w:jc w:val="both"/>
        <w:rPr>
          <w:rFonts w:ascii="Times New Roman" w:hAnsi="Times New Roman" w:cs="Times New Roman"/>
          <w:sz w:val="28"/>
          <w:szCs w:val="28"/>
        </w:rPr>
      </w:pPr>
      <w:r w:rsidRPr="001E1189">
        <w:rPr>
          <w:rFonts w:ascii="Times New Roman" w:hAnsi="Times New Roman" w:cs="Times New Roman"/>
          <w:sz w:val="28"/>
          <w:szCs w:val="28"/>
        </w:rPr>
        <w:t xml:space="preserve">В случае принятия Заказчиком решения о проведении осмотра образца или макета товара, на поставку которого размещается заказ, Заказчик в соответствии с датами, временем, графиком, указанными в </w:t>
      </w:r>
      <w:r>
        <w:rPr>
          <w:rFonts w:ascii="Times New Roman" w:hAnsi="Times New Roman" w:cs="Times New Roman"/>
          <w:sz w:val="28"/>
          <w:szCs w:val="28"/>
        </w:rPr>
        <w:t>аукцион</w:t>
      </w:r>
      <w:r w:rsidRPr="001E1189">
        <w:rPr>
          <w:rFonts w:ascii="Times New Roman" w:hAnsi="Times New Roman" w:cs="Times New Roman"/>
          <w:sz w:val="28"/>
          <w:szCs w:val="28"/>
        </w:rPr>
        <w:t>ной документации, организует проведение осмотра участниками закупки указанного образца или макета товара. Указанный осмотр проводится без взимания платы. Проведение такого осмотра осуществляется не реже чем через каждые пять рабочих дней с даты р</w:t>
      </w:r>
      <w:r>
        <w:rPr>
          <w:rFonts w:ascii="Times New Roman" w:hAnsi="Times New Roman" w:cs="Times New Roman"/>
          <w:sz w:val="28"/>
          <w:szCs w:val="28"/>
        </w:rPr>
        <w:t>азмещения извещения о проведение</w:t>
      </w:r>
      <w:r w:rsidRPr="001E1189">
        <w:rPr>
          <w:rFonts w:ascii="Times New Roman" w:hAnsi="Times New Roman" w:cs="Times New Roman"/>
          <w:sz w:val="28"/>
          <w:szCs w:val="28"/>
        </w:rPr>
        <w:t xml:space="preserve">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на официальном сайте, но не позднее, чем за два рабочих дня до даты окончания подачи заявок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е.</w:t>
      </w:r>
    </w:p>
    <w:p w:rsidR="001E452A" w:rsidRPr="001E1189" w:rsidRDefault="001E452A" w:rsidP="0036346A">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9</w:t>
      </w:r>
      <w:r w:rsidRPr="001E1189">
        <w:rPr>
          <w:rFonts w:ascii="Times New Roman" w:hAnsi="Times New Roman" w:cs="Times New Roman"/>
          <w:sz w:val="28"/>
          <w:szCs w:val="28"/>
        </w:rPr>
        <w:t xml:space="preserve">. К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документации должен быть приложен проект договора (в случае проведения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по нескольким лотам - проект договора в отношении каждого лота), который является неотъемлемой частью </w:t>
      </w:r>
      <w:r>
        <w:rPr>
          <w:rFonts w:ascii="Times New Roman" w:hAnsi="Times New Roman" w:cs="Times New Roman"/>
          <w:sz w:val="28"/>
          <w:szCs w:val="28"/>
        </w:rPr>
        <w:t>аукцион</w:t>
      </w:r>
      <w:r w:rsidRPr="001E1189">
        <w:rPr>
          <w:rFonts w:ascii="Times New Roman" w:hAnsi="Times New Roman" w:cs="Times New Roman"/>
          <w:sz w:val="28"/>
          <w:szCs w:val="28"/>
        </w:rPr>
        <w:t>ной документации.</w:t>
      </w:r>
    </w:p>
    <w:p w:rsidR="001E452A" w:rsidRDefault="001E452A" w:rsidP="0036346A">
      <w:pPr>
        <w:pStyle w:val="NormalWeb"/>
        <w:spacing w:before="0" w:beforeAutospacing="0" w:after="0" w:afterAutospacing="0"/>
        <w:ind w:firstLine="708"/>
        <w:jc w:val="both"/>
      </w:pPr>
      <w:r>
        <w:rPr>
          <w:sz w:val="28"/>
          <w:szCs w:val="28"/>
        </w:rPr>
        <w:t>10</w:t>
      </w:r>
      <w:r w:rsidRPr="001E1189">
        <w:rPr>
          <w:sz w:val="28"/>
          <w:szCs w:val="28"/>
        </w:rPr>
        <w:t xml:space="preserve">. Сведения, содержащиеся в </w:t>
      </w:r>
      <w:r>
        <w:rPr>
          <w:sz w:val="28"/>
          <w:szCs w:val="28"/>
        </w:rPr>
        <w:t>аукцион</w:t>
      </w:r>
      <w:r w:rsidRPr="001E1189">
        <w:rPr>
          <w:sz w:val="28"/>
          <w:szCs w:val="28"/>
        </w:rPr>
        <w:t>ной документации, должны соответствовать сведениям, ук</w:t>
      </w:r>
      <w:r>
        <w:rPr>
          <w:sz w:val="28"/>
          <w:szCs w:val="28"/>
        </w:rPr>
        <w:t>азанным в извещении о проведение</w:t>
      </w:r>
      <w:r w:rsidRPr="001E1189">
        <w:rPr>
          <w:sz w:val="28"/>
          <w:szCs w:val="28"/>
        </w:rPr>
        <w:t xml:space="preserve">  </w:t>
      </w:r>
      <w:r>
        <w:rPr>
          <w:sz w:val="28"/>
          <w:szCs w:val="28"/>
        </w:rPr>
        <w:t>аукцион</w:t>
      </w:r>
      <w:r w:rsidRPr="001E1189">
        <w:rPr>
          <w:sz w:val="28"/>
          <w:szCs w:val="28"/>
        </w:rPr>
        <w:t>а.</w:t>
      </w:r>
      <w:r>
        <w:rPr>
          <w:sz w:val="28"/>
          <w:szCs w:val="28"/>
        </w:rPr>
        <w:t xml:space="preserve"> </w:t>
      </w:r>
      <w:r w:rsidRPr="00214602">
        <w:rPr>
          <w:color w:val="000000"/>
          <w:sz w:val="28"/>
          <w:szCs w:val="28"/>
        </w:rPr>
        <w:t>Аукционная документация должна быть доступна для ознакомления на официальном сайте без взимания платы</w:t>
      </w:r>
      <w:r>
        <w:rPr>
          <w:color w:val="000000"/>
          <w:sz w:val="20"/>
          <w:szCs w:val="20"/>
        </w:rPr>
        <w:t xml:space="preserve">. </w:t>
      </w:r>
    </w:p>
    <w:p w:rsidR="001E452A" w:rsidRPr="00D7636B" w:rsidRDefault="001E452A" w:rsidP="0036346A">
      <w:pPr>
        <w:pStyle w:val="NormalWeb"/>
        <w:spacing w:before="0" w:beforeAutospacing="0" w:after="0" w:afterAutospacing="0"/>
        <w:ind w:firstLine="708"/>
        <w:jc w:val="both"/>
        <w:rPr>
          <w:sz w:val="28"/>
          <w:szCs w:val="28"/>
        </w:rPr>
      </w:pPr>
      <w:r w:rsidRPr="00D7636B">
        <w:rPr>
          <w:sz w:val="28"/>
          <w:szCs w:val="28"/>
        </w:rPr>
        <w:t>1</w:t>
      </w:r>
      <w:r>
        <w:rPr>
          <w:sz w:val="28"/>
          <w:szCs w:val="28"/>
        </w:rPr>
        <w:t>1</w:t>
      </w:r>
      <w:r w:rsidRPr="00D7636B">
        <w:rPr>
          <w:sz w:val="28"/>
          <w:szCs w:val="28"/>
        </w:rPr>
        <w:t>.Участник закупки вправе направить запрос о разъяснении аукционной документации с момента размещения извещения</w:t>
      </w:r>
      <w:r>
        <w:rPr>
          <w:sz w:val="28"/>
          <w:szCs w:val="28"/>
        </w:rPr>
        <w:t xml:space="preserve"> и аукционной документации на официальном сайте</w:t>
      </w:r>
      <w:r w:rsidRPr="00D7636B">
        <w:rPr>
          <w:sz w:val="28"/>
          <w:szCs w:val="28"/>
        </w:rPr>
        <w:t xml:space="preserve"> и не позднее, </w:t>
      </w:r>
      <w:r w:rsidRPr="000B3FBB">
        <w:rPr>
          <w:sz w:val="28"/>
          <w:szCs w:val="28"/>
        </w:rPr>
        <w:t>чем за 5 дней до окончания срока подачи заявок на участие в аукционе.</w:t>
      </w:r>
      <w:r w:rsidRPr="00D7636B">
        <w:rPr>
          <w:sz w:val="28"/>
          <w:szCs w:val="28"/>
        </w:rPr>
        <w:t xml:space="preserve"> </w:t>
      </w:r>
    </w:p>
    <w:p w:rsidR="001E452A" w:rsidRPr="00D7636B" w:rsidRDefault="001E452A" w:rsidP="0036346A">
      <w:pPr>
        <w:pStyle w:val="NormalWeb"/>
        <w:spacing w:before="0" w:beforeAutospacing="0" w:after="0" w:afterAutospacing="0"/>
        <w:ind w:firstLine="708"/>
        <w:jc w:val="both"/>
        <w:rPr>
          <w:sz w:val="28"/>
          <w:szCs w:val="28"/>
        </w:rPr>
      </w:pPr>
      <w:r w:rsidRPr="00D7636B">
        <w:rPr>
          <w:sz w:val="28"/>
          <w:szCs w:val="28"/>
        </w:rPr>
        <w:t>1</w:t>
      </w:r>
      <w:r>
        <w:rPr>
          <w:sz w:val="28"/>
          <w:szCs w:val="28"/>
        </w:rPr>
        <w:t>2</w:t>
      </w:r>
      <w:r w:rsidRPr="00D7636B">
        <w:rPr>
          <w:sz w:val="28"/>
          <w:szCs w:val="28"/>
        </w:rPr>
        <w:t xml:space="preserve">.Участник закупки, подавший заявку вправе изменить или отозвать свою заявку в любое время до даты и времени окончания срока подачи заявок в порядке указанном в аукционной документации. </w:t>
      </w:r>
    </w:p>
    <w:p w:rsidR="001E452A" w:rsidRPr="001E1189" w:rsidRDefault="001E452A" w:rsidP="0036346A">
      <w:pPr>
        <w:pStyle w:val="ConsPlusNormal"/>
        <w:widowControl/>
        <w:ind w:firstLine="708"/>
        <w:jc w:val="both"/>
        <w:rPr>
          <w:rFonts w:ascii="Times New Roman" w:hAnsi="Times New Roman" w:cs="Times New Roman"/>
          <w:sz w:val="28"/>
          <w:szCs w:val="28"/>
        </w:rPr>
      </w:pPr>
      <w:r>
        <w:rPr>
          <w:rFonts w:ascii="Times New Roman" w:hAnsi="Times New Roman" w:cs="Times New Roman"/>
          <w:sz w:val="28"/>
          <w:szCs w:val="28"/>
        </w:rPr>
        <w:t>13</w:t>
      </w:r>
      <w:r w:rsidRPr="001E1189">
        <w:rPr>
          <w:rFonts w:ascii="Times New Roman" w:hAnsi="Times New Roman" w:cs="Times New Roman"/>
          <w:sz w:val="28"/>
          <w:szCs w:val="28"/>
        </w:rPr>
        <w:t xml:space="preserve">. Датой начала срока подачи заявок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е является день, следующий за днем размещения на официаль</w:t>
      </w:r>
      <w:r>
        <w:rPr>
          <w:rFonts w:ascii="Times New Roman" w:hAnsi="Times New Roman" w:cs="Times New Roman"/>
          <w:sz w:val="28"/>
          <w:szCs w:val="28"/>
        </w:rPr>
        <w:t>ном сайте извещения о проведении</w:t>
      </w:r>
      <w:r w:rsidRPr="001E1189">
        <w:rPr>
          <w:rFonts w:ascii="Times New Roman" w:hAnsi="Times New Roman" w:cs="Times New Roman"/>
          <w:sz w:val="28"/>
          <w:szCs w:val="28"/>
        </w:rPr>
        <w:t xml:space="preserve">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Датой окончания срока подачи заявок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е является день начала рассмотрения заявок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е. Прием заявок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е прекращается непосредственно до начала рассмотрения заявок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е, ука</w:t>
      </w:r>
      <w:r>
        <w:rPr>
          <w:rFonts w:ascii="Times New Roman" w:hAnsi="Times New Roman" w:cs="Times New Roman"/>
          <w:sz w:val="28"/>
          <w:szCs w:val="28"/>
        </w:rPr>
        <w:t>занного в извещении о проведение</w:t>
      </w:r>
      <w:r w:rsidRPr="001E1189">
        <w:rPr>
          <w:rFonts w:ascii="Times New Roman" w:hAnsi="Times New Roman" w:cs="Times New Roman"/>
          <w:sz w:val="28"/>
          <w:szCs w:val="28"/>
        </w:rPr>
        <w:t xml:space="preserve">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и </w:t>
      </w:r>
      <w:r>
        <w:rPr>
          <w:rFonts w:ascii="Times New Roman" w:hAnsi="Times New Roman" w:cs="Times New Roman"/>
          <w:sz w:val="28"/>
          <w:szCs w:val="28"/>
        </w:rPr>
        <w:t>аукцион</w:t>
      </w:r>
      <w:r w:rsidRPr="001E1189">
        <w:rPr>
          <w:rFonts w:ascii="Times New Roman" w:hAnsi="Times New Roman" w:cs="Times New Roman"/>
          <w:sz w:val="28"/>
          <w:szCs w:val="28"/>
        </w:rPr>
        <w:t>ной документации.</w:t>
      </w:r>
    </w:p>
    <w:p w:rsidR="001E452A" w:rsidRPr="001E1189" w:rsidRDefault="001E452A" w:rsidP="0036346A">
      <w:pPr>
        <w:pStyle w:val="ConsPlusNormal"/>
        <w:widowControl/>
        <w:ind w:firstLine="708"/>
        <w:jc w:val="both"/>
        <w:rPr>
          <w:rFonts w:ascii="Times New Roman" w:hAnsi="Times New Roman" w:cs="Times New Roman"/>
          <w:sz w:val="28"/>
          <w:szCs w:val="28"/>
        </w:rPr>
      </w:pPr>
      <w:r w:rsidRPr="00D7636B">
        <w:rPr>
          <w:rFonts w:ascii="Times New Roman" w:hAnsi="Times New Roman" w:cs="Times New Roman"/>
          <w:sz w:val="28"/>
          <w:szCs w:val="28"/>
        </w:rPr>
        <w:t>1</w:t>
      </w:r>
      <w:r>
        <w:rPr>
          <w:rFonts w:ascii="Times New Roman" w:hAnsi="Times New Roman" w:cs="Times New Roman"/>
          <w:sz w:val="28"/>
          <w:szCs w:val="28"/>
        </w:rPr>
        <w:t>4</w:t>
      </w:r>
      <w:r w:rsidRPr="00D7636B">
        <w:rPr>
          <w:rFonts w:ascii="Times New Roman" w:hAnsi="Times New Roman" w:cs="Times New Roman"/>
          <w:sz w:val="28"/>
          <w:szCs w:val="28"/>
        </w:rPr>
        <w:t>. Аукционная документация предоставляется в порядке, установленном статьей 16 настоящего Положения.</w:t>
      </w:r>
    </w:p>
    <w:p w:rsidR="001E452A" w:rsidRPr="00D7636B" w:rsidRDefault="001E452A" w:rsidP="0036346A">
      <w:pPr>
        <w:pStyle w:val="NormalWeb"/>
        <w:spacing w:before="0" w:beforeAutospacing="0" w:after="0" w:afterAutospacing="0"/>
        <w:ind w:firstLine="708"/>
        <w:jc w:val="both"/>
        <w:rPr>
          <w:sz w:val="28"/>
          <w:szCs w:val="28"/>
        </w:rPr>
      </w:pPr>
      <w:r w:rsidRPr="001E1189">
        <w:rPr>
          <w:sz w:val="28"/>
          <w:szCs w:val="28"/>
        </w:rPr>
        <w:t>1</w:t>
      </w:r>
      <w:r>
        <w:rPr>
          <w:sz w:val="28"/>
          <w:szCs w:val="28"/>
        </w:rPr>
        <w:t>5</w:t>
      </w:r>
      <w:r w:rsidRPr="001E1189">
        <w:rPr>
          <w:sz w:val="28"/>
          <w:szCs w:val="28"/>
        </w:rPr>
        <w:t xml:space="preserve">. </w:t>
      </w:r>
      <w:r w:rsidRPr="00D7636B">
        <w:rPr>
          <w:sz w:val="28"/>
          <w:szCs w:val="28"/>
        </w:rPr>
        <w:t xml:space="preserve">Любой участник закупки вправе направить </w:t>
      </w:r>
      <w:r>
        <w:rPr>
          <w:sz w:val="28"/>
          <w:szCs w:val="28"/>
        </w:rPr>
        <w:t>З</w:t>
      </w:r>
      <w:r w:rsidRPr="00D7636B">
        <w:rPr>
          <w:sz w:val="28"/>
          <w:szCs w:val="28"/>
        </w:rPr>
        <w:t xml:space="preserve">аказчику запрос о разъяснении положений аукционной документации. В течение 3 дней со дня поступления указанного запроса </w:t>
      </w:r>
      <w:r>
        <w:rPr>
          <w:sz w:val="28"/>
          <w:szCs w:val="28"/>
        </w:rPr>
        <w:t>З</w:t>
      </w:r>
      <w:r w:rsidRPr="00D7636B">
        <w:rPr>
          <w:sz w:val="28"/>
          <w:szCs w:val="28"/>
        </w:rPr>
        <w:t xml:space="preserve">аказчик направляет такому участнику в письменной форме или в форме электронного документа разъяснения положений аукционной документации, если указанный запрос поступил к </w:t>
      </w:r>
      <w:r>
        <w:rPr>
          <w:sz w:val="28"/>
          <w:szCs w:val="28"/>
        </w:rPr>
        <w:t>З</w:t>
      </w:r>
      <w:r w:rsidRPr="00D7636B">
        <w:rPr>
          <w:sz w:val="28"/>
          <w:szCs w:val="28"/>
        </w:rPr>
        <w:t>аказчику не позднее, чем за 5 дней до дня окончания подачи заявок на участие в аукционе. Не позднее 3 дней со дня предоставления указанных разъяснений такое разъясне</w:t>
      </w:r>
      <w:r>
        <w:rPr>
          <w:sz w:val="28"/>
          <w:szCs w:val="28"/>
        </w:rPr>
        <w:t>ние размещается Заказчиком на официальном сайте</w:t>
      </w:r>
      <w:r w:rsidRPr="00D7636B">
        <w:rPr>
          <w:sz w:val="28"/>
          <w:szCs w:val="28"/>
        </w:rPr>
        <w:t xml:space="preserve"> с указанием предмета запроса, но без указания участника закупки, от которого поступил запрос.</w:t>
      </w:r>
    </w:p>
    <w:p w:rsidR="001E452A" w:rsidRDefault="001E452A" w:rsidP="00A53D2B">
      <w:pPr>
        <w:pStyle w:val="NormalWeb"/>
        <w:spacing w:before="0" w:beforeAutospacing="0" w:after="0" w:afterAutospacing="0"/>
        <w:ind w:firstLine="708"/>
        <w:jc w:val="both"/>
        <w:rPr>
          <w:sz w:val="28"/>
          <w:szCs w:val="28"/>
        </w:rPr>
      </w:pPr>
      <w:r w:rsidRPr="001E1189">
        <w:rPr>
          <w:sz w:val="28"/>
          <w:szCs w:val="28"/>
        </w:rPr>
        <w:t>1</w:t>
      </w:r>
      <w:r>
        <w:rPr>
          <w:sz w:val="28"/>
          <w:szCs w:val="28"/>
        </w:rPr>
        <w:t>6</w:t>
      </w:r>
      <w:r w:rsidRPr="001E1189">
        <w:rPr>
          <w:sz w:val="28"/>
          <w:szCs w:val="28"/>
        </w:rPr>
        <w:t xml:space="preserve">. </w:t>
      </w:r>
      <w:r w:rsidRPr="00AD32BD">
        <w:rPr>
          <w:sz w:val="28"/>
          <w:szCs w:val="28"/>
        </w:rPr>
        <w:t xml:space="preserve">Заказчик по собственной инициативе или в соответствии с запросом участника закупки вправе принять решение о внесении изменений в аукционную документацию. </w:t>
      </w:r>
      <w:bookmarkStart w:id="92" w:name="_Toc304547067"/>
      <w:bookmarkStart w:id="93" w:name="_Toc312425165"/>
      <w:bookmarkStart w:id="94" w:name="_Toc312660475"/>
      <w:bookmarkStart w:id="95" w:name="_Toc234868085"/>
      <w:r w:rsidRPr="00AD32BD">
        <w:rPr>
          <w:sz w:val="28"/>
          <w:szCs w:val="28"/>
        </w:rPr>
        <w:t>В течение 3 дней с даты принятия указанного решения (при принятии решения о внесении изменений в документацию в последний день срока подачи заявок - не позднее истечения срока подачи заявок) Заказчик формирует измененную редакцию аукционной документации (при необходимости размещает измененные электронные виды документов), и размещает изменения на официальном сайте, а также размещает документ, содержащий перечень внесенных изменений. В случае внесения изменений в документацию о проведении аукциона позднее, чем за 15 дней до даты окончания подачи заявок на участие в аукционе, срок подачи заявок на участие в аукционе должен быть продл</w:t>
      </w:r>
      <w:r w:rsidRPr="00AD32BD">
        <w:rPr>
          <w:rFonts w:ascii="Tahoma" w:hAnsi="Tahoma" w:cs="Tahoma"/>
          <w:sz w:val="28"/>
          <w:szCs w:val="28"/>
        </w:rPr>
        <w:t>ѐ</w:t>
      </w:r>
      <w:r w:rsidRPr="00AD32BD">
        <w:rPr>
          <w:sz w:val="28"/>
          <w:szCs w:val="28"/>
        </w:rPr>
        <w:t>н так, чтобы со дня размещения на официальном сайте внес</w:t>
      </w:r>
      <w:r w:rsidRPr="00AD32BD">
        <w:rPr>
          <w:rFonts w:ascii="Tahoma" w:hAnsi="Tahoma" w:cs="Tahoma"/>
          <w:sz w:val="28"/>
          <w:szCs w:val="28"/>
        </w:rPr>
        <w:t>ѐ</w:t>
      </w:r>
      <w:r w:rsidRPr="00AD32BD">
        <w:rPr>
          <w:sz w:val="28"/>
          <w:szCs w:val="28"/>
        </w:rPr>
        <w:t>нных в аукционную документацию изменений, до даты окончания подачи заявок на участие в аукционе такой срок составлял не менее чем 15 дней.</w:t>
      </w:r>
      <w:r w:rsidRPr="00D7636B">
        <w:rPr>
          <w:sz w:val="28"/>
          <w:szCs w:val="28"/>
        </w:rPr>
        <w:t xml:space="preserve"> </w:t>
      </w:r>
    </w:p>
    <w:p w:rsidR="001E452A" w:rsidRPr="00D7636B" w:rsidRDefault="001E452A" w:rsidP="00A53D2B">
      <w:pPr>
        <w:pStyle w:val="NormalWeb"/>
        <w:spacing w:before="0" w:beforeAutospacing="0" w:after="0" w:afterAutospacing="0"/>
        <w:ind w:firstLine="708"/>
        <w:jc w:val="both"/>
        <w:rPr>
          <w:sz w:val="28"/>
          <w:szCs w:val="28"/>
        </w:rPr>
      </w:pPr>
    </w:p>
    <w:p w:rsidR="001E452A" w:rsidRPr="00D7636B" w:rsidRDefault="001E452A" w:rsidP="00D46F83">
      <w:pPr>
        <w:pStyle w:val="ConsPlusNormal"/>
        <w:widowControl/>
        <w:ind w:firstLine="709"/>
        <w:jc w:val="both"/>
        <w:rPr>
          <w:rFonts w:ascii="Times New Roman" w:hAnsi="Times New Roman" w:cs="Times New Roman"/>
          <w:b/>
          <w:bCs/>
          <w:iCs/>
          <w:sz w:val="28"/>
          <w:szCs w:val="28"/>
        </w:rPr>
      </w:pPr>
      <w:r w:rsidRPr="00A53D2B">
        <w:rPr>
          <w:rFonts w:ascii="Times New Roman" w:hAnsi="Times New Roman" w:cs="Times New Roman"/>
          <w:b/>
          <w:bCs/>
          <w:iCs/>
          <w:sz w:val="28"/>
          <w:szCs w:val="28"/>
        </w:rPr>
        <w:t>Статья 28. Порядок предоставления разъяснений положений и внесение изменений в аукционную документацию</w:t>
      </w:r>
      <w:bookmarkEnd w:id="92"/>
      <w:bookmarkEnd w:id="93"/>
      <w:bookmarkEnd w:id="94"/>
      <w:r w:rsidRPr="00D7636B">
        <w:rPr>
          <w:rFonts w:ascii="Times New Roman" w:hAnsi="Times New Roman" w:cs="Times New Roman"/>
          <w:b/>
          <w:bCs/>
          <w:iCs/>
          <w:sz w:val="28"/>
          <w:szCs w:val="28"/>
        </w:rPr>
        <w:t xml:space="preserve"> </w:t>
      </w:r>
      <w:bookmarkEnd w:id="95"/>
    </w:p>
    <w:p w:rsidR="001E452A" w:rsidRPr="001E1189" w:rsidRDefault="001E452A" w:rsidP="0047488E">
      <w:pPr>
        <w:pStyle w:val="NormalWeb"/>
        <w:spacing w:before="0" w:beforeAutospacing="0" w:after="0" w:afterAutospacing="0"/>
        <w:ind w:firstLine="709"/>
        <w:jc w:val="both"/>
        <w:rPr>
          <w:sz w:val="28"/>
          <w:szCs w:val="28"/>
        </w:rPr>
      </w:pPr>
      <w:r w:rsidRPr="001E1189">
        <w:rPr>
          <w:sz w:val="28"/>
          <w:szCs w:val="28"/>
        </w:rPr>
        <w:t xml:space="preserve">1. В случае проведения </w:t>
      </w:r>
      <w:r>
        <w:rPr>
          <w:sz w:val="28"/>
          <w:szCs w:val="28"/>
        </w:rPr>
        <w:t>аукцион</w:t>
      </w:r>
      <w:r w:rsidRPr="001E1189">
        <w:rPr>
          <w:sz w:val="28"/>
          <w:szCs w:val="28"/>
        </w:rPr>
        <w:t>а Заказчик обеспечива</w:t>
      </w:r>
      <w:r>
        <w:rPr>
          <w:sz w:val="28"/>
          <w:szCs w:val="28"/>
        </w:rPr>
        <w:t>е</w:t>
      </w:r>
      <w:r w:rsidRPr="001E1189">
        <w:rPr>
          <w:sz w:val="28"/>
          <w:szCs w:val="28"/>
        </w:rPr>
        <w:t xml:space="preserve">т размещение </w:t>
      </w:r>
      <w:r>
        <w:rPr>
          <w:sz w:val="28"/>
          <w:szCs w:val="28"/>
        </w:rPr>
        <w:t>извещения о проведения аукциона</w:t>
      </w:r>
      <w:r w:rsidRPr="001E1189">
        <w:rPr>
          <w:sz w:val="28"/>
          <w:szCs w:val="28"/>
        </w:rPr>
        <w:t xml:space="preserve"> </w:t>
      </w:r>
      <w:r>
        <w:rPr>
          <w:sz w:val="28"/>
          <w:szCs w:val="28"/>
        </w:rPr>
        <w:t xml:space="preserve">и аукционной документации </w:t>
      </w:r>
      <w:r w:rsidRPr="001E1189">
        <w:rPr>
          <w:sz w:val="28"/>
          <w:szCs w:val="28"/>
        </w:rPr>
        <w:t>на официальном сайте в срок, пр</w:t>
      </w:r>
      <w:r>
        <w:rPr>
          <w:sz w:val="28"/>
          <w:szCs w:val="28"/>
        </w:rPr>
        <w:t xml:space="preserve">едусмотренный </w:t>
      </w:r>
      <w:r w:rsidRPr="00E60BEB">
        <w:rPr>
          <w:sz w:val="28"/>
          <w:szCs w:val="28"/>
        </w:rPr>
        <w:t>частью 1 статьи 26 настоящего Положения</w:t>
      </w:r>
      <w:r w:rsidRPr="001E1189">
        <w:rPr>
          <w:sz w:val="28"/>
          <w:szCs w:val="28"/>
        </w:rPr>
        <w:t>.</w:t>
      </w:r>
    </w:p>
    <w:p w:rsidR="001E452A" w:rsidRPr="001E1189" w:rsidRDefault="001E452A" w:rsidP="0047488E">
      <w:pPr>
        <w:pStyle w:val="NormalWeb"/>
        <w:spacing w:before="0" w:beforeAutospacing="0" w:after="0" w:afterAutospacing="0"/>
        <w:ind w:firstLine="709"/>
        <w:jc w:val="both"/>
        <w:rPr>
          <w:sz w:val="28"/>
          <w:szCs w:val="28"/>
        </w:rPr>
      </w:pPr>
      <w:r w:rsidRPr="001E1189">
        <w:rPr>
          <w:sz w:val="28"/>
          <w:szCs w:val="28"/>
        </w:rPr>
        <w:t xml:space="preserve">2. </w:t>
      </w:r>
      <w:r>
        <w:rPr>
          <w:sz w:val="28"/>
          <w:szCs w:val="28"/>
        </w:rPr>
        <w:t>Аукцион</w:t>
      </w:r>
      <w:r w:rsidRPr="001E1189">
        <w:rPr>
          <w:sz w:val="28"/>
          <w:szCs w:val="28"/>
        </w:rPr>
        <w:t>ная документация</w:t>
      </w:r>
      <w:r>
        <w:rPr>
          <w:sz w:val="28"/>
          <w:szCs w:val="28"/>
        </w:rPr>
        <w:t xml:space="preserve"> и извещение о проведения аукциона</w:t>
      </w:r>
      <w:r w:rsidRPr="001E1189">
        <w:rPr>
          <w:sz w:val="28"/>
          <w:szCs w:val="28"/>
        </w:rPr>
        <w:t xml:space="preserve"> должн</w:t>
      </w:r>
      <w:r>
        <w:rPr>
          <w:sz w:val="28"/>
          <w:szCs w:val="28"/>
        </w:rPr>
        <w:t>ы</w:t>
      </w:r>
      <w:r w:rsidRPr="001E1189">
        <w:rPr>
          <w:sz w:val="28"/>
          <w:szCs w:val="28"/>
        </w:rPr>
        <w:t xml:space="preserve"> быть доступн</w:t>
      </w:r>
      <w:r>
        <w:rPr>
          <w:sz w:val="28"/>
          <w:szCs w:val="28"/>
        </w:rPr>
        <w:t>ы</w:t>
      </w:r>
      <w:r w:rsidRPr="001E1189">
        <w:rPr>
          <w:sz w:val="28"/>
          <w:szCs w:val="28"/>
        </w:rPr>
        <w:t xml:space="preserve"> для ознакомления на официальном сайте без взимания платы.</w:t>
      </w:r>
    </w:p>
    <w:p w:rsidR="001E452A" w:rsidRPr="001E1189" w:rsidRDefault="001E452A" w:rsidP="0047488E">
      <w:pPr>
        <w:rPr>
          <w:szCs w:val="28"/>
        </w:rPr>
      </w:pPr>
      <w:r w:rsidRPr="001E1189">
        <w:rPr>
          <w:szCs w:val="28"/>
        </w:rPr>
        <w:t xml:space="preserve">3. Любой участник закупки вправе направить в письменной форме, в том числе в форме электронного документа, Заказчику запрос о разъяснении положений </w:t>
      </w:r>
      <w:r>
        <w:rPr>
          <w:szCs w:val="28"/>
        </w:rPr>
        <w:t>аукцион</w:t>
      </w:r>
      <w:r w:rsidRPr="001E1189">
        <w:rPr>
          <w:szCs w:val="28"/>
        </w:rPr>
        <w:t>ной документации</w:t>
      </w:r>
      <w:r>
        <w:rPr>
          <w:szCs w:val="28"/>
        </w:rPr>
        <w:t>.</w:t>
      </w:r>
    </w:p>
    <w:p w:rsidR="001E452A" w:rsidRPr="001E1189" w:rsidRDefault="001E452A" w:rsidP="0047488E">
      <w:pPr>
        <w:pStyle w:val="NormalWeb"/>
        <w:spacing w:before="0" w:beforeAutospacing="0" w:after="0" w:afterAutospacing="0"/>
        <w:ind w:firstLine="709"/>
        <w:jc w:val="both"/>
        <w:rPr>
          <w:sz w:val="28"/>
          <w:szCs w:val="28"/>
        </w:rPr>
      </w:pPr>
      <w:r w:rsidRPr="001E1189">
        <w:rPr>
          <w:sz w:val="28"/>
          <w:szCs w:val="28"/>
        </w:rPr>
        <w:t xml:space="preserve">4. В течение двух дней со дня поступления в соответствии с </w:t>
      </w:r>
      <w:r w:rsidRPr="008C7DAC">
        <w:rPr>
          <w:sz w:val="28"/>
          <w:szCs w:val="28"/>
        </w:rPr>
        <w:t>частью 3 настоящей статьи запроса Заказчик размещает разъяснение по</w:t>
      </w:r>
      <w:r w:rsidRPr="001E1189">
        <w:rPr>
          <w:sz w:val="28"/>
          <w:szCs w:val="28"/>
        </w:rPr>
        <w:t xml:space="preserve">ложений </w:t>
      </w:r>
      <w:r>
        <w:rPr>
          <w:sz w:val="28"/>
          <w:szCs w:val="28"/>
        </w:rPr>
        <w:t>аукцион</w:t>
      </w:r>
      <w:r w:rsidRPr="001E1189">
        <w:rPr>
          <w:sz w:val="28"/>
          <w:szCs w:val="28"/>
        </w:rPr>
        <w:t xml:space="preserve">ной документации с указанием предмета запроса, но без указания участника закупки, от которого поступил запрос, на официальном сайте при условии, что указанный запрос поступил Заказчику не позднее, чем за пять дней до дня окончания подачи заявок на участие в </w:t>
      </w:r>
      <w:r>
        <w:rPr>
          <w:sz w:val="28"/>
          <w:szCs w:val="28"/>
        </w:rPr>
        <w:t>аукцион</w:t>
      </w:r>
      <w:r w:rsidRPr="001E1189">
        <w:rPr>
          <w:sz w:val="28"/>
          <w:szCs w:val="28"/>
        </w:rPr>
        <w:t>е.</w:t>
      </w:r>
    </w:p>
    <w:p w:rsidR="001E452A" w:rsidRPr="001E1189" w:rsidRDefault="001E452A" w:rsidP="0047488E">
      <w:pPr>
        <w:pStyle w:val="NormalWeb"/>
        <w:spacing w:before="0" w:beforeAutospacing="0" w:after="0" w:afterAutospacing="0"/>
        <w:ind w:firstLine="709"/>
        <w:jc w:val="both"/>
        <w:rPr>
          <w:sz w:val="28"/>
          <w:szCs w:val="28"/>
        </w:rPr>
      </w:pPr>
      <w:r w:rsidRPr="001E1189">
        <w:rPr>
          <w:sz w:val="28"/>
          <w:szCs w:val="28"/>
        </w:rPr>
        <w:t xml:space="preserve">5. Разъяснение положений </w:t>
      </w:r>
      <w:r>
        <w:rPr>
          <w:sz w:val="28"/>
          <w:szCs w:val="28"/>
        </w:rPr>
        <w:t>аукцион</w:t>
      </w:r>
      <w:r w:rsidRPr="001E1189">
        <w:rPr>
          <w:sz w:val="28"/>
          <w:szCs w:val="28"/>
        </w:rPr>
        <w:t>ной документации не должно изменять ее суть.</w:t>
      </w:r>
    </w:p>
    <w:p w:rsidR="001E452A" w:rsidRPr="001E1189" w:rsidRDefault="001E452A" w:rsidP="0047488E">
      <w:pPr>
        <w:pStyle w:val="NormalWeb"/>
        <w:spacing w:before="0" w:beforeAutospacing="0" w:after="0" w:afterAutospacing="0"/>
        <w:ind w:firstLine="709"/>
        <w:jc w:val="both"/>
        <w:rPr>
          <w:sz w:val="28"/>
          <w:szCs w:val="28"/>
        </w:rPr>
      </w:pPr>
      <w:r w:rsidRPr="001E1189">
        <w:rPr>
          <w:sz w:val="28"/>
          <w:szCs w:val="28"/>
        </w:rPr>
        <w:t xml:space="preserve">6. В случае нарушения требований, </w:t>
      </w:r>
      <w:r w:rsidRPr="00F40ABE">
        <w:rPr>
          <w:sz w:val="28"/>
          <w:szCs w:val="28"/>
        </w:rPr>
        <w:t>установленных частями 1 - 5 настоящей статьи, аукцион может быть признан</w:t>
      </w:r>
      <w:r w:rsidRPr="001E1189">
        <w:rPr>
          <w:sz w:val="28"/>
          <w:szCs w:val="28"/>
        </w:rPr>
        <w:t xml:space="preserve"> недействительным в установленном законодательством Российской Федерации порядке.</w:t>
      </w:r>
    </w:p>
    <w:p w:rsidR="001E452A" w:rsidRPr="00993C74" w:rsidRDefault="001E452A" w:rsidP="0047488E">
      <w:pPr>
        <w:pStyle w:val="NormalWeb"/>
        <w:spacing w:before="0" w:beforeAutospacing="0" w:after="0" w:afterAutospacing="0"/>
        <w:ind w:firstLine="709"/>
        <w:jc w:val="both"/>
        <w:rPr>
          <w:sz w:val="28"/>
          <w:szCs w:val="28"/>
        </w:rPr>
      </w:pPr>
      <w:r w:rsidRPr="001E1189">
        <w:rPr>
          <w:sz w:val="28"/>
          <w:szCs w:val="28"/>
        </w:rPr>
        <w:t xml:space="preserve">7. Заказчик по собственной инициативе или в соответствии с поступившим запросом о разъяснении положений </w:t>
      </w:r>
      <w:r>
        <w:rPr>
          <w:sz w:val="28"/>
          <w:szCs w:val="28"/>
        </w:rPr>
        <w:t>аукцион</w:t>
      </w:r>
      <w:r w:rsidRPr="001E1189">
        <w:rPr>
          <w:sz w:val="28"/>
          <w:szCs w:val="28"/>
        </w:rPr>
        <w:t xml:space="preserve">ной документации вправе принять решение о внесении изменений в </w:t>
      </w:r>
      <w:r>
        <w:rPr>
          <w:sz w:val="28"/>
          <w:szCs w:val="28"/>
        </w:rPr>
        <w:t>аукцион</w:t>
      </w:r>
      <w:r w:rsidRPr="001E1189">
        <w:rPr>
          <w:sz w:val="28"/>
          <w:szCs w:val="28"/>
        </w:rPr>
        <w:t xml:space="preserve">ную документацию </w:t>
      </w:r>
      <w:r>
        <w:rPr>
          <w:sz w:val="28"/>
          <w:szCs w:val="28"/>
        </w:rPr>
        <w:t xml:space="preserve">в соответствии </w:t>
      </w:r>
      <w:r w:rsidRPr="00993C74">
        <w:rPr>
          <w:sz w:val="28"/>
          <w:szCs w:val="28"/>
        </w:rPr>
        <w:t>с п</w:t>
      </w:r>
      <w:r>
        <w:rPr>
          <w:sz w:val="28"/>
          <w:szCs w:val="28"/>
        </w:rPr>
        <w:t>унктом</w:t>
      </w:r>
      <w:r w:rsidRPr="00993C74">
        <w:rPr>
          <w:sz w:val="28"/>
          <w:szCs w:val="28"/>
        </w:rPr>
        <w:t xml:space="preserve"> 16 статьи 27 настоящего Положения. </w:t>
      </w:r>
    </w:p>
    <w:p w:rsidR="001E452A" w:rsidRPr="00C210E9" w:rsidRDefault="001E452A" w:rsidP="0047488E">
      <w:pPr>
        <w:pStyle w:val="Heading2"/>
        <w:jc w:val="both"/>
        <w:rPr>
          <w:rFonts w:ascii="Times New Roman" w:hAnsi="Times New Roman" w:cs="Times New Roman"/>
          <w:i w:val="0"/>
        </w:rPr>
      </w:pPr>
      <w:bookmarkStart w:id="96" w:name="_Toc234868086"/>
      <w:bookmarkStart w:id="97" w:name="_Toc304547068"/>
      <w:bookmarkStart w:id="98" w:name="_Toc312425166"/>
      <w:bookmarkStart w:id="99" w:name="_Toc312660476"/>
      <w:r w:rsidRPr="00993C74">
        <w:rPr>
          <w:rFonts w:ascii="Times New Roman" w:hAnsi="Times New Roman" w:cs="Times New Roman"/>
          <w:i w:val="0"/>
        </w:rPr>
        <w:t>Статья 29. Порядок подачи заявок на участие в  аукционе</w:t>
      </w:r>
      <w:bookmarkEnd w:id="96"/>
      <w:bookmarkEnd w:id="97"/>
      <w:bookmarkEnd w:id="98"/>
      <w:bookmarkEnd w:id="99"/>
    </w:p>
    <w:p w:rsidR="001E452A" w:rsidRPr="00D7636B" w:rsidRDefault="001E452A" w:rsidP="00D57BA2">
      <w:pPr>
        <w:pStyle w:val="NormalWeb"/>
        <w:spacing w:before="0" w:beforeAutospacing="0" w:after="0" w:afterAutospacing="0"/>
        <w:ind w:firstLine="708"/>
        <w:jc w:val="both"/>
        <w:rPr>
          <w:sz w:val="28"/>
          <w:szCs w:val="28"/>
        </w:rPr>
      </w:pPr>
      <w:r w:rsidRPr="00D7636B">
        <w:rPr>
          <w:sz w:val="28"/>
          <w:szCs w:val="28"/>
        </w:rPr>
        <w:t xml:space="preserve">1.Для участия в аукционе участник закупки подает заявку в срок и по форме, которые установлены аукционной документацией и настоящим Положением. </w:t>
      </w:r>
    </w:p>
    <w:p w:rsidR="001E452A" w:rsidRPr="00D7636B" w:rsidRDefault="001E452A" w:rsidP="00D57BA2">
      <w:pPr>
        <w:pStyle w:val="NormalWeb"/>
        <w:spacing w:before="0" w:beforeAutospacing="0" w:after="0" w:afterAutospacing="0"/>
        <w:ind w:firstLine="708"/>
        <w:jc w:val="both"/>
        <w:rPr>
          <w:sz w:val="28"/>
          <w:szCs w:val="28"/>
        </w:rPr>
      </w:pPr>
      <w:r w:rsidRPr="00D7636B">
        <w:rPr>
          <w:sz w:val="28"/>
          <w:szCs w:val="28"/>
        </w:rPr>
        <w:t xml:space="preserve">2.Заявка на участие в аукционе должна содержать информацию указанную в аукционной документации, а именно: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1) информацию и документы об участнике </w:t>
      </w:r>
      <w:r>
        <w:rPr>
          <w:sz w:val="28"/>
          <w:szCs w:val="28"/>
        </w:rPr>
        <w:t>закупки</w:t>
      </w:r>
      <w:r w:rsidRPr="00D7636B">
        <w:rPr>
          <w:sz w:val="28"/>
          <w:szCs w:val="28"/>
        </w:rPr>
        <w:t xml:space="preserve">, подавшем заявку на участие в аукционе: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а) 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 фамилия, имя, отчество (при наличии), паспортные данные, место жительства (для физического лица), номер контактного телефона;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б) копии учредительных документов </w:t>
      </w:r>
      <w:r w:rsidRPr="00C43484">
        <w:rPr>
          <w:sz w:val="28"/>
          <w:szCs w:val="28"/>
        </w:rPr>
        <w:t>участника закупки (для</w:t>
      </w:r>
      <w:r w:rsidRPr="00D7636B">
        <w:rPr>
          <w:sz w:val="28"/>
          <w:szCs w:val="28"/>
        </w:rPr>
        <w:t xml:space="preserve"> юридических лиц);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в)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аукциона,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г) документ, подтверждающий полномочия лица на осуществление действий от имени участника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аукциона без доверенности (далее в настоящей статье - руководитель). В случае, если от имени участника аукциона действует иное лицо, заявка на </w:t>
      </w:r>
      <w:r w:rsidRPr="00C43484">
        <w:rPr>
          <w:sz w:val="28"/>
          <w:szCs w:val="28"/>
        </w:rPr>
        <w:t>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w:t>
      </w:r>
      <w:r w:rsidRPr="00D7636B">
        <w:rPr>
          <w:sz w:val="28"/>
          <w:szCs w:val="28"/>
        </w:rPr>
        <w:t xml:space="preserve">мент, подтверждающий полномочия такого лица;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д) решение об одобрении или о совершении крупной сделки или копию такого решения, если требование о необходимости такого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е) документы, подтверждающие соответствие участника закупки требованиям, установленным Заказчиком в извещении и документации о закупке или копии таких документов, а также декларация о соответствии участника закупки требованиям, установленным в документации о закупке;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л) декларация о принадлежности участника </w:t>
      </w:r>
      <w:r>
        <w:rPr>
          <w:sz w:val="28"/>
          <w:szCs w:val="28"/>
        </w:rPr>
        <w:t>закупки</w:t>
      </w:r>
      <w:r w:rsidRPr="00D7636B">
        <w:rPr>
          <w:sz w:val="28"/>
          <w:szCs w:val="28"/>
        </w:rPr>
        <w:t xml:space="preserve"> к субъектам малого и среднего предпринимательства в случае установления </w:t>
      </w:r>
      <w:r>
        <w:rPr>
          <w:sz w:val="28"/>
          <w:szCs w:val="28"/>
        </w:rPr>
        <w:t>З</w:t>
      </w:r>
      <w:r w:rsidRPr="00D7636B">
        <w:rPr>
          <w:sz w:val="28"/>
          <w:szCs w:val="28"/>
        </w:rPr>
        <w:t xml:space="preserve">аказчиком такого требования в документации; </w:t>
      </w:r>
    </w:p>
    <w:p w:rsidR="001E452A" w:rsidRDefault="001E452A" w:rsidP="00D57BA2">
      <w:pPr>
        <w:pStyle w:val="NormalWeb"/>
        <w:spacing w:before="0" w:beforeAutospacing="0" w:after="0" w:afterAutospacing="0"/>
        <w:jc w:val="both"/>
        <w:rPr>
          <w:sz w:val="28"/>
          <w:szCs w:val="28"/>
        </w:rPr>
      </w:pPr>
      <w:r w:rsidRPr="00D7636B">
        <w:rPr>
          <w:sz w:val="28"/>
          <w:szCs w:val="28"/>
        </w:rPr>
        <w:t>2) предложение о</w:t>
      </w:r>
      <w:r>
        <w:rPr>
          <w:sz w:val="28"/>
          <w:szCs w:val="28"/>
        </w:rPr>
        <w:t>б</w:t>
      </w:r>
      <w:r w:rsidRPr="00D7636B">
        <w:rPr>
          <w:sz w:val="28"/>
          <w:szCs w:val="28"/>
        </w:rPr>
        <w:t xml:space="preserve"> условиях исполнения договора, в том числе: </w:t>
      </w:r>
    </w:p>
    <w:p w:rsidR="001E452A" w:rsidRPr="00D7636B" w:rsidRDefault="001E452A" w:rsidP="00D57BA2">
      <w:pPr>
        <w:pStyle w:val="NormalWeb"/>
        <w:spacing w:before="0" w:beforeAutospacing="0" w:after="0" w:afterAutospacing="0"/>
        <w:jc w:val="both"/>
        <w:rPr>
          <w:sz w:val="28"/>
          <w:szCs w:val="28"/>
        </w:rPr>
      </w:pPr>
      <w:r w:rsidRPr="00C43484">
        <w:rPr>
          <w:sz w:val="28"/>
          <w:szCs w:val="28"/>
        </w:rPr>
        <w:t>2.1) при</w:t>
      </w:r>
      <w:r w:rsidRPr="00D7636B">
        <w:rPr>
          <w:sz w:val="28"/>
          <w:szCs w:val="28"/>
        </w:rPr>
        <w:t xml:space="preserve"> закупке товара: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а) описание функциональных характеристик (потребительских свойств), качественных характеристик, технических характеристик товара при этом указываются конкретные показатели, соответствующие значениям, установленным аукционной документацией;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б) указание на зарегистрированные товарные знаки (в случае отсутствия товарного знака в заявке указывается соответствующая информация) и (или) знаки обслуживания товара, патенты, полезные модели или промышленные образцы, которым соответствует предлагаемый в заявке товар;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в) указание производителя и страны происхождения товара;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г) описание комплектации товара (при необходимости); </w:t>
      </w:r>
    </w:p>
    <w:p w:rsidR="001E452A" w:rsidRPr="00C43484" w:rsidRDefault="001E452A" w:rsidP="00D57BA2">
      <w:pPr>
        <w:pStyle w:val="NormalWeb"/>
        <w:spacing w:before="0" w:beforeAutospacing="0" w:after="0" w:afterAutospacing="0"/>
        <w:jc w:val="both"/>
        <w:rPr>
          <w:sz w:val="28"/>
          <w:szCs w:val="28"/>
        </w:rPr>
      </w:pPr>
      <w:r w:rsidRPr="00C43484">
        <w:rPr>
          <w:sz w:val="28"/>
          <w:szCs w:val="28"/>
        </w:rPr>
        <w:t xml:space="preserve">д) указание количества товаров или порядка его определения; </w:t>
      </w:r>
    </w:p>
    <w:p w:rsidR="001E452A" w:rsidRPr="00C43484" w:rsidRDefault="001E452A" w:rsidP="00D57BA2">
      <w:pPr>
        <w:pStyle w:val="NormalWeb"/>
        <w:spacing w:before="0" w:beforeAutospacing="0" w:after="0" w:afterAutospacing="0"/>
        <w:jc w:val="both"/>
        <w:rPr>
          <w:sz w:val="28"/>
          <w:szCs w:val="28"/>
        </w:rPr>
      </w:pPr>
      <w:r w:rsidRPr="00C43484">
        <w:rPr>
          <w:sz w:val="28"/>
          <w:szCs w:val="28"/>
        </w:rPr>
        <w:t xml:space="preserve">е) иную информацию указанную аукционной документации. </w:t>
      </w:r>
    </w:p>
    <w:p w:rsidR="001E452A" w:rsidRPr="00C43484" w:rsidRDefault="001E452A" w:rsidP="00D57BA2">
      <w:pPr>
        <w:pStyle w:val="NormalWeb"/>
        <w:spacing w:before="0" w:beforeAutospacing="0" w:after="0" w:afterAutospacing="0"/>
        <w:jc w:val="both"/>
        <w:rPr>
          <w:sz w:val="28"/>
          <w:szCs w:val="28"/>
        </w:rPr>
      </w:pPr>
      <w:r w:rsidRPr="00C43484">
        <w:rPr>
          <w:sz w:val="28"/>
          <w:szCs w:val="28"/>
        </w:rPr>
        <w:t xml:space="preserve">2.2) при закупке работ, услуг: </w:t>
      </w:r>
    </w:p>
    <w:p w:rsidR="001E452A" w:rsidRPr="00D7636B" w:rsidRDefault="001E452A" w:rsidP="00D57BA2">
      <w:pPr>
        <w:pStyle w:val="NormalWeb"/>
        <w:spacing w:before="0" w:beforeAutospacing="0" w:after="0" w:afterAutospacing="0"/>
        <w:jc w:val="both"/>
        <w:rPr>
          <w:sz w:val="28"/>
          <w:szCs w:val="28"/>
        </w:rPr>
      </w:pPr>
      <w:r w:rsidRPr="00C43484">
        <w:rPr>
          <w:sz w:val="28"/>
          <w:szCs w:val="28"/>
        </w:rPr>
        <w:t>а) описание</w:t>
      </w:r>
      <w:r w:rsidRPr="00D7636B">
        <w:rPr>
          <w:sz w:val="28"/>
          <w:szCs w:val="28"/>
        </w:rPr>
        <w:t xml:space="preserve"> выполняемых работ или оказываемых услуг (в том числе состав работ или услуг, их перечень, если установлено аукционной документацией - последовательность их выполнения, технология выполнения работ или услуг);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б) сроки выполнения работ или услуг; </w:t>
      </w:r>
    </w:p>
    <w:p w:rsidR="001E452A" w:rsidRDefault="001E452A" w:rsidP="00877C27">
      <w:pPr>
        <w:pStyle w:val="NormalWeb"/>
        <w:spacing w:before="0" w:beforeAutospacing="0" w:after="0" w:afterAutospacing="0"/>
        <w:jc w:val="both"/>
        <w:rPr>
          <w:sz w:val="28"/>
          <w:szCs w:val="28"/>
        </w:rPr>
      </w:pPr>
      <w:r w:rsidRPr="00D7636B">
        <w:rPr>
          <w:sz w:val="28"/>
          <w:szCs w:val="28"/>
        </w:rPr>
        <w:t>в) иную информацию указанную аукционной документации;</w:t>
      </w:r>
    </w:p>
    <w:p w:rsidR="001E452A" w:rsidRPr="00D7636B" w:rsidRDefault="001E452A" w:rsidP="00D57BA2">
      <w:pPr>
        <w:pStyle w:val="NormalWeb"/>
        <w:spacing w:before="0" w:beforeAutospacing="0" w:after="0" w:afterAutospacing="0"/>
        <w:jc w:val="both"/>
        <w:rPr>
          <w:sz w:val="28"/>
          <w:szCs w:val="28"/>
        </w:rPr>
      </w:pPr>
      <w:r>
        <w:rPr>
          <w:sz w:val="28"/>
          <w:szCs w:val="28"/>
        </w:rPr>
        <w:t>2.3)</w:t>
      </w:r>
      <w:r w:rsidRPr="00D7636B">
        <w:rPr>
          <w:sz w:val="28"/>
          <w:szCs w:val="28"/>
        </w:rPr>
        <w:t xml:space="preserve"> если при выполнении работ используются товары, не являющиеся предметом закупки, заявка также должна содержать: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а) описание функциональных характеристик (потребительских свойств), качественных характеристик, технических характеристик товара при этом указываются конкретные показатели, соответствующие значениям, установленным аукционной документацией;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б) указание на зарегистрированные товарные знаки (в случае отсутствия товарного знака в заявке указывается соответствующая информация) и (или) знаки обслуживания товара, патенты, полезные модели или промышленные образцы, которым соответствует предлагаемый в заявке товар;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в) иную информацию;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3) в случаях, предусмотренных</w:t>
      </w:r>
      <w:r>
        <w:rPr>
          <w:sz w:val="28"/>
          <w:szCs w:val="28"/>
        </w:rPr>
        <w:t xml:space="preserve"> </w:t>
      </w:r>
      <w:r w:rsidRPr="00B51E82">
        <w:rPr>
          <w:sz w:val="28"/>
          <w:szCs w:val="28"/>
        </w:rPr>
        <w:t>аукционной документацией</w:t>
      </w:r>
      <w:r w:rsidRPr="00D7636B">
        <w:rPr>
          <w:sz w:val="28"/>
          <w:szCs w:val="28"/>
        </w:rPr>
        <w:t xml:space="preserve">,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 При этом не допускается требовать представление таких документов, если в соответствии с законодательством Российской Федерации такие документы передаются вместе с товаром; </w:t>
      </w:r>
    </w:p>
    <w:p w:rsidR="001E452A" w:rsidRPr="00D7636B" w:rsidRDefault="001E452A" w:rsidP="00D57BA2">
      <w:pPr>
        <w:pStyle w:val="NormalWeb"/>
        <w:spacing w:before="0" w:beforeAutospacing="0" w:after="0" w:afterAutospacing="0"/>
        <w:jc w:val="both"/>
        <w:rPr>
          <w:sz w:val="28"/>
          <w:szCs w:val="28"/>
        </w:rPr>
      </w:pPr>
      <w:r w:rsidRPr="00D7636B">
        <w:rPr>
          <w:sz w:val="28"/>
          <w:szCs w:val="28"/>
        </w:rPr>
        <w:t xml:space="preserve">4) документы, подтверждающие внесение обеспечения заявки на участие в закупке (платежное поручение, подтверждающее перечисление денежных средств в качестве обеспечения заявки на участие в аукционе с отметкой банка, или заверенная банком копия этого платежного поручения либо банковская гарантия) в случае наличия данного требования </w:t>
      </w:r>
      <w:r w:rsidRPr="00B51E82">
        <w:rPr>
          <w:sz w:val="28"/>
          <w:szCs w:val="28"/>
        </w:rPr>
        <w:t>в аукционной документации;</w:t>
      </w:r>
      <w:r w:rsidRPr="00D7636B">
        <w:rPr>
          <w:sz w:val="28"/>
          <w:szCs w:val="28"/>
        </w:rPr>
        <w:t xml:space="preserve"> </w:t>
      </w:r>
    </w:p>
    <w:p w:rsidR="001E452A" w:rsidRPr="00D7636B" w:rsidRDefault="001E452A" w:rsidP="00877C27">
      <w:pPr>
        <w:pStyle w:val="NormalWeb"/>
        <w:spacing w:before="0" w:beforeAutospacing="0" w:after="0" w:afterAutospacing="0"/>
        <w:ind w:firstLine="708"/>
        <w:jc w:val="both"/>
        <w:rPr>
          <w:sz w:val="28"/>
          <w:szCs w:val="28"/>
        </w:rPr>
      </w:pPr>
      <w:r w:rsidRPr="00D7636B">
        <w:rPr>
          <w:sz w:val="28"/>
          <w:szCs w:val="28"/>
        </w:rPr>
        <w:t xml:space="preserve">3.Заявка на участие в аукционе может содержать эскиз, рисунок, чертеж, фотографию, иное изображение товара, образец (пробу) товара, закупка которого осуществляется. </w:t>
      </w:r>
    </w:p>
    <w:p w:rsidR="001E452A" w:rsidRPr="00D7636B" w:rsidRDefault="001E452A" w:rsidP="00877C27">
      <w:pPr>
        <w:pStyle w:val="NormalWeb"/>
        <w:spacing w:before="0" w:beforeAutospacing="0" w:after="0" w:afterAutospacing="0"/>
        <w:ind w:firstLine="708"/>
        <w:jc w:val="both"/>
        <w:rPr>
          <w:sz w:val="28"/>
          <w:szCs w:val="28"/>
        </w:rPr>
      </w:pPr>
      <w:r w:rsidRPr="00D7636B">
        <w:rPr>
          <w:sz w:val="28"/>
          <w:szCs w:val="28"/>
        </w:rPr>
        <w:t xml:space="preserve">4.Заявка (все документы, имеющие к ней отношение) должна быть составлена на русском языке. </w:t>
      </w:r>
    </w:p>
    <w:p w:rsidR="001E452A" w:rsidRPr="00D7636B" w:rsidRDefault="001E452A" w:rsidP="00877C27">
      <w:pPr>
        <w:pStyle w:val="NormalWeb"/>
        <w:spacing w:before="0" w:beforeAutospacing="0" w:after="0" w:afterAutospacing="0"/>
        <w:ind w:firstLine="708"/>
        <w:jc w:val="both"/>
        <w:rPr>
          <w:sz w:val="28"/>
          <w:szCs w:val="28"/>
        </w:rPr>
      </w:pPr>
      <w:r w:rsidRPr="00D7636B">
        <w:rPr>
          <w:sz w:val="28"/>
          <w:szCs w:val="28"/>
        </w:rPr>
        <w:t>5.Все листы заявки на участие в аукционе должны быть прошиты и пронумерованы. Заявка на участие в аукционе должна содержать опись входящих в ее состав документов, быть скреплена печатью участника закупки (для юридических лиц) и подписана участником закупки или лицом, уполномоченным таким участником закупки. Соблюдение участником закупки указанных требований означает, что все документы и сведения, входящие в состав заявки на участие в аукционе, по</w:t>
      </w:r>
      <w:r>
        <w:rPr>
          <w:sz w:val="28"/>
          <w:szCs w:val="28"/>
        </w:rPr>
        <w:t>даны от имени участника закупки</w:t>
      </w:r>
      <w:r w:rsidRPr="00D7636B">
        <w:rPr>
          <w:sz w:val="28"/>
          <w:szCs w:val="28"/>
        </w:rPr>
        <w:t xml:space="preserve">, а также подтверждает подлинность и достоверность представленных в составе заявки на участие в аукционе документов и сведений. </w:t>
      </w:r>
    </w:p>
    <w:p w:rsidR="001E452A" w:rsidRPr="00D7636B" w:rsidRDefault="001E452A" w:rsidP="00877C27">
      <w:pPr>
        <w:pStyle w:val="NormalWeb"/>
        <w:spacing w:before="0" w:beforeAutospacing="0" w:after="0" w:afterAutospacing="0"/>
        <w:ind w:firstLine="708"/>
        <w:jc w:val="both"/>
        <w:rPr>
          <w:sz w:val="28"/>
          <w:szCs w:val="28"/>
        </w:rPr>
      </w:pPr>
      <w:r w:rsidRPr="00D7636B">
        <w:rPr>
          <w:sz w:val="28"/>
          <w:szCs w:val="28"/>
        </w:rPr>
        <w:t>6.Заявка подается в письменной форме в запечатанном конверте по адресу, указанному в</w:t>
      </w:r>
      <w:r>
        <w:rPr>
          <w:sz w:val="28"/>
          <w:szCs w:val="28"/>
        </w:rPr>
        <w:t xml:space="preserve"> </w:t>
      </w:r>
      <w:r w:rsidRPr="00B51E82">
        <w:rPr>
          <w:sz w:val="28"/>
          <w:szCs w:val="28"/>
        </w:rPr>
        <w:t>аукционной документации.</w:t>
      </w:r>
      <w:r w:rsidRPr="00D7636B">
        <w:rPr>
          <w:sz w:val="28"/>
          <w:szCs w:val="28"/>
        </w:rPr>
        <w:t xml:space="preserve"> При этом на таком конверте указывается наименование аукциона (лота), на участие в котором пода</w:t>
      </w:r>
      <w:r w:rsidRPr="00D7636B">
        <w:rPr>
          <w:rFonts w:ascii="Tahoma" w:hAnsi="Tahoma" w:cs="Tahoma"/>
          <w:sz w:val="28"/>
          <w:szCs w:val="28"/>
        </w:rPr>
        <w:t>ѐ</w:t>
      </w:r>
      <w:r w:rsidRPr="00D7636B">
        <w:rPr>
          <w:sz w:val="28"/>
          <w:szCs w:val="28"/>
        </w:rPr>
        <w:t xml:space="preserve">тся данная заявка. </w:t>
      </w:r>
    </w:p>
    <w:p w:rsidR="001E452A" w:rsidRPr="00D7636B" w:rsidRDefault="001E452A" w:rsidP="00877C27">
      <w:pPr>
        <w:pStyle w:val="NormalWeb"/>
        <w:spacing w:before="0" w:beforeAutospacing="0" w:after="0" w:afterAutospacing="0"/>
        <w:ind w:firstLine="708"/>
        <w:jc w:val="both"/>
        <w:rPr>
          <w:sz w:val="28"/>
          <w:szCs w:val="28"/>
        </w:rPr>
      </w:pPr>
      <w:r w:rsidRPr="00D7636B">
        <w:rPr>
          <w:sz w:val="28"/>
          <w:szCs w:val="28"/>
        </w:rPr>
        <w:t xml:space="preserve">7.Участник закупки вправе подать только одну заявку на участие в аукционе в отношении каждого предмета аукциона (лота).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8. Прием заявок на участие в аукционе прекращается с наступлением срока вскрытия конвертов с заявками на участие в аукционе, указанного в извещении.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9.Заказчик регистрирует каждый конверт с заявкой, поступивший в срок, указанный в аукционной документации.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Отказ в приеме и регистрации конверта, предъявление требования указать или предоставить сведения об участнике аукциона, от имени которого подается заявка (в том числе в форме документов, подтверждающих какие-либо полномочия лица, доставившего конверт с заявкой), не допускаются.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По требован</w:t>
      </w:r>
      <w:r>
        <w:rPr>
          <w:sz w:val="28"/>
          <w:szCs w:val="28"/>
        </w:rPr>
        <w:t>ию лица, доставившего конверт, З</w:t>
      </w:r>
      <w:r w:rsidRPr="00D7636B">
        <w:rPr>
          <w:sz w:val="28"/>
          <w:szCs w:val="28"/>
        </w:rPr>
        <w:t xml:space="preserve">аказчик выдает ему расписку в получении конверта с заявкой с указанием даты и времени его получения, а также (при необходимости) делает отметку о нарушении целостности конверта.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10.Участник закупки, подавший заявку на участие в аукционе, вправе изменить или отозвать заявку на участие в аукционе в любое время до окончания срока подачи заявок на участие в аукционе, указанного в аукционной документации.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11.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признается несостоявшимся. </w:t>
      </w:r>
    </w:p>
    <w:p w:rsidR="001E452A" w:rsidRDefault="001E452A" w:rsidP="009F65B3">
      <w:pPr>
        <w:pStyle w:val="NormalWeb"/>
        <w:spacing w:before="0" w:beforeAutospacing="0" w:after="0" w:afterAutospacing="0"/>
        <w:ind w:firstLine="708"/>
        <w:jc w:val="both"/>
        <w:rPr>
          <w:sz w:val="28"/>
          <w:szCs w:val="28"/>
        </w:rPr>
      </w:pPr>
      <w:r w:rsidRPr="00D7636B">
        <w:rPr>
          <w:sz w:val="28"/>
          <w:szCs w:val="28"/>
        </w:rPr>
        <w:t xml:space="preserve">12.В случае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 </w:t>
      </w:r>
    </w:p>
    <w:p w:rsidR="001E452A" w:rsidRPr="00D7636B" w:rsidRDefault="001E452A" w:rsidP="00D57BA2">
      <w:pPr>
        <w:pStyle w:val="NormalWeb"/>
        <w:spacing w:before="0" w:beforeAutospacing="0" w:after="0" w:afterAutospacing="0"/>
        <w:rPr>
          <w:sz w:val="28"/>
          <w:szCs w:val="28"/>
        </w:rPr>
      </w:pPr>
    </w:p>
    <w:p w:rsidR="001E452A" w:rsidRPr="00C210E9" w:rsidRDefault="001E452A" w:rsidP="00D57BA2">
      <w:pPr>
        <w:pStyle w:val="Heading2"/>
        <w:spacing w:before="0" w:after="0"/>
        <w:jc w:val="both"/>
        <w:rPr>
          <w:rFonts w:ascii="Times New Roman" w:hAnsi="Times New Roman" w:cs="Times New Roman"/>
          <w:i w:val="0"/>
        </w:rPr>
      </w:pPr>
      <w:bookmarkStart w:id="100" w:name="_Toc234868087"/>
      <w:bookmarkStart w:id="101" w:name="_Toc304547069"/>
      <w:bookmarkStart w:id="102" w:name="_Toc312425167"/>
      <w:bookmarkStart w:id="103" w:name="_Toc312660477"/>
      <w:r w:rsidRPr="00F57A22">
        <w:rPr>
          <w:rFonts w:ascii="Times New Roman" w:hAnsi="Times New Roman" w:cs="Times New Roman"/>
          <w:i w:val="0"/>
        </w:rPr>
        <w:t>Статья 30. Порядок рассмотрения заявок на участие в  аукционе</w:t>
      </w:r>
      <w:bookmarkEnd w:id="100"/>
      <w:bookmarkEnd w:id="101"/>
      <w:bookmarkEnd w:id="102"/>
      <w:bookmarkEnd w:id="103"/>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1.Комиссия по осуществлению закупок рассматривает заявки на участие в аукционе на соответствие требованиям, установленным аукционной документацией. Рассмотрение заявки, поступившей по истечении срока представления заявок на участие в аукционе, не осуществляется.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2.Срок рассмотрения заявок на участие в аукционе не может превышать </w:t>
      </w:r>
      <w:r w:rsidRPr="00316C2E">
        <w:rPr>
          <w:sz w:val="28"/>
          <w:szCs w:val="28"/>
        </w:rPr>
        <w:t>5 рабочих дней со дня окончания срока подачи заявок на участие в аукционе.</w:t>
      </w:r>
      <w:r w:rsidRPr="00D7636B">
        <w:rPr>
          <w:sz w:val="28"/>
          <w:szCs w:val="28"/>
        </w:rPr>
        <w:t xml:space="preserve">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3. 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закупки, поданные в отношении данного лота, не рассматриваются и возвращаются такому участнику. </w:t>
      </w:r>
    </w:p>
    <w:p w:rsidR="001E452A" w:rsidRPr="00B51E82" w:rsidRDefault="001E452A" w:rsidP="009F65B3">
      <w:pPr>
        <w:pStyle w:val="NormalWeb"/>
        <w:spacing w:before="0" w:beforeAutospacing="0" w:after="0" w:afterAutospacing="0"/>
        <w:ind w:firstLine="708"/>
        <w:jc w:val="both"/>
        <w:rPr>
          <w:sz w:val="28"/>
          <w:szCs w:val="28"/>
        </w:rPr>
      </w:pPr>
      <w:r w:rsidRPr="00D7636B">
        <w:rPr>
          <w:sz w:val="28"/>
          <w:szCs w:val="28"/>
        </w:rPr>
        <w:t xml:space="preserve">4.В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аукционе на дату рассмотрения и оценки заявок денежные средства не поступили на счет, который указан </w:t>
      </w:r>
      <w:r>
        <w:rPr>
          <w:sz w:val="28"/>
          <w:szCs w:val="28"/>
        </w:rPr>
        <w:t>З</w:t>
      </w:r>
      <w:r w:rsidRPr="00D7636B">
        <w:rPr>
          <w:sz w:val="28"/>
          <w:szCs w:val="28"/>
        </w:rPr>
        <w:t xml:space="preserve">аказчиком в аукционной документации, такой участник признается не представившим обеспечение заявки, такая заявка </w:t>
      </w:r>
      <w:r w:rsidRPr="00B51E82">
        <w:rPr>
          <w:sz w:val="28"/>
          <w:szCs w:val="28"/>
        </w:rPr>
        <w:t xml:space="preserve">признается не соответствующей требованиям аукционной документации и отклоняется  комиссией по осуществлению закупок. </w:t>
      </w:r>
    </w:p>
    <w:p w:rsidR="001E452A" w:rsidRPr="00D7636B" w:rsidRDefault="001E452A" w:rsidP="009F65B3">
      <w:pPr>
        <w:pStyle w:val="NormalWeb"/>
        <w:spacing w:before="0" w:beforeAutospacing="0" w:after="0" w:afterAutospacing="0"/>
        <w:ind w:firstLine="708"/>
        <w:jc w:val="both"/>
        <w:rPr>
          <w:sz w:val="28"/>
          <w:szCs w:val="28"/>
        </w:rPr>
      </w:pPr>
      <w:r w:rsidRPr="00B51E82">
        <w:rPr>
          <w:sz w:val="28"/>
          <w:szCs w:val="28"/>
        </w:rPr>
        <w:t>5.Заявка на участие в аукционе признается комиссией по осуществлению закупок соответствующей требованиям аукционной документации, если она</w:t>
      </w:r>
      <w:r w:rsidRPr="00D7636B">
        <w:rPr>
          <w:sz w:val="28"/>
          <w:szCs w:val="28"/>
        </w:rPr>
        <w:t xml:space="preserve"> соответствует требованиям, установленным к заявке в</w:t>
      </w:r>
      <w:r>
        <w:rPr>
          <w:sz w:val="28"/>
          <w:szCs w:val="28"/>
        </w:rPr>
        <w:t xml:space="preserve"> аукционной</w:t>
      </w:r>
      <w:r w:rsidRPr="00D7636B">
        <w:rPr>
          <w:sz w:val="28"/>
          <w:szCs w:val="28"/>
        </w:rPr>
        <w:t xml:space="preserve"> документации, а участник закупки, подавший такую заявку, соответствует требованиям, которые предъявляются к участнику закупки и указаны в аукционной документации.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6.Комиссия по осуществлению закупок отклоняет заявку на участие в аукционе, если участник закупки, подавший ее, не соответствует требованиям к участнику закупки, указанным в аукционной документации, или такая заявка признана не соответствующей требованиям, указанным в аукционной документации, настоящем Положении.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7. Комиссия по осуществлению закупок отклоняет заявку на участие в аукционе в случае: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1) непредставления документов и/или информации, которые предусмотрены аукционной документацией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2)</w:t>
      </w:r>
      <w:r>
        <w:rPr>
          <w:sz w:val="28"/>
          <w:szCs w:val="28"/>
        </w:rPr>
        <w:t xml:space="preserve"> </w:t>
      </w:r>
      <w:r w:rsidRPr="00D7636B">
        <w:rPr>
          <w:sz w:val="28"/>
          <w:szCs w:val="28"/>
        </w:rPr>
        <w:t xml:space="preserve">несоответствия документов и/или информации требованиям, установленным аукционной документацией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3) наличия в документах и /или недостоверной информации об участнике такого аукциона и/или предлагаемом товаре (работе, услуге) на дату и время окончания срока подачи заявок на участие в аукционе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4) несоответствия участника аукциона, предлагаемого товара (работы, услуги) требованиям, установленным в аукционной документации.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8.</w:t>
      </w:r>
      <w:r>
        <w:rPr>
          <w:sz w:val="28"/>
          <w:szCs w:val="28"/>
        </w:rPr>
        <w:t xml:space="preserve"> </w:t>
      </w:r>
      <w:r w:rsidRPr="00D7636B">
        <w:rPr>
          <w:sz w:val="28"/>
          <w:szCs w:val="28"/>
        </w:rPr>
        <w:t xml:space="preserve">По результатам рассмотрения заявок на участие в аукционе комиссией по осуществлению закупок принимается решение о соответствии / несоответствии заявки и/или участника закупки требованиям аукционной документации, и признании или не признании участника закупки участником аукциона. </w:t>
      </w:r>
    </w:p>
    <w:p w:rsidR="001E452A" w:rsidRPr="00D7636B" w:rsidRDefault="001E452A" w:rsidP="009F65B3">
      <w:pPr>
        <w:pStyle w:val="NormalWeb"/>
        <w:spacing w:before="0" w:beforeAutospacing="0" w:after="0" w:afterAutospacing="0"/>
        <w:ind w:firstLine="708"/>
        <w:jc w:val="both"/>
        <w:rPr>
          <w:sz w:val="28"/>
          <w:szCs w:val="28"/>
        </w:rPr>
      </w:pPr>
      <w:r w:rsidRPr="00D7636B">
        <w:rPr>
          <w:sz w:val="28"/>
          <w:szCs w:val="28"/>
        </w:rPr>
        <w:t xml:space="preserve">9. Результаты рассмотрения заявок на участие в аукционе фиксируются в протоколе рассмотрения заявок, в котором должна содержаться следующая информация: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1) место, дата, время проведения рассмотрения таких заявок;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2)</w:t>
      </w:r>
      <w:r>
        <w:rPr>
          <w:sz w:val="28"/>
          <w:szCs w:val="28"/>
        </w:rPr>
        <w:t xml:space="preserve"> </w:t>
      </w:r>
      <w:r w:rsidRPr="00D7636B">
        <w:rPr>
          <w:sz w:val="28"/>
          <w:szCs w:val="28"/>
        </w:rPr>
        <w:t xml:space="preserve">информация об участниках закупки, подавших заявки на участие в аукционе;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3) информация об участниках закупки, заявки на участие в аукционе которых были отклонены, с указанием причин их отклонения, в том числе указание положений аукционной документации, которым не соответствуют такие участники закупки, их заявки, пунктов предложений, содержащихся в заявках на участие в аукционе и не соответствующих требованиям аукционной документации;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4) решение каждого члена комиссии об отклонении заявок на участие в аукционе с обоснованием принятого решения;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5) решение каждого члена комиссии о соответствии заявки требованиям аукционной документации, признании участника закупки участником аукциона. </w:t>
      </w:r>
    </w:p>
    <w:p w:rsidR="001E452A" w:rsidRPr="00D7636B" w:rsidRDefault="001E452A" w:rsidP="009F65B3">
      <w:pPr>
        <w:pStyle w:val="NormalWeb"/>
        <w:spacing w:before="0" w:beforeAutospacing="0" w:after="0" w:afterAutospacing="0"/>
        <w:jc w:val="both"/>
        <w:rPr>
          <w:sz w:val="28"/>
          <w:szCs w:val="28"/>
        </w:rPr>
      </w:pPr>
      <w:r w:rsidRPr="00D7636B">
        <w:rPr>
          <w:sz w:val="28"/>
          <w:szCs w:val="28"/>
        </w:rPr>
        <w:t xml:space="preserve">6) решение комиссии о признании аукциона несостоявшимся с обоснованием такого решения (в случаях, </w:t>
      </w:r>
      <w:r w:rsidRPr="00B51E82">
        <w:rPr>
          <w:sz w:val="28"/>
          <w:szCs w:val="28"/>
        </w:rPr>
        <w:t>указанных в ч.11 ст.29, ч.10 настоящей статьи</w:t>
      </w:r>
      <w:r w:rsidRPr="00D7636B">
        <w:rPr>
          <w:sz w:val="28"/>
          <w:szCs w:val="28"/>
        </w:rPr>
        <w:t xml:space="preserve">); </w:t>
      </w:r>
    </w:p>
    <w:p w:rsidR="001E452A" w:rsidRDefault="001E452A" w:rsidP="009F65B3">
      <w:pPr>
        <w:pStyle w:val="NormalWeb"/>
        <w:spacing w:before="0" w:beforeAutospacing="0" w:after="0" w:afterAutospacing="0"/>
        <w:jc w:val="both"/>
        <w:rPr>
          <w:sz w:val="28"/>
          <w:szCs w:val="28"/>
        </w:rPr>
      </w:pPr>
      <w:r w:rsidRPr="00D7636B">
        <w:rPr>
          <w:sz w:val="28"/>
          <w:szCs w:val="28"/>
        </w:rPr>
        <w:t xml:space="preserve">7) решение комиссии о возможности заключения заказчиком договора с единственным поставщиком (исполнителем, подрядчиком) в порядке, указанном в </w:t>
      </w:r>
      <w:r w:rsidRPr="00B51E82">
        <w:rPr>
          <w:sz w:val="28"/>
          <w:szCs w:val="28"/>
        </w:rPr>
        <w:t>ст.63 настоящего</w:t>
      </w:r>
      <w:r>
        <w:rPr>
          <w:sz w:val="28"/>
          <w:szCs w:val="28"/>
        </w:rPr>
        <w:t xml:space="preserve"> Положения;</w:t>
      </w:r>
    </w:p>
    <w:p w:rsidR="001E452A" w:rsidRPr="00B51E82" w:rsidRDefault="001E452A" w:rsidP="009F65B3">
      <w:pPr>
        <w:pStyle w:val="NormalWeb"/>
        <w:spacing w:before="0" w:beforeAutospacing="0" w:after="0" w:afterAutospacing="0"/>
        <w:jc w:val="both"/>
        <w:rPr>
          <w:sz w:val="28"/>
          <w:szCs w:val="28"/>
        </w:rPr>
      </w:pPr>
      <w:r w:rsidRPr="00B51E82">
        <w:rPr>
          <w:sz w:val="28"/>
          <w:szCs w:val="28"/>
        </w:rPr>
        <w:t>8) сведения об объеме, цене закупаемых товаров, работ, услуг, сроке исполнения договора.</w:t>
      </w:r>
    </w:p>
    <w:p w:rsidR="001E452A" w:rsidRPr="00B51E82" w:rsidRDefault="001E452A" w:rsidP="009F65B3">
      <w:pPr>
        <w:pStyle w:val="NormalWeb"/>
        <w:spacing w:before="0" w:beforeAutospacing="0" w:after="0" w:afterAutospacing="0"/>
        <w:ind w:firstLine="708"/>
        <w:jc w:val="both"/>
        <w:rPr>
          <w:sz w:val="28"/>
          <w:szCs w:val="28"/>
        </w:rPr>
      </w:pPr>
      <w:r w:rsidRPr="00B51E82">
        <w:rPr>
          <w:sz w:val="28"/>
          <w:szCs w:val="28"/>
        </w:rPr>
        <w:t xml:space="preserve">10.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соответствии только одной заявки на участие в аукционе такой аукцион признается несостоявшимся и эта информация вносится в протокол рассмотрения заявок. </w:t>
      </w:r>
    </w:p>
    <w:p w:rsidR="001E452A" w:rsidRPr="00B51E82" w:rsidRDefault="001E452A" w:rsidP="00DA60F4">
      <w:pPr>
        <w:pStyle w:val="NormalWeb"/>
        <w:spacing w:before="0" w:beforeAutospacing="0" w:after="0" w:afterAutospacing="0"/>
        <w:ind w:firstLine="708"/>
        <w:jc w:val="both"/>
        <w:rPr>
          <w:sz w:val="28"/>
          <w:szCs w:val="28"/>
        </w:rPr>
      </w:pPr>
      <w:r w:rsidRPr="00B51E82">
        <w:rPr>
          <w:sz w:val="28"/>
          <w:szCs w:val="28"/>
        </w:rPr>
        <w:t>11.Указанный в ч.8 настоящей статьи протокол вед</w:t>
      </w:r>
      <w:r w:rsidRPr="00B51E82">
        <w:rPr>
          <w:rFonts w:ascii="Tahoma" w:hAnsi="Tahoma" w:cs="Tahoma"/>
          <w:sz w:val="28"/>
          <w:szCs w:val="28"/>
        </w:rPr>
        <w:t>ѐ</w:t>
      </w:r>
      <w:r w:rsidRPr="00B51E82">
        <w:rPr>
          <w:sz w:val="28"/>
          <w:szCs w:val="28"/>
        </w:rPr>
        <w:t xml:space="preserve">т комиссия по осуществлению закупок и подписываются всеми присутствующими членами  комиссии по осуществлению закупок в день окончания рассмотрения заявок и размещается на официальном сайте не позднее чем через 3 дня со дня подписания такого протокола. </w:t>
      </w:r>
    </w:p>
    <w:p w:rsidR="001E452A" w:rsidRPr="00D7636B" w:rsidRDefault="001E452A" w:rsidP="00DA60F4">
      <w:pPr>
        <w:pStyle w:val="NormalWeb"/>
        <w:spacing w:before="0" w:beforeAutospacing="0" w:after="0" w:afterAutospacing="0"/>
        <w:ind w:firstLine="708"/>
        <w:jc w:val="both"/>
        <w:rPr>
          <w:sz w:val="28"/>
          <w:szCs w:val="28"/>
        </w:rPr>
      </w:pPr>
      <w:r w:rsidRPr="00B51E82">
        <w:rPr>
          <w:sz w:val="28"/>
          <w:szCs w:val="28"/>
        </w:rPr>
        <w:t>12. В случае если аукционной документацией предусмотрено два и более лота, аукцион признается несостоявшимся только в отношении того лота, решение по которому принято в соответствии с ч. 10 настоящей статьи.</w:t>
      </w:r>
      <w:r w:rsidRPr="00D7636B">
        <w:rPr>
          <w:sz w:val="28"/>
          <w:szCs w:val="28"/>
        </w:rPr>
        <w:t xml:space="preserve"> </w:t>
      </w:r>
    </w:p>
    <w:p w:rsidR="001E452A" w:rsidRPr="001E1189" w:rsidRDefault="001E452A" w:rsidP="00DA60F4">
      <w:pPr>
        <w:pStyle w:val="ConsPlusNormal"/>
        <w:widowControl/>
        <w:ind w:firstLine="708"/>
        <w:jc w:val="both"/>
        <w:rPr>
          <w:rFonts w:ascii="Times New Roman" w:hAnsi="Times New Roman" w:cs="Times New Roman"/>
          <w:sz w:val="28"/>
          <w:szCs w:val="28"/>
        </w:rPr>
      </w:pPr>
      <w:r w:rsidRPr="001E1189">
        <w:rPr>
          <w:rFonts w:ascii="Times New Roman" w:hAnsi="Times New Roman" w:cs="Times New Roman"/>
          <w:sz w:val="28"/>
          <w:szCs w:val="28"/>
        </w:rPr>
        <w:t>1</w:t>
      </w:r>
      <w:r>
        <w:rPr>
          <w:rFonts w:ascii="Times New Roman" w:hAnsi="Times New Roman" w:cs="Times New Roman"/>
          <w:sz w:val="28"/>
          <w:szCs w:val="28"/>
        </w:rPr>
        <w:t>3</w:t>
      </w:r>
      <w:r w:rsidRPr="001E1189">
        <w:rPr>
          <w:rFonts w:ascii="Times New Roman" w:hAnsi="Times New Roman" w:cs="Times New Roman"/>
          <w:sz w:val="28"/>
          <w:szCs w:val="28"/>
        </w:rPr>
        <w:t xml:space="preserve">. В случае если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 признан несостоявшимся и только один участник закупки, подавший заявку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е, признан участником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Заказчик в течение трех рабочих дней со дня подписания протокола рассмотрения заявок на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е вправе передать участнику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проект договора, прилагаемого к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документации. При этом договор заключается на условиях, предусмотренных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документацией, по начальной (максимальной) цене договора (цене лота), указанной в извещении о проведении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или по согласованной с указанным участником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и не превышающей начальной (максимальной) цены договора (цены лота). Такой участник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не вправе отказаться от заключения договора. </w:t>
      </w:r>
    </w:p>
    <w:p w:rsidR="001E452A" w:rsidRPr="00B51E82" w:rsidRDefault="001E452A" w:rsidP="00DA60F4">
      <w:pPr>
        <w:pStyle w:val="ConsPlusNormal"/>
        <w:widowControl/>
        <w:ind w:firstLine="708"/>
        <w:jc w:val="both"/>
        <w:rPr>
          <w:rFonts w:ascii="Times New Roman" w:hAnsi="Times New Roman" w:cs="Times New Roman"/>
          <w:sz w:val="28"/>
          <w:szCs w:val="28"/>
        </w:rPr>
      </w:pPr>
      <w:r w:rsidRPr="001E1189">
        <w:rPr>
          <w:rFonts w:ascii="Times New Roman" w:hAnsi="Times New Roman" w:cs="Times New Roman"/>
          <w:sz w:val="28"/>
          <w:szCs w:val="28"/>
        </w:rPr>
        <w:t>1</w:t>
      </w:r>
      <w:r>
        <w:rPr>
          <w:rFonts w:ascii="Times New Roman" w:hAnsi="Times New Roman" w:cs="Times New Roman"/>
          <w:sz w:val="28"/>
          <w:szCs w:val="28"/>
        </w:rPr>
        <w:t>4</w:t>
      </w:r>
      <w:r w:rsidRPr="001E1189">
        <w:rPr>
          <w:rFonts w:ascii="Times New Roman" w:hAnsi="Times New Roman" w:cs="Times New Roman"/>
          <w:sz w:val="28"/>
          <w:szCs w:val="28"/>
        </w:rPr>
        <w:t xml:space="preserve">. Договор может быть заключен не ранее чем через десять дней со дня размещения на официальном сайте протокола, </w:t>
      </w:r>
      <w:r w:rsidRPr="00B51E82">
        <w:rPr>
          <w:rFonts w:ascii="Times New Roman" w:hAnsi="Times New Roman" w:cs="Times New Roman"/>
          <w:sz w:val="28"/>
          <w:szCs w:val="28"/>
        </w:rPr>
        <w:t xml:space="preserve">предусмотренного частью 9 настоящей статьи. При непредставлении Заказчику таким участником аукциона в срок, предусмотренный аукционной документацией,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аукциона признается уклонившимся от заключения договора. </w:t>
      </w:r>
    </w:p>
    <w:p w:rsidR="001E452A" w:rsidRDefault="001E452A" w:rsidP="00DA60F4">
      <w:pPr>
        <w:ind w:firstLine="708"/>
        <w:rPr>
          <w:szCs w:val="28"/>
        </w:rPr>
      </w:pPr>
      <w:r w:rsidRPr="00B51E82">
        <w:rPr>
          <w:szCs w:val="28"/>
        </w:rPr>
        <w:t>15. Порядок возврата участникам аукциона денежных средств, внесенных в качестве обеспечения заявок на участие в аукционе, если таковое требование обеспечения заявки на участие в аукционе б</w:t>
      </w:r>
      <w:r w:rsidRPr="001E1189">
        <w:rPr>
          <w:szCs w:val="28"/>
        </w:rPr>
        <w:t xml:space="preserve">ыло установлено, определяется </w:t>
      </w:r>
      <w:r w:rsidRPr="00B51E82">
        <w:rPr>
          <w:szCs w:val="28"/>
        </w:rPr>
        <w:t>статьей 11</w:t>
      </w:r>
      <w:r w:rsidRPr="004B7FD2">
        <w:rPr>
          <w:szCs w:val="28"/>
        </w:rPr>
        <w:t xml:space="preserve"> настоящего</w:t>
      </w:r>
      <w:r w:rsidRPr="001E1189">
        <w:rPr>
          <w:szCs w:val="28"/>
        </w:rPr>
        <w:t xml:space="preserve"> </w:t>
      </w:r>
      <w:r>
        <w:rPr>
          <w:szCs w:val="28"/>
        </w:rPr>
        <w:t>Положения</w:t>
      </w:r>
      <w:r w:rsidRPr="001E1189">
        <w:rPr>
          <w:szCs w:val="28"/>
        </w:rPr>
        <w:t>.</w:t>
      </w:r>
    </w:p>
    <w:p w:rsidR="001E452A" w:rsidRPr="001E1189" w:rsidRDefault="001E452A" w:rsidP="009F65B3">
      <w:pPr>
        <w:ind w:firstLine="0"/>
        <w:rPr>
          <w:szCs w:val="28"/>
        </w:rPr>
      </w:pPr>
    </w:p>
    <w:p w:rsidR="001E452A" w:rsidRPr="00C210E9" w:rsidRDefault="001E452A" w:rsidP="009F65B3">
      <w:pPr>
        <w:pStyle w:val="Heading2"/>
        <w:spacing w:before="0" w:after="0"/>
        <w:jc w:val="both"/>
        <w:rPr>
          <w:rFonts w:ascii="Times New Roman" w:hAnsi="Times New Roman" w:cs="Times New Roman"/>
          <w:i w:val="0"/>
        </w:rPr>
      </w:pPr>
      <w:bookmarkStart w:id="104" w:name="_Toc234868088"/>
      <w:bookmarkStart w:id="105" w:name="_Toc304547070"/>
      <w:bookmarkStart w:id="106" w:name="_Toc312425168"/>
      <w:bookmarkStart w:id="107" w:name="_Toc312660478"/>
      <w:r w:rsidRPr="00C210E9">
        <w:rPr>
          <w:rFonts w:ascii="Times New Roman" w:hAnsi="Times New Roman" w:cs="Times New Roman"/>
          <w:i w:val="0"/>
        </w:rPr>
        <w:t xml:space="preserve">Статья </w:t>
      </w:r>
      <w:r>
        <w:rPr>
          <w:rFonts w:ascii="Times New Roman" w:hAnsi="Times New Roman" w:cs="Times New Roman"/>
          <w:i w:val="0"/>
        </w:rPr>
        <w:t>31</w:t>
      </w:r>
      <w:r w:rsidRPr="00C210E9">
        <w:rPr>
          <w:rFonts w:ascii="Times New Roman" w:hAnsi="Times New Roman" w:cs="Times New Roman"/>
          <w:i w:val="0"/>
        </w:rPr>
        <w:t>. Порядок проведения  аукциона</w:t>
      </w:r>
      <w:bookmarkEnd w:id="104"/>
      <w:bookmarkEnd w:id="105"/>
      <w:bookmarkEnd w:id="106"/>
      <w:bookmarkEnd w:id="107"/>
    </w:p>
    <w:p w:rsidR="001E452A" w:rsidRDefault="001E452A" w:rsidP="00627D67">
      <w:pPr>
        <w:pStyle w:val="ConsPlusNormal"/>
        <w:widowControl/>
        <w:ind w:firstLine="708"/>
        <w:jc w:val="both"/>
        <w:rPr>
          <w:rFonts w:ascii="Times New Roman" w:hAnsi="Times New Roman" w:cs="Times New Roman"/>
          <w:sz w:val="28"/>
          <w:szCs w:val="28"/>
        </w:rPr>
      </w:pPr>
      <w:r w:rsidRPr="001E1189">
        <w:rPr>
          <w:rFonts w:ascii="Times New Roman" w:hAnsi="Times New Roman" w:cs="Times New Roman"/>
          <w:sz w:val="28"/>
          <w:szCs w:val="28"/>
        </w:rPr>
        <w:t xml:space="preserve">1.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е могут участвовать только участники закупки, признанные участниками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Заказчик обязан обеспечить участникам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возможность принять непосредственное или через своих представителей участие в </w:t>
      </w:r>
      <w:r>
        <w:rPr>
          <w:rFonts w:ascii="Times New Roman" w:hAnsi="Times New Roman" w:cs="Times New Roman"/>
          <w:sz w:val="28"/>
          <w:szCs w:val="28"/>
        </w:rPr>
        <w:t>аукцион</w:t>
      </w:r>
      <w:r w:rsidRPr="001E1189">
        <w:rPr>
          <w:rFonts w:ascii="Times New Roman" w:hAnsi="Times New Roman" w:cs="Times New Roman"/>
          <w:sz w:val="28"/>
          <w:szCs w:val="28"/>
        </w:rPr>
        <w:t>е.</w:t>
      </w:r>
    </w:p>
    <w:p w:rsidR="001E452A" w:rsidRDefault="001E452A" w:rsidP="00627D67">
      <w:pPr>
        <w:pStyle w:val="ConsPlusNormal"/>
        <w:widowControl/>
        <w:ind w:firstLine="708"/>
        <w:jc w:val="both"/>
        <w:rPr>
          <w:rFonts w:ascii="Times New Roman" w:hAnsi="Times New Roman" w:cs="Times New Roman"/>
          <w:sz w:val="28"/>
          <w:szCs w:val="28"/>
        </w:rPr>
      </w:pPr>
      <w:r w:rsidRPr="001E1189">
        <w:rPr>
          <w:rFonts w:ascii="Times New Roman" w:hAnsi="Times New Roman" w:cs="Times New Roman"/>
          <w:sz w:val="28"/>
          <w:szCs w:val="28"/>
        </w:rPr>
        <w:t xml:space="preserve">2.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 проводится Заказчиком в присутствии членов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комиссии, участников </w:t>
      </w:r>
      <w:r>
        <w:rPr>
          <w:rFonts w:ascii="Times New Roman" w:hAnsi="Times New Roman" w:cs="Times New Roman"/>
          <w:sz w:val="28"/>
          <w:szCs w:val="28"/>
        </w:rPr>
        <w:t>аукцион</w:t>
      </w:r>
      <w:r w:rsidRPr="001E1189">
        <w:rPr>
          <w:rFonts w:ascii="Times New Roman" w:hAnsi="Times New Roman" w:cs="Times New Roman"/>
          <w:sz w:val="28"/>
          <w:szCs w:val="28"/>
        </w:rPr>
        <w:t>а или их представителей.</w:t>
      </w:r>
    </w:p>
    <w:p w:rsidR="001E452A" w:rsidRDefault="001E452A" w:rsidP="00627D67">
      <w:pPr>
        <w:pStyle w:val="ConsPlusNormal"/>
        <w:widowControl/>
        <w:ind w:firstLine="708"/>
        <w:jc w:val="both"/>
        <w:rPr>
          <w:rFonts w:ascii="Times New Roman" w:hAnsi="Times New Roman" w:cs="Times New Roman"/>
          <w:sz w:val="28"/>
          <w:szCs w:val="28"/>
        </w:rPr>
      </w:pPr>
      <w:r w:rsidRPr="007F4138">
        <w:rPr>
          <w:rFonts w:ascii="Times New Roman" w:hAnsi="Times New Roman" w:cs="Times New Roman"/>
          <w:sz w:val="28"/>
          <w:szCs w:val="28"/>
        </w:rPr>
        <w:t>3.Аукцион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1E452A" w:rsidRPr="007F4138" w:rsidRDefault="001E452A" w:rsidP="00627D67">
      <w:pPr>
        <w:pStyle w:val="ConsPlusNormal"/>
        <w:widowControl/>
        <w:ind w:firstLine="708"/>
        <w:jc w:val="both"/>
        <w:rPr>
          <w:rFonts w:ascii="Times New Roman" w:hAnsi="Times New Roman" w:cs="Times New Roman"/>
          <w:sz w:val="28"/>
          <w:szCs w:val="28"/>
        </w:rPr>
      </w:pPr>
      <w:r w:rsidRPr="007F4138">
        <w:rPr>
          <w:rFonts w:ascii="Times New Roman" w:hAnsi="Times New Roman" w:cs="Times New Roman"/>
          <w:sz w:val="28"/>
          <w:szCs w:val="28"/>
        </w:rPr>
        <w:t xml:space="preserve"> 4. "Шаг аукциона" устанавливается в размере 5% начальной (максимальной) цены договора (цены лота), указанной в извещении о проведении аукциона. В случае если после троекратного объявления последнего предложения о цене договора ни один из участников закупки не заявил о своем намерении предложить более низкую цену договора,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(цены лота). </w:t>
      </w:r>
    </w:p>
    <w:p w:rsidR="001E452A" w:rsidRPr="007F4138"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 xml:space="preserve">5.Аукционист выбирается из числа членов закупочной комиссии путем голосования членов закупочной комиссии большинством голосов. </w:t>
      </w:r>
    </w:p>
    <w:p w:rsidR="001E452A"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6. Аукцион проводится в следующем порядке:</w:t>
      </w:r>
    </w:p>
    <w:p w:rsidR="001E452A" w:rsidRPr="007F4138" w:rsidRDefault="001E452A" w:rsidP="009F65B3">
      <w:pPr>
        <w:pStyle w:val="NormalWeb"/>
        <w:spacing w:before="0" w:beforeAutospacing="0" w:after="0" w:afterAutospacing="0"/>
        <w:jc w:val="both"/>
        <w:rPr>
          <w:sz w:val="28"/>
          <w:szCs w:val="28"/>
          <w:lang w:eastAsia="en-US"/>
        </w:rPr>
      </w:pPr>
      <w:r>
        <w:rPr>
          <w:sz w:val="28"/>
          <w:szCs w:val="28"/>
          <w:lang w:eastAsia="en-US"/>
        </w:rPr>
        <w:t>1)</w:t>
      </w:r>
      <w:r w:rsidRPr="007F4138">
        <w:rPr>
          <w:sz w:val="28"/>
          <w:szCs w:val="28"/>
          <w:lang w:eastAsia="en-US"/>
        </w:rPr>
        <w:t xml:space="preserve"> непосредственно перед началом проведения аукциона участники </w:t>
      </w:r>
      <w:r>
        <w:rPr>
          <w:sz w:val="28"/>
          <w:szCs w:val="28"/>
          <w:lang w:eastAsia="en-US"/>
        </w:rPr>
        <w:t>аукциона</w:t>
      </w:r>
      <w:r w:rsidRPr="007F4138">
        <w:rPr>
          <w:sz w:val="28"/>
          <w:szCs w:val="28"/>
          <w:lang w:eastAsia="en-US"/>
        </w:rPr>
        <w:t xml:space="preserve">, явившиеся на аукцион, или их представители регистрируются в Журнале регистрации участников аукциона. В случае проведения аукциона по нескольким лотам регистрация проводится перед началом аукциона по каждому лоту. При регистрации участникам аукциона или их представителям выдаются пронумерованные карточки (далее по тексту - карточки); </w:t>
      </w:r>
    </w:p>
    <w:p w:rsidR="001E452A" w:rsidRPr="007F4138" w:rsidRDefault="001E452A" w:rsidP="009F65B3">
      <w:pPr>
        <w:pStyle w:val="NormalWeb"/>
        <w:spacing w:before="0" w:beforeAutospacing="0" w:after="0" w:afterAutospacing="0"/>
        <w:jc w:val="both"/>
        <w:rPr>
          <w:sz w:val="28"/>
          <w:szCs w:val="28"/>
          <w:lang w:eastAsia="en-US"/>
        </w:rPr>
      </w:pPr>
      <w:r>
        <w:rPr>
          <w:sz w:val="28"/>
          <w:szCs w:val="28"/>
          <w:lang w:eastAsia="en-US"/>
        </w:rPr>
        <w:t>2)</w:t>
      </w:r>
      <w:r w:rsidRPr="007F4138">
        <w:rPr>
          <w:sz w:val="28"/>
          <w:szCs w:val="28"/>
          <w:lang w:eastAsia="en-US"/>
        </w:rPr>
        <w:t xml:space="preserve">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(лота), "шага аукциона", наименований участников аукциона, которые не явились на аукцион; </w:t>
      </w:r>
    </w:p>
    <w:p w:rsidR="001E452A" w:rsidRPr="007F4138" w:rsidRDefault="001E452A" w:rsidP="009F65B3">
      <w:pPr>
        <w:pStyle w:val="NormalWeb"/>
        <w:spacing w:before="0" w:beforeAutospacing="0" w:after="0" w:afterAutospacing="0"/>
        <w:jc w:val="both"/>
        <w:rPr>
          <w:sz w:val="28"/>
          <w:szCs w:val="28"/>
          <w:lang w:eastAsia="en-US"/>
        </w:rPr>
      </w:pPr>
      <w:r>
        <w:rPr>
          <w:sz w:val="28"/>
          <w:szCs w:val="28"/>
          <w:lang w:eastAsia="en-US"/>
        </w:rPr>
        <w:t>3)</w:t>
      </w:r>
      <w:r w:rsidRPr="007F4138">
        <w:rPr>
          <w:sz w:val="28"/>
          <w:szCs w:val="28"/>
          <w:lang w:eastAsia="en-US"/>
        </w:rPr>
        <w:t xml:space="preserve">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 </w:t>
      </w:r>
    </w:p>
    <w:p w:rsidR="001E452A" w:rsidRPr="007F4138" w:rsidRDefault="001E452A" w:rsidP="009F65B3">
      <w:pPr>
        <w:pStyle w:val="NormalWeb"/>
        <w:spacing w:before="0" w:beforeAutospacing="0" w:after="0" w:afterAutospacing="0"/>
        <w:jc w:val="both"/>
        <w:rPr>
          <w:sz w:val="28"/>
          <w:szCs w:val="28"/>
          <w:lang w:eastAsia="en-US"/>
        </w:rPr>
      </w:pPr>
      <w:r>
        <w:rPr>
          <w:sz w:val="28"/>
          <w:szCs w:val="28"/>
          <w:lang w:eastAsia="en-US"/>
        </w:rPr>
        <w:t>4)</w:t>
      </w:r>
      <w:r w:rsidRPr="007F4138">
        <w:rPr>
          <w:sz w:val="28"/>
          <w:szCs w:val="28"/>
          <w:lang w:eastAsia="en-US"/>
        </w:rPr>
        <w:t xml:space="preserve">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 </w:t>
      </w:r>
    </w:p>
    <w:p w:rsidR="001E452A" w:rsidRPr="007F4138" w:rsidRDefault="001E452A" w:rsidP="009F65B3">
      <w:pPr>
        <w:pStyle w:val="NormalWeb"/>
        <w:spacing w:before="0" w:beforeAutospacing="0" w:after="0" w:afterAutospacing="0"/>
        <w:jc w:val="both"/>
        <w:rPr>
          <w:sz w:val="28"/>
          <w:szCs w:val="28"/>
          <w:lang w:eastAsia="en-US"/>
        </w:rPr>
      </w:pPr>
      <w:r>
        <w:rPr>
          <w:sz w:val="28"/>
          <w:szCs w:val="28"/>
          <w:lang w:eastAsia="en-US"/>
        </w:rPr>
        <w:t>5)</w:t>
      </w:r>
      <w:r w:rsidRPr="007F4138">
        <w:rPr>
          <w:sz w:val="28"/>
          <w:szCs w:val="28"/>
          <w:lang w:eastAsia="en-US"/>
        </w:rPr>
        <w:t xml:space="preserve"> аукцион считается оконченным, если после троекратного объявления аукционистом цены договора, на последнем "шаге аукциона", составляющем 0,5 процента от начальной (максимальной) цены договора, ни один участник аукциона не поднял карточку. В этом случае аукционист объявляет об окончании проведения аукциона (аукциона по лоту), последнее и предпоследнее предложения о цене договора, номер карточки и наименование победителя аукциона и участника закупки, сделавшего предпоследнее предложение о цене договора. </w:t>
      </w:r>
    </w:p>
    <w:p w:rsidR="001E452A" w:rsidRPr="007F4138"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 xml:space="preserve">7.Победителем аукциона признается лицо, предложившее наиболее низкую цену договора. </w:t>
      </w:r>
    </w:p>
    <w:p w:rsidR="001E452A" w:rsidRPr="007F4138"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 xml:space="preserve">8. При проведении аукциона комиссия по осуществлению закупок ведет протокол аукциона. </w:t>
      </w:r>
    </w:p>
    <w:p w:rsidR="001E452A"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9. Протокол аукциона должен содержать сведения:</w:t>
      </w:r>
    </w:p>
    <w:p w:rsidR="001E452A" w:rsidRDefault="001E452A" w:rsidP="009F65B3">
      <w:pPr>
        <w:pStyle w:val="NormalWeb"/>
        <w:spacing w:before="0" w:beforeAutospacing="0" w:after="0" w:afterAutospacing="0"/>
        <w:jc w:val="both"/>
        <w:rPr>
          <w:sz w:val="28"/>
          <w:szCs w:val="28"/>
          <w:lang w:eastAsia="en-US"/>
        </w:rPr>
      </w:pPr>
      <w:r>
        <w:rPr>
          <w:sz w:val="28"/>
          <w:szCs w:val="28"/>
          <w:lang w:eastAsia="en-US"/>
        </w:rPr>
        <w:t xml:space="preserve">1) </w:t>
      </w:r>
      <w:r w:rsidRPr="007F4138">
        <w:rPr>
          <w:sz w:val="28"/>
          <w:szCs w:val="28"/>
          <w:lang w:eastAsia="en-US"/>
        </w:rPr>
        <w:t>месте, дате и времени проведения аукциона;</w:t>
      </w:r>
    </w:p>
    <w:p w:rsidR="001E452A" w:rsidRDefault="001E452A" w:rsidP="009F65B3">
      <w:pPr>
        <w:pStyle w:val="NormalWeb"/>
        <w:spacing w:before="0" w:beforeAutospacing="0" w:after="0" w:afterAutospacing="0"/>
        <w:jc w:val="both"/>
        <w:rPr>
          <w:sz w:val="28"/>
          <w:szCs w:val="28"/>
          <w:lang w:eastAsia="en-US"/>
        </w:rPr>
      </w:pPr>
      <w:r>
        <w:rPr>
          <w:sz w:val="28"/>
          <w:szCs w:val="28"/>
          <w:lang w:eastAsia="en-US"/>
        </w:rPr>
        <w:t xml:space="preserve">2) </w:t>
      </w:r>
      <w:r w:rsidRPr="007F4138">
        <w:rPr>
          <w:sz w:val="28"/>
          <w:szCs w:val="28"/>
          <w:lang w:eastAsia="en-US"/>
        </w:rPr>
        <w:t>зарегистрированных участниках аукциона;</w:t>
      </w:r>
    </w:p>
    <w:p w:rsidR="001E452A" w:rsidRDefault="001E452A" w:rsidP="009F65B3">
      <w:pPr>
        <w:pStyle w:val="NormalWeb"/>
        <w:spacing w:before="0" w:beforeAutospacing="0" w:after="0" w:afterAutospacing="0"/>
        <w:jc w:val="both"/>
        <w:rPr>
          <w:sz w:val="28"/>
          <w:szCs w:val="28"/>
          <w:lang w:eastAsia="en-US"/>
        </w:rPr>
      </w:pPr>
      <w:r>
        <w:rPr>
          <w:sz w:val="28"/>
          <w:szCs w:val="28"/>
          <w:lang w:eastAsia="en-US"/>
        </w:rPr>
        <w:t xml:space="preserve">3) </w:t>
      </w:r>
      <w:r w:rsidRPr="007F4138">
        <w:rPr>
          <w:sz w:val="28"/>
          <w:szCs w:val="28"/>
          <w:lang w:eastAsia="en-US"/>
        </w:rPr>
        <w:t>начальной (максимальной) цене договора (цене лота);</w:t>
      </w:r>
    </w:p>
    <w:p w:rsidR="001E452A" w:rsidRDefault="001E452A" w:rsidP="009F65B3">
      <w:pPr>
        <w:pStyle w:val="NormalWeb"/>
        <w:spacing w:before="0" w:beforeAutospacing="0" w:after="0" w:afterAutospacing="0"/>
        <w:jc w:val="both"/>
        <w:rPr>
          <w:sz w:val="28"/>
          <w:szCs w:val="28"/>
          <w:lang w:eastAsia="en-US"/>
        </w:rPr>
      </w:pPr>
      <w:r>
        <w:rPr>
          <w:sz w:val="28"/>
          <w:szCs w:val="28"/>
          <w:lang w:eastAsia="en-US"/>
        </w:rPr>
        <w:t xml:space="preserve">4) </w:t>
      </w:r>
      <w:r w:rsidRPr="007F4138">
        <w:rPr>
          <w:sz w:val="28"/>
          <w:szCs w:val="28"/>
          <w:lang w:eastAsia="en-US"/>
        </w:rPr>
        <w:t>последнем и предпоследнем предложениях о цене договора;</w:t>
      </w:r>
    </w:p>
    <w:p w:rsidR="001E452A" w:rsidRDefault="001E452A" w:rsidP="009F65B3">
      <w:pPr>
        <w:pStyle w:val="NormalWeb"/>
        <w:spacing w:before="0" w:beforeAutospacing="0" w:after="0" w:afterAutospacing="0"/>
        <w:jc w:val="both"/>
        <w:rPr>
          <w:sz w:val="28"/>
          <w:szCs w:val="28"/>
          <w:lang w:eastAsia="en-US"/>
        </w:rPr>
      </w:pPr>
      <w:r>
        <w:rPr>
          <w:sz w:val="28"/>
          <w:szCs w:val="28"/>
          <w:lang w:eastAsia="en-US"/>
        </w:rPr>
        <w:t xml:space="preserve">5) </w:t>
      </w:r>
      <w:r w:rsidRPr="007F4138">
        <w:rPr>
          <w:sz w:val="28"/>
          <w:szCs w:val="28"/>
          <w:lang w:eastAsia="en-US"/>
        </w:rPr>
        <w:t xml:space="preserve">наименовании и месте нахождения (для юридического лица), </w:t>
      </w:r>
      <w:r>
        <w:rPr>
          <w:sz w:val="28"/>
          <w:szCs w:val="28"/>
          <w:lang w:eastAsia="en-US"/>
        </w:rPr>
        <w:t xml:space="preserve">о </w:t>
      </w:r>
      <w:r w:rsidRPr="007F4138">
        <w:rPr>
          <w:sz w:val="28"/>
          <w:szCs w:val="28"/>
          <w:lang w:eastAsia="en-US"/>
        </w:rPr>
        <w:t>фамилии, имени, отчестве (при наличии), о месте жительства (для физического лица) победителя аукциона и участника, который сделал предпоследнее предложение о цене договора</w:t>
      </w:r>
      <w:r>
        <w:rPr>
          <w:sz w:val="28"/>
          <w:szCs w:val="28"/>
          <w:lang w:eastAsia="en-US"/>
        </w:rPr>
        <w:t>;</w:t>
      </w:r>
    </w:p>
    <w:p w:rsidR="001E452A" w:rsidRPr="001B5028" w:rsidRDefault="001E452A" w:rsidP="009F65B3">
      <w:pPr>
        <w:pStyle w:val="NormalWeb"/>
        <w:spacing w:before="0" w:beforeAutospacing="0" w:after="0" w:afterAutospacing="0"/>
        <w:jc w:val="both"/>
        <w:rPr>
          <w:sz w:val="28"/>
          <w:szCs w:val="28"/>
          <w:lang w:eastAsia="en-US"/>
        </w:rPr>
      </w:pPr>
      <w:r w:rsidRPr="007F4138">
        <w:rPr>
          <w:sz w:val="28"/>
          <w:szCs w:val="28"/>
          <w:lang w:eastAsia="en-US"/>
        </w:rPr>
        <w:t xml:space="preserve"> </w:t>
      </w:r>
      <w:r>
        <w:rPr>
          <w:sz w:val="28"/>
          <w:szCs w:val="28"/>
          <w:lang w:eastAsia="en-US"/>
        </w:rPr>
        <w:t xml:space="preserve">6) </w:t>
      </w:r>
      <w:r w:rsidRPr="001B5028">
        <w:rPr>
          <w:sz w:val="28"/>
          <w:szCs w:val="28"/>
        </w:rPr>
        <w:t>сведения об объеме, цене закупаемых товаров, работ, услуг, сроке исполнения договора.</w:t>
      </w:r>
    </w:p>
    <w:p w:rsidR="001E452A" w:rsidRPr="001B5028" w:rsidRDefault="001E452A" w:rsidP="00627D67">
      <w:pPr>
        <w:pStyle w:val="NormalWeb"/>
        <w:spacing w:before="0" w:beforeAutospacing="0" w:after="0" w:afterAutospacing="0"/>
        <w:ind w:firstLine="708"/>
        <w:jc w:val="both"/>
        <w:rPr>
          <w:sz w:val="28"/>
          <w:szCs w:val="28"/>
          <w:lang w:eastAsia="en-US"/>
        </w:rPr>
      </w:pPr>
      <w:r w:rsidRPr="001B5028">
        <w:rPr>
          <w:sz w:val="28"/>
          <w:szCs w:val="28"/>
          <w:lang w:eastAsia="en-US"/>
        </w:rPr>
        <w:t xml:space="preserve">10.Протокол аукциона подписывается всеми присутствующими членами  комиссии </w:t>
      </w:r>
      <w:r w:rsidRPr="001B5028">
        <w:rPr>
          <w:sz w:val="28"/>
          <w:szCs w:val="28"/>
        </w:rPr>
        <w:t>по осуществлению закупок</w:t>
      </w:r>
      <w:r w:rsidRPr="001B5028">
        <w:rPr>
          <w:sz w:val="28"/>
          <w:szCs w:val="28"/>
          <w:lang w:eastAsia="en-US"/>
        </w:rPr>
        <w:t xml:space="preserve"> в день проведения аукциона. Протокол составляется в одном экземпляре. </w:t>
      </w:r>
    </w:p>
    <w:p w:rsidR="001E452A" w:rsidRPr="007F4138" w:rsidRDefault="001E452A" w:rsidP="00627D67">
      <w:pPr>
        <w:pStyle w:val="NormalWeb"/>
        <w:spacing w:before="0" w:beforeAutospacing="0" w:after="0" w:afterAutospacing="0"/>
        <w:ind w:firstLine="708"/>
        <w:jc w:val="both"/>
        <w:rPr>
          <w:sz w:val="28"/>
          <w:szCs w:val="28"/>
          <w:lang w:eastAsia="en-US"/>
        </w:rPr>
      </w:pPr>
      <w:r w:rsidRPr="001B5028">
        <w:rPr>
          <w:sz w:val="28"/>
          <w:szCs w:val="28"/>
          <w:lang w:eastAsia="en-US"/>
        </w:rPr>
        <w:t>11.Протокол аукциона не позднее</w:t>
      </w:r>
      <w:r w:rsidRPr="007F4138">
        <w:rPr>
          <w:sz w:val="28"/>
          <w:szCs w:val="28"/>
          <w:lang w:eastAsia="en-US"/>
        </w:rPr>
        <w:t xml:space="preserve"> трех дней, следующих за днем подписания прото</w:t>
      </w:r>
      <w:r>
        <w:rPr>
          <w:sz w:val="28"/>
          <w:szCs w:val="28"/>
          <w:lang w:eastAsia="en-US"/>
        </w:rPr>
        <w:t>кола аукциона, размещается на официальном сайте</w:t>
      </w:r>
      <w:r w:rsidRPr="007F4138">
        <w:rPr>
          <w:sz w:val="28"/>
          <w:szCs w:val="28"/>
          <w:lang w:eastAsia="en-US"/>
        </w:rPr>
        <w:t xml:space="preserve">. </w:t>
      </w:r>
    </w:p>
    <w:p w:rsidR="001E452A" w:rsidRPr="007F4138"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 xml:space="preserve">12.Аукцион признается комиссией по осуществлению закупок несостоявшимся в случае если: </w:t>
      </w:r>
    </w:p>
    <w:p w:rsidR="001E452A" w:rsidRPr="007F4138" w:rsidRDefault="001E452A" w:rsidP="009F65B3">
      <w:pPr>
        <w:pStyle w:val="NormalWeb"/>
        <w:spacing w:before="0" w:beforeAutospacing="0" w:after="0" w:afterAutospacing="0"/>
        <w:jc w:val="both"/>
        <w:rPr>
          <w:sz w:val="28"/>
          <w:szCs w:val="28"/>
          <w:lang w:eastAsia="en-US"/>
        </w:rPr>
      </w:pPr>
      <w:r>
        <w:rPr>
          <w:sz w:val="28"/>
          <w:szCs w:val="28"/>
          <w:lang w:eastAsia="en-US"/>
        </w:rPr>
        <w:t>1)</w:t>
      </w:r>
      <w:r w:rsidRPr="007F4138">
        <w:rPr>
          <w:sz w:val="28"/>
          <w:szCs w:val="28"/>
          <w:lang w:eastAsia="en-US"/>
        </w:rPr>
        <w:t xml:space="preserve"> в аукционе участвовал один участник аукциона (только один участник зарегистрировался на участие в процедуре аукциона); </w:t>
      </w:r>
    </w:p>
    <w:p w:rsidR="001E452A" w:rsidRDefault="001E452A" w:rsidP="009F65B3">
      <w:pPr>
        <w:pStyle w:val="NormalWeb"/>
        <w:spacing w:before="0" w:beforeAutospacing="0" w:after="0" w:afterAutospacing="0"/>
        <w:jc w:val="both"/>
        <w:rPr>
          <w:sz w:val="28"/>
          <w:szCs w:val="28"/>
          <w:lang w:eastAsia="en-US"/>
        </w:rPr>
      </w:pPr>
      <w:r>
        <w:rPr>
          <w:sz w:val="28"/>
          <w:szCs w:val="28"/>
          <w:lang w:eastAsia="en-US"/>
        </w:rPr>
        <w:t>2)</w:t>
      </w:r>
      <w:r w:rsidRPr="007F4138">
        <w:rPr>
          <w:sz w:val="28"/>
          <w:szCs w:val="28"/>
          <w:lang w:eastAsia="en-US"/>
        </w:rPr>
        <w:t xml:space="preserve"> на процедуру аукциона не з</w:t>
      </w:r>
      <w:r>
        <w:rPr>
          <w:sz w:val="28"/>
          <w:szCs w:val="28"/>
          <w:lang w:eastAsia="en-US"/>
        </w:rPr>
        <w:t>арегистрирован ни один участник</w:t>
      </w:r>
      <w:r w:rsidRPr="007F4138">
        <w:rPr>
          <w:sz w:val="28"/>
          <w:szCs w:val="28"/>
          <w:lang w:eastAsia="en-US"/>
        </w:rPr>
        <w:t>;</w:t>
      </w:r>
    </w:p>
    <w:p w:rsidR="001E452A" w:rsidRPr="007F4138" w:rsidRDefault="001E452A" w:rsidP="009F65B3">
      <w:pPr>
        <w:pStyle w:val="NormalWeb"/>
        <w:spacing w:before="0" w:beforeAutospacing="0" w:after="0" w:afterAutospacing="0"/>
        <w:jc w:val="both"/>
        <w:rPr>
          <w:sz w:val="28"/>
          <w:szCs w:val="28"/>
          <w:lang w:eastAsia="en-US"/>
        </w:rPr>
      </w:pPr>
      <w:r>
        <w:rPr>
          <w:sz w:val="28"/>
          <w:szCs w:val="28"/>
          <w:lang w:eastAsia="en-US"/>
        </w:rPr>
        <w:t>3)</w:t>
      </w:r>
      <w:r w:rsidRPr="007F4138">
        <w:rPr>
          <w:sz w:val="28"/>
          <w:szCs w:val="28"/>
          <w:lang w:eastAsia="en-US"/>
        </w:rPr>
        <w:t xml:space="preserve">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до минимального размера и после троекратного объявления предложения о начальной (максимальной) цене договора (цене лота) не поступило ни одно предложение о цене договора, которое предусматривало бы более низкую цену договора. </w:t>
      </w:r>
    </w:p>
    <w:p w:rsidR="001E452A" w:rsidRPr="007F4138"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 xml:space="preserve">13.Информация о признании аукциона несостоявшимся указывается в протоколе аукциона. </w:t>
      </w:r>
    </w:p>
    <w:p w:rsidR="001E452A" w:rsidRPr="007F4138"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 xml:space="preserve">14.В случае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 </w:t>
      </w:r>
    </w:p>
    <w:p w:rsidR="001E452A" w:rsidRDefault="001E452A" w:rsidP="00627D67">
      <w:pPr>
        <w:pStyle w:val="NormalWeb"/>
        <w:spacing w:before="0" w:beforeAutospacing="0" w:after="0" w:afterAutospacing="0"/>
        <w:ind w:firstLine="708"/>
        <w:jc w:val="both"/>
        <w:rPr>
          <w:sz w:val="28"/>
          <w:szCs w:val="28"/>
          <w:lang w:eastAsia="en-US"/>
        </w:rPr>
      </w:pPr>
      <w:r w:rsidRPr="007F4138">
        <w:rPr>
          <w:sz w:val="28"/>
          <w:szCs w:val="28"/>
          <w:lang w:eastAsia="en-US"/>
        </w:rPr>
        <w:t xml:space="preserve">15. Протоколы, составленные в ходе проведения аукциона, заявки на участие в аукционе, извещение, аукционная документация, изменения, внесенные в извещение, аукционную документацию, протоколы и разъяснения аукционной документации хранятся </w:t>
      </w:r>
      <w:r>
        <w:rPr>
          <w:sz w:val="28"/>
          <w:szCs w:val="28"/>
          <w:lang w:eastAsia="en-US"/>
        </w:rPr>
        <w:t>З</w:t>
      </w:r>
      <w:r w:rsidRPr="007F4138">
        <w:rPr>
          <w:sz w:val="28"/>
          <w:szCs w:val="28"/>
          <w:lang w:eastAsia="en-US"/>
        </w:rPr>
        <w:t xml:space="preserve">аказчиком согласно законодательства Российской Федерации, но не менее чем три года. </w:t>
      </w:r>
    </w:p>
    <w:p w:rsidR="001E452A" w:rsidRPr="007F4138" w:rsidRDefault="001E452A" w:rsidP="009F65B3">
      <w:pPr>
        <w:pStyle w:val="NormalWeb"/>
        <w:spacing w:before="0" w:beforeAutospacing="0" w:after="0" w:afterAutospacing="0"/>
        <w:jc w:val="both"/>
        <w:rPr>
          <w:sz w:val="28"/>
          <w:szCs w:val="28"/>
          <w:lang w:eastAsia="en-US"/>
        </w:rPr>
      </w:pPr>
    </w:p>
    <w:p w:rsidR="001E452A" w:rsidRPr="00C210E9" w:rsidRDefault="001E452A" w:rsidP="009F65B3">
      <w:pPr>
        <w:pStyle w:val="Heading2"/>
        <w:spacing w:before="0" w:after="0"/>
        <w:jc w:val="both"/>
        <w:rPr>
          <w:rFonts w:ascii="Times New Roman" w:hAnsi="Times New Roman" w:cs="Times New Roman"/>
          <w:i w:val="0"/>
        </w:rPr>
      </w:pPr>
      <w:bookmarkStart w:id="108" w:name="_Toc234868089"/>
      <w:bookmarkStart w:id="109" w:name="_Toc304547071"/>
      <w:bookmarkStart w:id="110" w:name="_Toc312425169"/>
      <w:bookmarkStart w:id="111" w:name="_Toc312660479"/>
      <w:r w:rsidRPr="00C210E9">
        <w:rPr>
          <w:rFonts w:ascii="Times New Roman" w:hAnsi="Times New Roman" w:cs="Times New Roman"/>
          <w:i w:val="0"/>
        </w:rPr>
        <w:t>Статья 3</w:t>
      </w:r>
      <w:r>
        <w:rPr>
          <w:rFonts w:ascii="Times New Roman" w:hAnsi="Times New Roman" w:cs="Times New Roman"/>
          <w:i w:val="0"/>
        </w:rPr>
        <w:t>2</w:t>
      </w:r>
      <w:r w:rsidRPr="00C210E9">
        <w:rPr>
          <w:rFonts w:ascii="Times New Roman" w:hAnsi="Times New Roman" w:cs="Times New Roman"/>
          <w:i w:val="0"/>
        </w:rPr>
        <w:t>. Заключение договора по результатам аукциона</w:t>
      </w:r>
      <w:bookmarkEnd w:id="108"/>
      <w:bookmarkEnd w:id="109"/>
      <w:bookmarkEnd w:id="110"/>
      <w:bookmarkEnd w:id="111"/>
    </w:p>
    <w:p w:rsidR="001E452A" w:rsidRPr="001E1189" w:rsidRDefault="001E452A" w:rsidP="0047488E">
      <w:pPr>
        <w:pStyle w:val="ConsPlusNormal"/>
        <w:widowControl/>
        <w:ind w:firstLine="709"/>
        <w:jc w:val="both"/>
        <w:rPr>
          <w:rFonts w:ascii="Times New Roman" w:hAnsi="Times New Roman" w:cs="Times New Roman"/>
          <w:sz w:val="28"/>
          <w:szCs w:val="28"/>
        </w:rPr>
      </w:pPr>
      <w:r w:rsidRPr="001E1189">
        <w:rPr>
          <w:rFonts w:ascii="Times New Roman" w:hAnsi="Times New Roman" w:cs="Times New Roman"/>
          <w:sz w:val="28"/>
          <w:szCs w:val="28"/>
        </w:rPr>
        <w:t xml:space="preserve">1. В случае если победитель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или участник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который сделал предпоследнее предложение о цене договора, в срок, предусмотренный </w:t>
      </w:r>
      <w:r>
        <w:rPr>
          <w:rFonts w:ascii="Times New Roman" w:hAnsi="Times New Roman" w:cs="Times New Roman"/>
          <w:sz w:val="28"/>
          <w:szCs w:val="28"/>
        </w:rPr>
        <w:t>аукцион</w:t>
      </w:r>
      <w:r w:rsidRPr="001E1189">
        <w:rPr>
          <w:rFonts w:ascii="Times New Roman" w:hAnsi="Times New Roman" w:cs="Times New Roman"/>
          <w:sz w:val="28"/>
          <w:szCs w:val="28"/>
        </w:rPr>
        <w:t>ной документацией, не представил Заказчику подписанный договор, а также обеспечение исполнения дог</w:t>
      </w:r>
      <w:r>
        <w:rPr>
          <w:rFonts w:ascii="Times New Roman" w:hAnsi="Times New Roman" w:cs="Times New Roman"/>
          <w:sz w:val="28"/>
          <w:szCs w:val="28"/>
        </w:rPr>
        <w:t>овора в случае, если Заказчиком</w:t>
      </w:r>
      <w:r w:rsidRPr="001E1189">
        <w:rPr>
          <w:rFonts w:ascii="Times New Roman" w:hAnsi="Times New Roman" w:cs="Times New Roman"/>
          <w:sz w:val="28"/>
          <w:szCs w:val="28"/>
        </w:rPr>
        <w:t xml:space="preserve"> было установлено требование обеспечения исполнения договора, победитель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или участник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который сделал предпоследнее предложение о цене договора, признается уклонившимся от заключения договора. </w:t>
      </w:r>
    </w:p>
    <w:p w:rsidR="001E452A" w:rsidRPr="001E1189" w:rsidRDefault="001E452A" w:rsidP="0047488E">
      <w:pPr>
        <w:pStyle w:val="ConsPlusNormal"/>
        <w:widowControl/>
        <w:ind w:firstLine="709"/>
        <w:jc w:val="both"/>
        <w:rPr>
          <w:rFonts w:ascii="Times New Roman" w:hAnsi="Times New Roman" w:cs="Times New Roman"/>
          <w:sz w:val="28"/>
          <w:szCs w:val="28"/>
        </w:rPr>
      </w:pPr>
      <w:r w:rsidRPr="001E1189">
        <w:rPr>
          <w:rFonts w:ascii="Times New Roman" w:hAnsi="Times New Roman" w:cs="Times New Roman"/>
          <w:sz w:val="28"/>
          <w:szCs w:val="28"/>
        </w:rPr>
        <w:t xml:space="preserve">2. Договор может быть заключен не ранее чем через десять дней со дня размещения на официальном сайте протокола </w:t>
      </w:r>
      <w:r>
        <w:rPr>
          <w:rFonts w:ascii="Times New Roman" w:hAnsi="Times New Roman" w:cs="Times New Roman"/>
          <w:sz w:val="28"/>
          <w:szCs w:val="28"/>
        </w:rPr>
        <w:t>аукцион</w:t>
      </w:r>
      <w:r w:rsidRPr="001E1189">
        <w:rPr>
          <w:rFonts w:ascii="Times New Roman" w:hAnsi="Times New Roman" w:cs="Times New Roman"/>
          <w:sz w:val="28"/>
          <w:szCs w:val="28"/>
        </w:rPr>
        <w:t>а.</w:t>
      </w:r>
    </w:p>
    <w:p w:rsidR="001E452A" w:rsidRPr="001E1189" w:rsidRDefault="001E452A" w:rsidP="0047488E">
      <w:pPr>
        <w:pStyle w:val="ConsPlusNormal"/>
        <w:widowControl/>
        <w:ind w:firstLine="709"/>
        <w:jc w:val="both"/>
        <w:rPr>
          <w:rFonts w:ascii="Times New Roman" w:hAnsi="Times New Roman" w:cs="Times New Roman"/>
          <w:sz w:val="28"/>
          <w:szCs w:val="28"/>
        </w:rPr>
      </w:pPr>
      <w:r w:rsidRPr="001E1189">
        <w:rPr>
          <w:rFonts w:ascii="Times New Roman" w:hAnsi="Times New Roman" w:cs="Times New Roman"/>
          <w:sz w:val="28"/>
          <w:szCs w:val="28"/>
        </w:rPr>
        <w:t xml:space="preserve">3. В случае если победитель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признан уклонившимся от заключения договора, Заказчик вправе обратиться в суд с требованием о понуждении победителя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заключить договор, а также о возмещении убытков, причиненных уклонением от заключения договора, либо заключить договор с участником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который сделал предпоследнее предложение о цене договора. </w:t>
      </w:r>
    </w:p>
    <w:p w:rsidR="001E452A" w:rsidRPr="001E1189" w:rsidRDefault="001E452A" w:rsidP="0047488E">
      <w:pPr>
        <w:pStyle w:val="ConsPlusNormal"/>
        <w:widowControl/>
        <w:ind w:firstLine="709"/>
        <w:jc w:val="both"/>
        <w:rPr>
          <w:rFonts w:ascii="Times New Roman" w:hAnsi="Times New Roman" w:cs="Times New Roman"/>
          <w:sz w:val="28"/>
          <w:szCs w:val="28"/>
        </w:rPr>
      </w:pPr>
      <w:r w:rsidRPr="001E1189">
        <w:rPr>
          <w:rFonts w:ascii="Times New Roman" w:hAnsi="Times New Roman" w:cs="Times New Roman"/>
          <w:sz w:val="28"/>
          <w:szCs w:val="28"/>
        </w:rPr>
        <w:t xml:space="preserve">При этом заключение договора для участника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который сделал предпоследнее предложение о цене договора, является обязательным. В случае уклонения участника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который сделал предпоследнее предложение о цене договора, от заключения договора Заказчик вправе обратиться в суд с требованием о понуждении такого участника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заключить договор, а также о возмещении убытков, причиненных уклонением от заключения договора, или принять решение о признании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несостоявшимся. </w:t>
      </w:r>
    </w:p>
    <w:p w:rsidR="001E452A" w:rsidRPr="001E1189" w:rsidRDefault="001E452A" w:rsidP="0047488E">
      <w:pPr>
        <w:pStyle w:val="ConsPlusNormal"/>
        <w:widowControl/>
        <w:ind w:firstLine="709"/>
        <w:jc w:val="both"/>
        <w:rPr>
          <w:rFonts w:ascii="Times New Roman" w:hAnsi="Times New Roman" w:cs="Times New Roman"/>
          <w:sz w:val="28"/>
          <w:szCs w:val="28"/>
        </w:rPr>
      </w:pPr>
      <w:r w:rsidRPr="001E1189">
        <w:rPr>
          <w:rFonts w:ascii="Times New Roman" w:hAnsi="Times New Roman" w:cs="Times New Roman"/>
          <w:sz w:val="28"/>
          <w:szCs w:val="28"/>
        </w:rPr>
        <w:t xml:space="preserve">4. Договор заключается на условиях, указанных в извещении о проведении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и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документации, заявке участника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по цене, предложенной победителем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либо в случае заключения договора с участником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который сделал предпоследнее предложение о цене договора, по цене, предложенной таким участником или иной согласованной с указанным участником </w:t>
      </w:r>
      <w:r>
        <w:rPr>
          <w:rFonts w:ascii="Times New Roman" w:hAnsi="Times New Roman" w:cs="Times New Roman"/>
          <w:sz w:val="28"/>
          <w:szCs w:val="28"/>
        </w:rPr>
        <w:t>аукцион</w:t>
      </w:r>
      <w:r w:rsidRPr="001E1189">
        <w:rPr>
          <w:rFonts w:ascii="Times New Roman" w:hAnsi="Times New Roman" w:cs="Times New Roman"/>
          <w:sz w:val="28"/>
          <w:szCs w:val="28"/>
        </w:rPr>
        <w:t>а цене договора, не превышающей начальной (максимальной) цены договора (цены лота).</w:t>
      </w:r>
    </w:p>
    <w:p w:rsidR="001E452A" w:rsidRPr="001E1189" w:rsidRDefault="001E452A" w:rsidP="0047488E">
      <w:pPr>
        <w:pStyle w:val="ConsPlusNormal"/>
        <w:widowControl/>
        <w:ind w:firstLine="709"/>
        <w:jc w:val="both"/>
        <w:rPr>
          <w:rFonts w:ascii="Times New Roman" w:hAnsi="Times New Roman" w:cs="Times New Roman"/>
          <w:sz w:val="28"/>
          <w:szCs w:val="28"/>
        </w:rPr>
      </w:pPr>
      <w:r w:rsidRPr="001E1189">
        <w:rPr>
          <w:rFonts w:ascii="Times New Roman" w:hAnsi="Times New Roman" w:cs="Times New Roman"/>
          <w:sz w:val="28"/>
          <w:szCs w:val="28"/>
        </w:rPr>
        <w:t xml:space="preserve">5. В случае если Заказчиком было установлено требование обеспечения исполнения договора, договор заключается только после предоставления победителем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или участником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с которым заключается договор в случае уклонения победителя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от заключения договора, безотзывной банковской гарантии, или передачи Заказчику в залог денежных средств, в том числе в форме вклада (депозита), в размере обеспечения исполнения договора, указанном в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ной документации. Способ обеспечения исполнения обязательства из перечисленных в настоящей части способов определяется таким участником </w:t>
      </w:r>
      <w:r>
        <w:rPr>
          <w:rFonts w:ascii="Times New Roman" w:hAnsi="Times New Roman" w:cs="Times New Roman"/>
          <w:sz w:val="28"/>
          <w:szCs w:val="28"/>
        </w:rPr>
        <w:t>аукцион</w:t>
      </w:r>
      <w:r w:rsidRPr="001E1189">
        <w:rPr>
          <w:rFonts w:ascii="Times New Roman" w:hAnsi="Times New Roman" w:cs="Times New Roman"/>
          <w:sz w:val="28"/>
          <w:szCs w:val="28"/>
        </w:rPr>
        <w:t xml:space="preserve">а самостоятельно. </w:t>
      </w:r>
    </w:p>
    <w:p w:rsidR="001E452A" w:rsidRPr="001E1189" w:rsidRDefault="001E452A" w:rsidP="0047488E">
      <w:pPr>
        <w:rPr>
          <w:szCs w:val="28"/>
        </w:rPr>
      </w:pPr>
      <w:r w:rsidRPr="001E1189">
        <w:rPr>
          <w:szCs w:val="28"/>
        </w:rPr>
        <w:t xml:space="preserve">6. В случае если было установлено требование обеспечения заявки на участие в </w:t>
      </w:r>
      <w:r>
        <w:rPr>
          <w:szCs w:val="28"/>
        </w:rPr>
        <w:t>аукцион</w:t>
      </w:r>
      <w:r w:rsidRPr="001E1189">
        <w:rPr>
          <w:szCs w:val="28"/>
        </w:rPr>
        <w:t xml:space="preserve">е, порядок возврата участникам закупки денежных средств  определяется </w:t>
      </w:r>
      <w:r w:rsidRPr="008A5165">
        <w:rPr>
          <w:szCs w:val="28"/>
        </w:rPr>
        <w:t>статьей 11 настоящего Положения.</w:t>
      </w:r>
    </w:p>
    <w:p w:rsidR="001E452A" w:rsidRPr="00C210E9" w:rsidRDefault="001E452A" w:rsidP="0047488E">
      <w:pPr>
        <w:pStyle w:val="Heading2"/>
        <w:jc w:val="both"/>
        <w:rPr>
          <w:rFonts w:ascii="Times New Roman" w:hAnsi="Times New Roman" w:cs="Times New Roman"/>
          <w:i w:val="0"/>
        </w:rPr>
      </w:pPr>
      <w:bookmarkStart w:id="112" w:name="_Toc234868090"/>
      <w:bookmarkStart w:id="113" w:name="_Toc304547072"/>
      <w:bookmarkStart w:id="114" w:name="_Toc312425170"/>
      <w:bookmarkStart w:id="115" w:name="_Toc312660480"/>
      <w:r w:rsidRPr="00C210E9">
        <w:rPr>
          <w:rFonts w:ascii="Times New Roman" w:hAnsi="Times New Roman" w:cs="Times New Roman"/>
          <w:i w:val="0"/>
        </w:rPr>
        <w:t>Статья 3</w:t>
      </w:r>
      <w:r>
        <w:rPr>
          <w:rFonts w:ascii="Times New Roman" w:hAnsi="Times New Roman" w:cs="Times New Roman"/>
          <w:i w:val="0"/>
        </w:rPr>
        <w:t>3</w:t>
      </w:r>
      <w:r w:rsidRPr="00C210E9">
        <w:rPr>
          <w:rFonts w:ascii="Times New Roman" w:hAnsi="Times New Roman" w:cs="Times New Roman"/>
          <w:i w:val="0"/>
        </w:rPr>
        <w:t>. Последствия признания аукциона несостоявшимся</w:t>
      </w:r>
      <w:bookmarkEnd w:id="112"/>
      <w:bookmarkEnd w:id="113"/>
      <w:bookmarkEnd w:id="114"/>
      <w:bookmarkEnd w:id="115"/>
    </w:p>
    <w:p w:rsidR="001E452A" w:rsidRPr="001E1189" w:rsidRDefault="001E452A" w:rsidP="0047488E">
      <w:pPr>
        <w:rPr>
          <w:szCs w:val="28"/>
        </w:rPr>
      </w:pPr>
      <w:r w:rsidRPr="001E1189">
        <w:rPr>
          <w:szCs w:val="28"/>
        </w:rPr>
        <w:t xml:space="preserve">1. Если </w:t>
      </w:r>
      <w:r>
        <w:rPr>
          <w:szCs w:val="28"/>
        </w:rPr>
        <w:t>аукцион</w:t>
      </w:r>
      <w:r w:rsidRPr="001E1189">
        <w:rPr>
          <w:szCs w:val="28"/>
        </w:rPr>
        <w:t xml:space="preserve"> признан несостоявшимся по причине отсутствия поданных заявок или если </w:t>
      </w:r>
      <w:r>
        <w:rPr>
          <w:szCs w:val="28"/>
        </w:rPr>
        <w:t>аукцион</w:t>
      </w:r>
      <w:r w:rsidRPr="001E1189">
        <w:rPr>
          <w:szCs w:val="28"/>
        </w:rPr>
        <w:t xml:space="preserve"> признан несостоявшимся и договор не заключен с единственным участником </w:t>
      </w:r>
      <w:r>
        <w:rPr>
          <w:szCs w:val="28"/>
        </w:rPr>
        <w:t>закупки</w:t>
      </w:r>
      <w:r w:rsidRPr="001E1189">
        <w:rPr>
          <w:szCs w:val="28"/>
        </w:rPr>
        <w:t xml:space="preserve">, подавшим заявку, или с единственным участником закупки, допущенным к участию в </w:t>
      </w:r>
      <w:r>
        <w:rPr>
          <w:szCs w:val="28"/>
        </w:rPr>
        <w:t>аукцион</w:t>
      </w:r>
      <w:r w:rsidRPr="001E1189">
        <w:rPr>
          <w:szCs w:val="28"/>
        </w:rPr>
        <w:t xml:space="preserve">е, Заказчик вправе отказаться от проведения повторной закупки, объявить о проведении повторного </w:t>
      </w:r>
      <w:r>
        <w:rPr>
          <w:szCs w:val="28"/>
        </w:rPr>
        <w:t>аукцион</w:t>
      </w:r>
      <w:r w:rsidRPr="001E1189">
        <w:rPr>
          <w:szCs w:val="28"/>
        </w:rPr>
        <w:t>а</w:t>
      </w:r>
      <w:r>
        <w:rPr>
          <w:szCs w:val="28"/>
        </w:rPr>
        <w:t>,</w:t>
      </w:r>
      <w:r w:rsidRPr="001E1189">
        <w:rPr>
          <w:szCs w:val="28"/>
        </w:rPr>
        <w:t xml:space="preserve"> либо </w:t>
      </w:r>
      <w:r>
        <w:rPr>
          <w:szCs w:val="28"/>
        </w:rPr>
        <w:t xml:space="preserve">принять решение </w:t>
      </w:r>
      <w:r w:rsidRPr="001E1189">
        <w:rPr>
          <w:szCs w:val="28"/>
        </w:rPr>
        <w:t xml:space="preserve">о проведении конкурентной </w:t>
      </w:r>
      <w:r>
        <w:rPr>
          <w:szCs w:val="28"/>
        </w:rPr>
        <w:t>закупки</w:t>
      </w:r>
      <w:r w:rsidRPr="001E1189">
        <w:rPr>
          <w:szCs w:val="28"/>
        </w:rPr>
        <w:t xml:space="preserve"> отличной от </w:t>
      </w:r>
      <w:r>
        <w:rPr>
          <w:szCs w:val="28"/>
        </w:rPr>
        <w:t>аукцион</w:t>
      </w:r>
      <w:r w:rsidRPr="001E1189">
        <w:rPr>
          <w:szCs w:val="28"/>
        </w:rPr>
        <w:t>а или о заключении договора с единственным поставщиком.</w:t>
      </w:r>
    </w:p>
    <w:p w:rsidR="001E452A" w:rsidRDefault="001E452A" w:rsidP="0047488E">
      <w:pPr>
        <w:rPr>
          <w:szCs w:val="28"/>
        </w:rPr>
      </w:pPr>
      <w:r w:rsidRPr="001E1189">
        <w:rPr>
          <w:szCs w:val="28"/>
        </w:rPr>
        <w:t xml:space="preserve">2. В случае объявления о проведении повторного </w:t>
      </w:r>
      <w:r>
        <w:rPr>
          <w:szCs w:val="28"/>
        </w:rPr>
        <w:t>аукцион</w:t>
      </w:r>
      <w:r w:rsidRPr="001E1189">
        <w:rPr>
          <w:szCs w:val="28"/>
        </w:rPr>
        <w:t xml:space="preserve">а Заказчик вправе изменить условия </w:t>
      </w:r>
      <w:r>
        <w:rPr>
          <w:szCs w:val="28"/>
        </w:rPr>
        <w:t>аукцион</w:t>
      </w:r>
      <w:r w:rsidRPr="001E1189">
        <w:rPr>
          <w:szCs w:val="28"/>
        </w:rPr>
        <w:t>а.</w:t>
      </w:r>
    </w:p>
    <w:p w:rsidR="001E452A" w:rsidRDefault="001E452A" w:rsidP="0020045E">
      <w:pPr>
        <w:ind w:firstLine="0"/>
        <w:rPr>
          <w:b/>
          <w:sz w:val="32"/>
          <w:szCs w:val="32"/>
        </w:rPr>
      </w:pPr>
    </w:p>
    <w:p w:rsidR="001E452A" w:rsidRPr="0020045E" w:rsidRDefault="001E452A" w:rsidP="0020045E">
      <w:pPr>
        <w:ind w:firstLine="0"/>
        <w:rPr>
          <w:b/>
          <w:sz w:val="32"/>
          <w:szCs w:val="32"/>
        </w:rPr>
      </w:pPr>
      <w:r w:rsidRPr="0020045E">
        <w:rPr>
          <w:b/>
          <w:sz w:val="32"/>
          <w:szCs w:val="32"/>
        </w:rPr>
        <w:t>Раздел 8. Порядок проведения аукциона в электронной форме</w:t>
      </w:r>
    </w:p>
    <w:p w:rsidR="001E452A" w:rsidRPr="00E80E83" w:rsidRDefault="001E452A" w:rsidP="0047488E">
      <w:pPr>
        <w:pStyle w:val="Heading2"/>
        <w:jc w:val="both"/>
        <w:rPr>
          <w:color w:val="000000"/>
        </w:rPr>
      </w:pPr>
      <w:bookmarkStart w:id="116" w:name="p1502"/>
      <w:bookmarkStart w:id="117" w:name="p1504"/>
      <w:bookmarkEnd w:id="116"/>
      <w:bookmarkEnd w:id="117"/>
      <w:r w:rsidRPr="0080158F">
        <w:rPr>
          <w:lang w:eastAsia="en-US"/>
        </w:rPr>
        <w:t> </w:t>
      </w:r>
      <w:r w:rsidRPr="0080158F">
        <w:rPr>
          <w:rFonts w:ascii="Times New Roman" w:hAnsi="Times New Roman" w:cs="Times New Roman"/>
          <w:i w:val="0"/>
        </w:rPr>
        <w:t>Статья 34. Аукцион в электронной форме на право заключить договор</w:t>
      </w:r>
    </w:p>
    <w:p w:rsidR="001E452A" w:rsidRPr="00677537" w:rsidRDefault="001E452A" w:rsidP="00677537">
      <w:pPr>
        <w:rPr>
          <w:szCs w:val="28"/>
        </w:rPr>
      </w:pPr>
      <w:bookmarkStart w:id="118" w:name="p1505"/>
      <w:bookmarkStart w:id="119" w:name="p1508"/>
      <w:bookmarkEnd w:id="118"/>
      <w:bookmarkEnd w:id="119"/>
      <w:r>
        <w:rPr>
          <w:szCs w:val="28"/>
        </w:rPr>
        <w:t>1</w:t>
      </w:r>
      <w:r w:rsidRPr="00AF5C5B">
        <w:rPr>
          <w:szCs w:val="28"/>
        </w:rPr>
        <w:t>.На проведение аукциона в электронной форме распространяются положения, требования, условия и порядки, предусмотренные статьями 25-33 настоящего Положения, в части не противоречащей настоящему разделу и с учетом особенностей, указанных в настоящем разделе.</w:t>
      </w:r>
      <w:r w:rsidRPr="00677537">
        <w:rPr>
          <w:szCs w:val="28"/>
        </w:rPr>
        <w:t xml:space="preserve"> </w:t>
      </w:r>
    </w:p>
    <w:p w:rsidR="001E452A" w:rsidRPr="00677537" w:rsidRDefault="001E452A" w:rsidP="00677537">
      <w:pPr>
        <w:rPr>
          <w:szCs w:val="28"/>
        </w:rPr>
      </w:pPr>
      <w:r w:rsidRPr="00677537">
        <w:rPr>
          <w:szCs w:val="28"/>
        </w:rPr>
        <w:t xml:space="preserve">2.Аукцион в электронной форме проводится на электронной торговой площадке в информационно-телекоммуникационной сети Интернет. </w:t>
      </w:r>
    </w:p>
    <w:p w:rsidR="001E452A" w:rsidRPr="00677537" w:rsidRDefault="001E452A" w:rsidP="00677537">
      <w:pPr>
        <w:rPr>
          <w:szCs w:val="28"/>
        </w:rPr>
      </w:pPr>
      <w:r w:rsidRPr="00677537">
        <w:rPr>
          <w:szCs w:val="28"/>
        </w:rPr>
        <w:t>3.Проведение аукциона в электронной форме обеспечивается оператором электронной торговой площадк</w:t>
      </w:r>
      <w:r>
        <w:rPr>
          <w:szCs w:val="28"/>
        </w:rPr>
        <w:t>и</w:t>
      </w:r>
      <w:r w:rsidRPr="00677537">
        <w:rPr>
          <w:szCs w:val="28"/>
        </w:rPr>
        <w:t xml:space="preserve"> на сайте в</w:t>
      </w:r>
      <w:r>
        <w:rPr>
          <w:szCs w:val="28"/>
        </w:rPr>
        <w:t xml:space="preserve"> информационно-телекоммуникационной</w:t>
      </w:r>
      <w:r w:rsidRPr="00677537">
        <w:rPr>
          <w:szCs w:val="28"/>
        </w:rPr>
        <w:t xml:space="preserve"> сети Интернет в соответствии с регламентом проведения аукциона</w:t>
      </w:r>
      <w:r>
        <w:rPr>
          <w:szCs w:val="28"/>
        </w:rPr>
        <w:t xml:space="preserve"> в электронной форме</w:t>
      </w:r>
      <w:r w:rsidRPr="00677537">
        <w:rPr>
          <w:szCs w:val="28"/>
        </w:rPr>
        <w:t xml:space="preserve"> электронной торговой площадки. </w:t>
      </w:r>
    </w:p>
    <w:p w:rsidR="001E452A" w:rsidRPr="00677537" w:rsidRDefault="001E452A" w:rsidP="00677537">
      <w:pPr>
        <w:rPr>
          <w:szCs w:val="28"/>
        </w:rPr>
      </w:pPr>
      <w:r w:rsidRPr="00677537">
        <w:rPr>
          <w:szCs w:val="28"/>
        </w:rPr>
        <w:t>4.Электронная торговая площадка, на которой будет проводиться аукцион в электронной форме, если иное не установлено законодательством Росс</w:t>
      </w:r>
      <w:r>
        <w:rPr>
          <w:szCs w:val="28"/>
        </w:rPr>
        <w:t>ийской Федерации, определяется З</w:t>
      </w:r>
      <w:r w:rsidRPr="00677537">
        <w:rPr>
          <w:szCs w:val="28"/>
        </w:rPr>
        <w:t>аказчиком.</w:t>
      </w:r>
    </w:p>
    <w:p w:rsidR="001E452A" w:rsidRPr="00677537" w:rsidRDefault="001E452A" w:rsidP="00677537">
      <w:pPr>
        <w:rPr>
          <w:szCs w:val="28"/>
        </w:rPr>
      </w:pPr>
      <w:r w:rsidRPr="00677537">
        <w:rPr>
          <w:szCs w:val="28"/>
        </w:rPr>
        <w:t>5.Информация о проведении аукциона в электронной форме, включая извещение о проведении аукциона</w:t>
      </w:r>
      <w:r>
        <w:rPr>
          <w:szCs w:val="28"/>
        </w:rPr>
        <w:t xml:space="preserve"> в электронной форме</w:t>
      </w:r>
      <w:r w:rsidRPr="00677537">
        <w:rPr>
          <w:szCs w:val="28"/>
        </w:rPr>
        <w:t>, аукционную документацию, проект договора, разъяснения аукционной документации, протоколы, изменения извещения, аукционной документации, про</w:t>
      </w:r>
      <w:r>
        <w:rPr>
          <w:szCs w:val="28"/>
        </w:rPr>
        <w:t>токолов размещаются Заказчиком на официальном сайте</w:t>
      </w:r>
      <w:r w:rsidRPr="00677537">
        <w:rPr>
          <w:szCs w:val="28"/>
        </w:rPr>
        <w:t xml:space="preserve"> и на электронной торговой площадке, на которой будет проходить аукцион в электронной форме. </w:t>
      </w:r>
    </w:p>
    <w:p w:rsidR="001E452A" w:rsidRPr="00677537" w:rsidRDefault="001E452A" w:rsidP="00677537">
      <w:pPr>
        <w:rPr>
          <w:szCs w:val="28"/>
        </w:rPr>
      </w:pPr>
      <w:r w:rsidRPr="00677537">
        <w:rPr>
          <w:szCs w:val="28"/>
        </w:rPr>
        <w:t xml:space="preserve">6.При проведении аукциона в электронной форме все документы и сведения, направляемые участником закупки, </w:t>
      </w:r>
      <w:r>
        <w:rPr>
          <w:szCs w:val="28"/>
        </w:rPr>
        <w:t>З</w:t>
      </w:r>
      <w:r w:rsidRPr="00677537">
        <w:rPr>
          <w:szCs w:val="28"/>
        </w:rPr>
        <w:t>аказчиком, оператором электронной торговой площадки направляются в форме электронных документов, подписанные электронной подписью лица, имеющего право подписания документов без доверенности (руководителем). В случае подписания иным лицом, право подписи подтверждается предоставлением также доверенности, выданной руководителем или уполномоченным им лицом. В случае, если указанная доверенность подписана лицом, уполномоченным руководителем, также пред</w:t>
      </w:r>
      <w:r>
        <w:rPr>
          <w:szCs w:val="28"/>
        </w:rPr>
        <w:t>о</w:t>
      </w:r>
      <w:r w:rsidRPr="00677537">
        <w:rPr>
          <w:szCs w:val="28"/>
        </w:rPr>
        <w:t xml:space="preserve">ставляется копия документа, подтверждающего полномочия этого лица. </w:t>
      </w:r>
    </w:p>
    <w:p w:rsidR="001E452A" w:rsidRDefault="001E452A" w:rsidP="00677537">
      <w:pPr>
        <w:rPr>
          <w:szCs w:val="28"/>
        </w:rPr>
      </w:pPr>
      <w:r w:rsidRPr="00677537">
        <w:rPr>
          <w:szCs w:val="28"/>
        </w:rPr>
        <w:t xml:space="preserve">7.В случае если закупаемые </w:t>
      </w:r>
      <w:r>
        <w:rPr>
          <w:szCs w:val="28"/>
        </w:rPr>
        <w:t>З</w:t>
      </w:r>
      <w:r w:rsidRPr="00677537">
        <w:rPr>
          <w:szCs w:val="28"/>
        </w:rPr>
        <w:t xml:space="preserve">аказчиком товары (работы, услуги) включены в утвержденный Правительством Российской Федерации Перечень товаров, работ и услуг, закупка которых осуществляется в электронной форме (далее - Перечень), закупка таких товаров (работ, услуг) должна быть осуществлена аукционом в электронной форме, за исключением случаев: </w:t>
      </w:r>
    </w:p>
    <w:p w:rsidR="001E452A" w:rsidRPr="00677537" w:rsidRDefault="001E452A" w:rsidP="00677537">
      <w:pPr>
        <w:rPr>
          <w:szCs w:val="28"/>
        </w:rPr>
      </w:pPr>
      <w:r>
        <w:rPr>
          <w:szCs w:val="28"/>
        </w:rPr>
        <w:t xml:space="preserve">- </w:t>
      </w:r>
      <w:r w:rsidRPr="0027204E">
        <w:rPr>
          <w:szCs w:val="28"/>
        </w:rPr>
        <w:t>если начальная (максимальная) цена договора не превышает семьсот тысяч рублей;</w:t>
      </w:r>
      <w:r>
        <w:rPr>
          <w:szCs w:val="28"/>
        </w:rPr>
        <w:t xml:space="preserve"> </w:t>
      </w:r>
    </w:p>
    <w:p w:rsidR="001E452A" w:rsidRPr="00677537" w:rsidRDefault="001E452A" w:rsidP="00677537">
      <w:pPr>
        <w:rPr>
          <w:szCs w:val="28"/>
        </w:rPr>
      </w:pPr>
      <w:r w:rsidRPr="00677537">
        <w:rPr>
          <w:szCs w:val="28"/>
        </w:rPr>
        <w:t xml:space="preserve">- если информация о закупке в соответствии с частью 15 статьи 4 Федерального закона «О закупках товаров, работ, услуг отдельными видами юридических лиц» не подлежит размещению на официальном сайте в информационно-телекоммуникационной сети Интернет для размещения информации о размещении заказов на поставки товаров, выполнение работ и оказание услуг; </w:t>
      </w:r>
    </w:p>
    <w:p w:rsidR="001E452A" w:rsidRPr="00677537" w:rsidRDefault="001E452A" w:rsidP="00677537">
      <w:pPr>
        <w:rPr>
          <w:szCs w:val="28"/>
        </w:rPr>
      </w:pPr>
      <w:r w:rsidRPr="00677537">
        <w:rPr>
          <w:szCs w:val="28"/>
        </w:rPr>
        <w:t xml:space="preserve">- если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 </w:t>
      </w:r>
    </w:p>
    <w:p w:rsidR="001E452A" w:rsidRPr="00677537" w:rsidRDefault="001E452A" w:rsidP="00677537">
      <w:pPr>
        <w:rPr>
          <w:szCs w:val="28"/>
        </w:rPr>
      </w:pPr>
      <w:r w:rsidRPr="00677537">
        <w:rPr>
          <w:szCs w:val="28"/>
        </w:rPr>
        <w:t xml:space="preserve">- если закупка осуществляется у единственного поставщика (исполнителя, подрядчика) в соответствии с Положением </w:t>
      </w:r>
    </w:p>
    <w:p w:rsidR="001E452A" w:rsidRPr="0027204E" w:rsidRDefault="001E452A" w:rsidP="00677537">
      <w:pPr>
        <w:rPr>
          <w:szCs w:val="28"/>
        </w:rPr>
      </w:pPr>
      <w:r w:rsidRPr="0027204E">
        <w:rPr>
          <w:szCs w:val="28"/>
        </w:rPr>
        <w:t xml:space="preserve">8.Заказчик вправе осуществить закупку в форме аукциона в электронной форме товаров, работ и услуг, не включенных в указанный в части 7 настоящей статьи Перечень в случаях: </w:t>
      </w:r>
    </w:p>
    <w:p w:rsidR="001E452A" w:rsidRPr="0027204E" w:rsidRDefault="001E452A" w:rsidP="00677537">
      <w:pPr>
        <w:rPr>
          <w:szCs w:val="28"/>
        </w:rPr>
      </w:pPr>
      <w:r w:rsidRPr="0027204E">
        <w:rPr>
          <w:szCs w:val="28"/>
        </w:rPr>
        <w:t xml:space="preserve">-предметом закупки являются серийно производимые товары и (или) типовые работы или услуги, сравнивать которые можно только по цене; </w:t>
      </w:r>
    </w:p>
    <w:p w:rsidR="001E452A" w:rsidRPr="00677537" w:rsidRDefault="001E452A" w:rsidP="00677537">
      <w:pPr>
        <w:rPr>
          <w:szCs w:val="28"/>
        </w:rPr>
      </w:pPr>
      <w:r w:rsidRPr="0027204E">
        <w:rPr>
          <w:szCs w:val="28"/>
        </w:rPr>
        <w:t>-если иное не установлено законодательством Российской Федерации.</w:t>
      </w:r>
      <w:r w:rsidRPr="00677537">
        <w:rPr>
          <w:szCs w:val="28"/>
        </w:rPr>
        <w:t xml:space="preserve"> </w:t>
      </w:r>
    </w:p>
    <w:p w:rsidR="001E452A" w:rsidRPr="00677537" w:rsidRDefault="001E452A" w:rsidP="00677537">
      <w:pPr>
        <w:rPr>
          <w:szCs w:val="28"/>
        </w:rPr>
      </w:pPr>
      <w:r w:rsidRPr="00677537">
        <w:rPr>
          <w:szCs w:val="28"/>
        </w:rPr>
        <w:t>9.В аукцион</w:t>
      </w:r>
      <w:r>
        <w:rPr>
          <w:szCs w:val="28"/>
        </w:rPr>
        <w:t>е</w:t>
      </w:r>
      <w:r w:rsidRPr="00677537">
        <w:rPr>
          <w:szCs w:val="28"/>
        </w:rPr>
        <w:t xml:space="preserve"> в электронной форме могут участвовать только участники прошедшие аккредитацию на электронной торговой площадке, на которой будет проводиться аукцион в электронной форме, в порядке, установленном оператором этой электронной торговой площадки. </w:t>
      </w:r>
    </w:p>
    <w:p w:rsidR="001E452A" w:rsidRPr="00677537" w:rsidRDefault="001E452A" w:rsidP="00677537">
      <w:pPr>
        <w:rPr>
          <w:szCs w:val="28"/>
        </w:rPr>
      </w:pPr>
      <w:r w:rsidRPr="00677537">
        <w:rPr>
          <w:szCs w:val="28"/>
        </w:rPr>
        <w:t xml:space="preserve">10.Обеспечение заявки на участие в аукционе в электронной форме предоставляется участником закупки только путем внесения денежных средств в соответствии с регламентом электронной торговой площадки. </w:t>
      </w:r>
    </w:p>
    <w:p w:rsidR="001E452A" w:rsidRPr="0027204E" w:rsidRDefault="001E452A" w:rsidP="00677537">
      <w:pPr>
        <w:rPr>
          <w:szCs w:val="28"/>
        </w:rPr>
      </w:pPr>
      <w:r w:rsidRPr="00677537">
        <w:rPr>
          <w:szCs w:val="28"/>
        </w:rPr>
        <w:t xml:space="preserve">11.Аукцион в электронной форме признается комиссией по осуществлению закупок несостоявшимся в случаях, указанных в </w:t>
      </w:r>
      <w:r w:rsidRPr="0027204E">
        <w:rPr>
          <w:szCs w:val="28"/>
        </w:rPr>
        <w:t xml:space="preserve">ч.11 ст.29, ч.10 ст.30, ч.12 ст.31 настоящего Положения. </w:t>
      </w:r>
    </w:p>
    <w:p w:rsidR="001E452A" w:rsidRPr="0027204E" w:rsidRDefault="001E452A" w:rsidP="00677537">
      <w:pPr>
        <w:rPr>
          <w:szCs w:val="28"/>
        </w:rPr>
      </w:pPr>
      <w:r w:rsidRPr="0027204E">
        <w:rPr>
          <w:szCs w:val="28"/>
        </w:rPr>
        <w:t xml:space="preserve">12. В случае, если аукцион в электронной форме признан несостоявшимся, заказчик осуществляет действия в соответствии с ст.33 настоящего Положения.  </w:t>
      </w:r>
    </w:p>
    <w:p w:rsidR="001E452A" w:rsidRPr="0027204E" w:rsidRDefault="001E452A" w:rsidP="0047488E">
      <w:pPr>
        <w:shd w:val="clear" w:color="auto" w:fill="FFFFFF"/>
        <w:ind w:firstLine="0"/>
        <w:rPr>
          <w:b/>
          <w:szCs w:val="28"/>
        </w:rPr>
      </w:pPr>
    </w:p>
    <w:p w:rsidR="001E452A" w:rsidRDefault="001E452A" w:rsidP="0047488E">
      <w:pPr>
        <w:shd w:val="clear" w:color="auto" w:fill="FFFFFF"/>
        <w:ind w:firstLine="0"/>
        <w:rPr>
          <w:b/>
          <w:szCs w:val="28"/>
        </w:rPr>
      </w:pPr>
      <w:r w:rsidRPr="0027204E">
        <w:rPr>
          <w:b/>
          <w:szCs w:val="28"/>
        </w:rPr>
        <w:t>Статья 35. Правила документооборота при проведении аукциона</w:t>
      </w:r>
      <w:r w:rsidRPr="0080158F">
        <w:rPr>
          <w:b/>
          <w:szCs w:val="28"/>
        </w:rPr>
        <w:t xml:space="preserve"> в электронной форме </w:t>
      </w:r>
      <w:bookmarkStart w:id="120" w:name="p1530"/>
      <w:bookmarkEnd w:id="120"/>
    </w:p>
    <w:p w:rsidR="001E452A" w:rsidRDefault="001E452A" w:rsidP="0047488E">
      <w:pPr>
        <w:shd w:val="clear" w:color="auto" w:fill="FFFFFF"/>
        <w:ind w:firstLine="397"/>
        <w:rPr>
          <w:color w:val="000000"/>
          <w:szCs w:val="28"/>
          <w:lang w:eastAsia="ru-RU"/>
        </w:rPr>
      </w:pPr>
    </w:p>
    <w:p w:rsidR="001E452A" w:rsidRDefault="001E452A" w:rsidP="0047488E">
      <w:pPr>
        <w:shd w:val="clear" w:color="auto" w:fill="FFFFFF"/>
        <w:ind w:firstLine="397"/>
        <w:rPr>
          <w:color w:val="000000"/>
          <w:szCs w:val="28"/>
          <w:lang w:eastAsia="ru-RU"/>
        </w:rPr>
      </w:pPr>
      <w:r w:rsidRPr="00E96844">
        <w:rPr>
          <w:color w:val="000000"/>
          <w:szCs w:val="28"/>
          <w:lang w:eastAsia="ru-RU"/>
        </w:rPr>
        <w:t>1. Все связанные с получением аккредитации на электронной</w:t>
      </w:r>
      <w:r>
        <w:rPr>
          <w:color w:val="000000"/>
          <w:szCs w:val="28"/>
          <w:lang w:eastAsia="ru-RU"/>
        </w:rPr>
        <w:t xml:space="preserve"> торговой</w:t>
      </w:r>
      <w:r w:rsidRPr="00E96844">
        <w:rPr>
          <w:color w:val="000000"/>
          <w:szCs w:val="28"/>
          <w:lang w:eastAsia="ru-RU"/>
        </w:rPr>
        <w:t xml:space="preserve"> площадке и проведением аукционов в электронной форме документы и сведения направляются участником </w:t>
      </w:r>
      <w:r>
        <w:rPr>
          <w:color w:val="000000"/>
          <w:szCs w:val="28"/>
          <w:lang w:eastAsia="ru-RU"/>
        </w:rPr>
        <w:t>закупки</w:t>
      </w:r>
      <w:r w:rsidRPr="00E96844">
        <w:rPr>
          <w:color w:val="000000"/>
          <w:szCs w:val="28"/>
          <w:lang w:eastAsia="ru-RU"/>
        </w:rPr>
        <w:t xml:space="preserve">, </w:t>
      </w:r>
      <w:r>
        <w:rPr>
          <w:color w:val="000000"/>
          <w:szCs w:val="28"/>
          <w:lang w:eastAsia="ru-RU"/>
        </w:rPr>
        <w:t>З</w:t>
      </w:r>
      <w:r w:rsidRPr="00E96844">
        <w:rPr>
          <w:color w:val="000000"/>
          <w:szCs w:val="28"/>
          <w:lang w:eastAsia="ru-RU"/>
        </w:rPr>
        <w:t>аказчиком, оператором электронной</w:t>
      </w:r>
      <w:r>
        <w:rPr>
          <w:color w:val="000000"/>
          <w:szCs w:val="28"/>
          <w:lang w:eastAsia="ru-RU"/>
        </w:rPr>
        <w:t xml:space="preserve"> торговой</w:t>
      </w:r>
      <w:r w:rsidRPr="00E96844">
        <w:rPr>
          <w:color w:val="000000"/>
          <w:szCs w:val="28"/>
          <w:lang w:eastAsia="ru-RU"/>
        </w:rPr>
        <w:t xml:space="preserve"> площадки, либо размещаются ими на официальном сайте или электронной</w:t>
      </w:r>
      <w:r>
        <w:rPr>
          <w:color w:val="000000"/>
          <w:szCs w:val="28"/>
          <w:lang w:eastAsia="ru-RU"/>
        </w:rPr>
        <w:t xml:space="preserve"> торговой</w:t>
      </w:r>
      <w:r w:rsidRPr="00E96844">
        <w:rPr>
          <w:color w:val="000000"/>
          <w:szCs w:val="28"/>
          <w:lang w:eastAsia="ru-RU"/>
        </w:rPr>
        <w:t xml:space="preserve"> площадке в форме электронных документов.</w:t>
      </w:r>
      <w:bookmarkStart w:id="121" w:name="p1531"/>
      <w:bookmarkEnd w:id="121"/>
    </w:p>
    <w:p w:rsidR="001E452A" w:rsidRDefault="001E452A" w:rsidP="0047488E">
      <w:pPr>
        <w:shd w:val="clear" w:color="auto" w:fill="FFFFFF"/>
        <w:ind w:firstLine="397"/>
        <w:contextualSpacing/>
        <w:rPr>
          <w:color w:val="000000"/>
          <w:szCs w:val="28"/>
          <w:lang w:eastAsia="ru-RU"/>
        </w:rPr>
      </w:pPr>
      <w:r w:rsidRPr="00E96844">
        <w:rPr>
          <w:color w:val="000000"/>
          <w:szCs w:val="28"/>
          <w:lang w:eastAsia="ru-RU"/>
        </w:rPr>
        <w:t xml:space="preserve">2. Документы и сведения, направляемые в форме электронных документов участником </w:t>
      </w:r>
      <w:r>
        <w:rPr>
          <w:color w:val="000000"/>
          <w:szCs w:val="28"/>
          <w:lang w:eastAsia="ru-RU"/>
        </w:rPr>
        <w:t>закупки, направляемые З</w:t>
      </w:r>
      <w:r w:rsidRPr="00E96844">
        <w:rPr>
          <w:color w:val="000000"/>
          <w:szCs w:val="28"/>
          <w:lang w:eastAsia="ru-RU"/>
        </w:rPr>
        <w:t>аказчиком, либо размещаемые ими на официальном сайте или электронной</w:t>
      </w:r>
      <w:r>
        <w:rPr>
          <w:color w:val="000000"/>
          <w:szCs w:val="28"/>
          <w:lang w:eastAsia="ru-RU"/>
        </w:rPr>
        <w:t xml:space="preserve"> торговой</w:t>
      </w:r>
      <w:r w:rsidRPr="00E96844">
        <w:rPr>
          <w:color w:val="000000"/>
          <w:szCs w:val="28"/>
          <w:lang w:eastAsia="ru-RU"/>
        </w:rPr>
        <w:t xml:space="preserve"> площадке в форме электронных документов, должны быть подписаны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E96844">
        <w:rPr>
          <w:color w:val="000000"/>
          <w:szCs w:val="28"/>
          <w:lang w:eastAsia="ru-RU"/>
        </w:rPr>
        <w:t xml:space="preserve"> площадок лица, имеющего право действовать от имени соответственно участника </w:t>
      </w:r>
      <w:r>
        <w:rPr>
          <w:color w:val="000000"/>
          <w:szCs w:val="28"/>
          <w:lang w:eastAsia="ru-RU"/>
        </w:rPr>
        <w:t>закупки</w:t>
      </w:r>
      <w:r w:rsidRPr="00E96844">
        <w:rPr>
          <w:color w:val="000000"/>
          <w:szCs w:val="28"/>
          <w:lang w:eastAsia="ru-RU"/>
        </w:rPr>
        <w:t xml:space="preserve">, </w:t>
      </w:r>
      <w:r>
        <w:rPr>
          <w:color w:val="000000"/>
          <w:szCs w:val="28"/>
          <w:lang w:eastAsia="ru-RU"/>
        </w:rPr>
        <w:t>Заказчика</w:t>
      </w:r>
      <w:r w:rsidRPr="00E96844">
        <w:rPr>
          <w:color w:val="000000"/>
          <w:szCs w:val="28"/>
          <w:lang w:eastAsia="ru-RU"/>
        </w:rPr>
        <w:t>.</w:t>
      </w:r>
      <w:bookmarkStart w:id="122" w:name="p1532"/>
      <w:bookmarkStart w:id="123" w:name="p1534"/>
      <w:bookmarkEnd w:id="122"/>
      <w:bookmarkEnd w:id="123"/>
    </w:p>
    <w:p w:rsidR="001E452A" w:rsidRDefault="001E452A" w:rsidP="0047488E">
      <w:pPr>
        <w:shd w:val="clear" w:color="auto" w:fill="FFFFFF"/>
        <w:ind w:firstLine="397"/>
        <w:contextualSpacing/>
        <w:rPr>
          <w:color w:val="000000"/>
          <w:szCs w:val="28"/>
          <w:lang w:eastAsia="ru-RU"/>
        </w:rPr>
      </w:pPr>
      <w:r>
        <w:rPr>
          <w:color w:val="000000"/>
          <w:szCs w:val="28"/>
          <w:lang w:eastAsia="ru-RU"/>
        </w:rPr>
        <w:t>3</w:t>
      </w:r>
      <w:r w:rsidRPr="00E96844">
        <w:rPr>
          <w:color w:val="000000"/>
          <w:szCs w:val="28"/>
          <w:lang w:eastAsia="ru-RU"/>
        </w:rPr>
        <w:t>. Документы и сведения, направляемые в форме электронных документов оператором электронной</w:t>
      </w:r>
      <w:r>
        <w:rPr>
          <w:color w:val="000000"/>
          <w:szCs w:val="28"/>
          <w:lang w:eastAsia="ru-RU"/>
        </w:rPr>
        <w:t xml:space="preserve"> торговой</w:t>
      </w:r>
      <w:r w:rsidRPr="00E96844">
        <w:rPr>
          <w:color w:val="000000"/>
          <w:szCs w:val="28"/>
          <w:lang w:eastAsia="ru-RU"/>
        </w:rPr>
        <w:t xml:space="preserve"> площадки участнику </w:t>
      </w:r>
      <w:r>
        <w:rPr>
          <w:color w:val="000000"/>
          <w:szCs w:val="28"/>
          <w:lang w:eastAsia="ru-RU"/>
        </w:rPr>
        <w:t>закупки</w:t>
      </w:r>
      <w:r w:rsidRPr="00E96844">
        <w:rPr>
          <w:color w:val="000000"/>
          <w:szCs w:val="28"/>
          <w:lang w:eastAsia="ru-RU"/>
        </w:rPr>
        <w:t xml:space="preserve">, </w:t>
      </w:r>
      <w:r>
        <w:rPr>
          <w:color w:val="000000"/>
          <w:szCs w:val="28"/>
          <w:lang w:eastAsia="ru-RU"/>
        </w:rPr>
        <w:t>З</w:t>
      </w:r>
      <w:r w:rsidRPr="00E96844">
        <w:rPr>
          <w:color w:val="000000"/>
          <w:szCs w:val="28"/>
          <w:lang w:eastAsia="ru-RU"/>
        </w:rPr>
        <w:t>аказчику или размещаемые оператором электронной</w:t>
      </w:r>
      <w:r>
        <w:rPr>
          <w:color w:val="000000"/>
          <w:szCs w:val="28"/>
          <w:lang w:eastAsia="ru-RU"/>
        </w:rPr>
        <w:t xml:space="preserve"> торговой</w:t>
      </w:r>
      <w:r w:rsidRPr="00E96844">
        <w:rPr>
          <w:color w:val="000000"/>
          <w:szCs w:val="28"/>
          <w:lang w:eastAsia="ru-RU"/>
        </w:rPr>
        <w:t xml:space="preserve"> площадки на электронной площадке, должны быть подписаны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E96844">
        <w:rPr>
          <w:color w:val="000000"/>
          <w:szCs w:val="28"/>
          <w:lang w:eastAsia="ru-RU"/>
        </w:rPr>
        <w:t xml:space="preserve"> площадок лица, имеющего право действовать от имени оператора электронной</w:t>
      </w:r>
      <w:r>
        <w:rPr>
          <w:color w:val="000000"/>
          <w:szCs w:val="28"/>
          <w:lang w:eastAsia="ru-RU"/>
        </w:rPr>
        <w:t xml:space="preserve"> торговой</w:t>
      </w:r>
      <w:r w:rsidRPr="00E96844">
        <w:rPr>
          <w:color w:val="000000"/>
          <w:szCs w:val="28"/>
          <w:lang w:eastAsia="ru-RU"/>
        </w:rPr>
        <w:t xml:space="preserve"> площадки, либо заверены оператором электронной</w:t>
      </w:r>
      <w:r>
        <w:rPr>
          <w:color w:val="000000"/>
          <w:szCs w:val="28"/>
          <w:lang w:eastAsia="ru-RU"/>
        </w:rPr>
        <w:t xml:space="preserve"> торговой</w:t>
      </w:r>
      <w:r w:rsidRPr="00E96844">
        <w:rPr>
          <w:color w:val="000000"/>
          <w:szCs w:val="28"/>
          <w:lang w:eastAsia="ru-RU"/>
        </w:rPr>
        <w:t xml:space="preserve"> площадки с помощью программных средств.</w:t>
      </w:r>
      <w:bookmarkStart w:id="124" w:name="p1538"/>
      <w:bookmarkStart w:id="125" w:name="p1540"/>
      <w:bookmarkEnd w:id="124"/>
      <w:bookmarkEnd w:id="125"/>
    </w:p>
    <w:p w:rsidR="001E452A" w:rsidRDefault="001E452A" w:rsidP="0047488E">
      <w:pPr>
        <w:shd w:val="clear" w:color="auto" w:fill="FFFFFF"/>
        <w:ind w:firstLine="397"/>
        <w:contextualSpacing/>
        <w:rPr>
          <w:color w:val="000000"/>
          <w:szCs w:val="28"/>
          <w:lang w:eastAsia="ru-RU"/>
        </w:rPr>
      </w:pPr>
      <w:r>
        <w:rPr>
          <w:color w:val="000000"/>
          <w:szCs w:val="28"/>
          <w:lang w:eastAsia="ru-RU"/>
        </w:rPr>
        <w:t>4</w:t>
      </w:r>
      <w:r w:rsidRPr="00E96844">
        <w:rPr>
          <w:color w:val="000000"/>
          <w:szCs w:val="28"/>
          <w:lang w:eastAsia="ru-RU"/>
        </w:rPr>
        <w:t>. Наличие усиленной электронной подписи в соответствии с условиями функционирования электронных</w:t>
      </w:r>
      <w:r>
        <w:rPr>
          <w:color w:val="000000"/>
          <w:szCs w:val="28"/>
          <w:lang w:eastAsia="ru-RU"/>
        </w:rPr>
        <w:t xml:space="preserve"> торговых</w:t>
      </w:r>
      <w:r w:rsidRPr="00E96844">
        <w:rPr>
          <w:color w:val="000000"/>
          <w:szCs w:val="28"/>
          <w:lang w:eastAsia="ru-RU"/>
        </w:rPr>
        <w:t xml:space="preserve"> площадок лиц, указанных в </w:t>
      </w:r>
      <w:r>
        <w:rPr>
          <w:color w:val="000000"/>
          <w:szCs w:val="28"/>
          <w:lang w:eastAsia="ru-RU"/>
        </w:rPr>
        <w:t xml:space="preserve">частях 2 </w:t>
      </w:r>
      <w:r w:rsidRPr="00E96844">
        <w:rPr>
          <w:color w:val="000000"/>
          <w:szCs w:val="28"/>
          <w:lang w:eastAsia="ru-RU"/>
        </w:rPr>
        <w:t>- </w:t>
      </w:r>
      <w:r>
        <w:rPr>
          <w:color w:val="000000"/>
          <w:szCs w:val="28"/>
          <w:lang w:eastAsia="ru-RU"/>
        </w:rPr>
        <w:t>3</w:t>
      </w:r>
      <w:r w:rsidRPr="00E96844">
        <w:rPr>
          <w:color w:val="000000"/>
          <w:szCs w:val="28"/>
          <w:lang w:eastAsia="ru-RU"/>
        </w:rPr>
        <w:t> настоящей статьи, и заверение электронных документов оператором электронной</w:t>
      </w:r>
      <w:r>
        <w:rPr>
          <w:color w:val="000000"/>
          <w:szCs w:val="28"/>
          <w:lang w:eastAsia="ru-RU"/>
        </w:rPr>
        <w:t xml:space="preserve"> торговой</w:t>
      </w:r>
      <w:r w:rsidRPr="00E96844">
        <w:rPr>
          <w:color w:val="000000"/>
          <w:szCs w:val="28"/>
          <w:lang w:eastAsia="ru-RU"/>
        </w:rPr>
        <w:t xml:space="preserve"> площадки с помощью программных средств означают, что документы и сведения, поданные в форме электронных документов, направлены от имени соответственно участника </w:t>
      </w:r>
      <w:r>
        <w:rPr>
          <w:color w:val="000000"/>
          <w:szCs w:val="28"/>
          <w:lang w:eastAsia="ru-RU"/>
        </w:rPr>
        <w:t>закупки</w:t>
      </w:r>
      <w:r w:rsidRPr="00E96844">
        <w:rPr>
          <w:color w:val="000000"/>
          <w:szCs w:val="28"/>
          <w:lang w:eastAsia="ru-RU"/>
        </w:rPr>
        <w:t>, оператора электронной</w:t>
      </w:r>
      <w:r>
        <w:rPr>
          <w:color w:val="000000"/>
          <w:szCs w:val="28"/>
          <w:lang w:eastAsia="ru-RU"/>
        </w:rPr>
        <w:t xml:space="preserve"> торговой</w:t>
      </w:r>
      <w:r w:rsidRPr="00E96844">
        <w:rPr>
          <w:color w:val="000000"/>
          <w:szCs w:val="28"/>
          <w:lang w:eastAsia="ru-RU"/>
        </w:rPr>
        <w:t xml:space="preserve"> площадки, </w:t>
      </w:r>
      <w:r>
        <w:rPr>
          <w:color w:val="000000"/>
          <w:szCs w:val="28"/>
          <w:lang w:eastAsia="ru-RU"/>
        </w:rPr>
        <w:t>З</w:t>
      </w:r>
      <w:r w:rsidRPr="00E96844">
        <w:rPr>
          <w:color w:val="000000"/>
          <w:szCs w:val="28"/>
          <w:lang w:eastAsia="ru-RU"/>
        </w:rPr>
        <w:t>аказчика, а также означают подлинность и достоверность таких документов и сведений.</w:t>
      </w:r>
      <w:bookmarkStart w:id="126" w:name="p1541"/>
      <w:bookmarkStart w:id="127" w:name="p1543"/>
      <w:bookmarkEnd w:id="126"/>
      <w:bookmarkEnd w:id="127"/>
    </w:p>
    <w:p w:rsidR="001E452A" w:rsidRDefault="001E452A" w:rsidP="0047488E">
      <w:pPr>
        <w:shd w:val="clear" w:color="auto" w:fill="FFFFFF"/>
        <w:ind w:firstLine="397"/>
        <w:contextualSpacing/>
        <w:rPr>
          <w:color w:val="000000"/>
          <w:szCs w:val="28"/>
          <w:lang w:eastAsia="ru-RU"/>
        </w:rPr>
      </w:pPr>
      <w:r>
        <w:rPr>
          <w:color w:val="000000"/>
          <w:szCs w:val="28"/>
          <w:lang w:eastAsia="ru-RU"/>
        </w:rPr>
        <w:t>5</w:t>
      </w:r>
      <w:r w:rsidRPr="00E96844">
        <w:rPr>
          <w:color w:val="000000"/>
          <w:szCs w:val="28"/>
          <w:lang w:eastAsia="ru-RU"/>
        </w:rPr>
        <w:t>. С момента размещения информации, связанной с проведением аукциона в электронной форме, на официальном сайте и на электронной</w:t>
      </w:r>
      <w:r>
        <w:rPr>
          <w:color w:val="000000"/>
          <w:szCs w:val="28"/>
          <w:lang w:eastAsia="ru-RU"/>
        </w:rPr>
        <w:t xml:space="preserve"> торговой</w:t>
      </w:r>
      <w:r w:rsidRPr="00E96844">
        <w:rPr>
          <w:color w:val="000000"/>
          <w:szCs w:val="28"/>
          <w:lang w:eastAsia="ru-RU"/>
        </w:rPr>
        <w:t xml:space="preserve"> площадке такая информация должна быть доступна для ознакомления на официальном сайте и на электронной</w:t>
      </w:r>
      <w:r>
        <w:rPr>
          <w:color w:val="000000"/>
          <w:szCs w:val="28"/>
          <w:lang w:eastAsia="ru-RU"/>
        </w:rPr>
        <w:t xml:space="preserve"> торговой</w:t>
      </w:r>
      <w:r w:rsidRPr="00E96844">
        <w:rPr>
          <w:color w:val="000000"/>
          <w:szCs w:val="28"/>
          <w:lang w:eastAsia="ru-RU"/>
        </w:rPr>
        <w:t xml:space="preserve"> площадке без взимания платы.</w:t>
      </w:r>
      <w:bookmarkStart w:id="128" w:name="p1544"/>
      <w:bookmarkEnd w:id="128"/>
    </w:p>
    <w:p w:rsidR="001E452A" w:rsidRDefault="001E452A" w:rsidP="0047488E">
      <w:pPr>
        <w:shd w:val="clear" w:color="auto" w:fill="FFFFFF"/>
        <w:ind w:firstLine="397"/>
        <w:contextualSpacing/>
        <w:rPr>
          <w:color w:val="000000"/>
          <w:szCs w:val="28"/>
          <w:lang w:eastAsia="ru-RU"/>
        </w:rPr>
      </w:pPr>
      <w:r>
        <w:rPr>
          <w:color w:val="000000"/>
          <w:szCs w:val="28"/>
          <w:lang w:eastAsia="ru-RU"/>
        </w:rPr>
        <w:t>6</w:t>
      </w:r>
      <w:r w:rsidRPr="00E96844">
        <w:rPr>
          <w:color w:val="000000"/>
          <w:szCs w:val="28"/>
          <w:lang w:eastAsia="ru-RU"/>
        </w:rPr>
        <w:t xml:space="preserve">. </w:t>
      </w:r>
      <w:r w:rsidRPr="00432BF8">
        <w:rPr>
          <w:color w:val="000000"/>
          <w:szCs w:val="28"/>
          <w:lang w:eastAsia="ru-RU"/>
        </w:rPr>
        <w:t>В течение одного часа с момента размещения</w:t>
      </w:r>
      <w:r w:rsidRPr="00E96844">
        <w:rPr>
          <w:color w:val="000000"/>
          <w:szCs w:val="28"/>
          <w:lang w:eastAsia="ru-RU"/>
        </w:rPr>
        <w:t xml:space="preserve"> на официальном сайте извещения об отказе от проведения аукциона в электронной форме, изменений, внесенных в извещение о проведении аукциона, в документацию об аукционе в электронной форме, разъяснений положений документации об аукционе оператор электронной</w:t>
      </w:r>
      <w:r>
        <w:rPr>
          <w:color w:val="000000"/>
          <w:szCs w:val="28"/>
          <w:lang w:eastAsia="ru-RU"/>
        </w:rPr>
        <w:t xml:space="preserve"> торговой</w:t>
      </w:r>
      <w:r w:rsidRPr="00E96844">
        <w:rPr>
          <w:color w:val="000000"/>
          <w:szCs w:val="28"/>
          <w:lang w:eastAsia="ru-RU"/>
        </w:rPr>
        <w:t xml:space="preserve"> площадки направляет уведомление о таких извещении, изменениях, разъяснениях всем участникам </w:t>
      </w:r>
      <w:r>
        <w:rPr>
          <w:color w:val="000000"/>
          <w:szCs w:val="28"/>
          <w:lang w:eastAsia="ru-RU"/>
        </w:rPr>
        <w:t>закупки</w:t>
      </w:r>
      <w:r w:rsidRPr="00E96844">
        <w:rPr>
          <w:color w:val="000000"/>
          <w:szCs w:val="28"/>
          <w:lang w:eastAsia="ru-RU"/>
        </w:rPr>
        <w:t>, подавшим заявки на участие в аукционе в электронной форме, уведомление о таких разъяснениях лицу, направившему запрос о разъяснениях положений документации об аукционе</w:t>
      </w:r>
      <w:r>
        <w:rPr>
          <w:color w:val="000000"/>
          <w:szCs w:val="28"/>
          <w:lang w:eastAsia="ru-RU"/>
        </w:rPr>
        <w:t xml:space="preserve"> в электронной форме</w:t>
      </w:r>
      <w:r w:rsidRPr="00E96844">
        <w:rPr>
          <w:color w:val="000000"/>
          <w:szCs w:val="28"/>
          <w:lang w:eastAsia="ru-RU"/>
        </w:rPr>
        <w:t>.</w:t>
      </w:r>
      <w:bookmarkStart w:id="129" w:name="p1545"/>
      <w:bookmarkEnd w:id="129"/>
    </w:p>
    <w:p w:rsidR="001E452A" w:rsidRDefault="001E452A" w:rsidP="0047488E">
      <w:pPr>
        <w:shd w:val="clear" w:color="auto" w:fill="FFFFFF"/>
        <w:ind w:firstLine="397"/>
        <w:contextualSpacing/>
        <w:rPr>
          <w:color w:val="000000"/>
          <w:szCs w:val="28"/>
          <w:lang w:eastAsia="ru-RU"/>
        </w:rPr>
      </w:pPr>
      <w:r>
        <w:rPr>
          <w:color w:val="000000"/>
          <w:szCs w:val="28"/>
          <w:lang w:eastAsia="ru-RU"/>
        </w:rPr>
        <w:t>7</w:t>
      </w:r>
      <w:r w:rsidRPr="00E96844">
        <w:rPr>
          <w:color w:val="000000"/>
          <w:szCs w:val="28"/>
          <w:lang w:eastAsia="ru-RU"/>
        </w:rPr>
        <w:t>. При направлении оператором электронной</w:t>
      </w:r>
      <w:r>
        <w:rPr>
          <w:color w:val="000000"/>
          <w:szCs w:val="28"/>
          <w:lang w:eastAsia="ru-RU"/>
        </w:rPr>
        <w:t xml:space="preserve"> торговой</w:t>
      </w:r>
      <w:r w:rsidRPr="00E96844">
        <w:rPr>
          <w:color w:val="000000"/>
          <w:szCs w:val="28"/>
          <w:lang w:eastAsia="ru-RU"/>
        </w:rPr>
        <w:t xml:space="preserve"> площадки </w:t>
      </w:r>
      <w:r>
        <w:rPr>
          <w:color w:val="000000"/>
          <w:szCs w:val="28"/>
          <w:lang w:eastAsia="ru-RU"/>
        </w:rPr>
        <w:t>З</w:t>
      </w:r>
      <w:r w:rsidRPr="00E96844">
        <w:rPr>
          <w:color w:val="000000"/>
          <w:szCs w:val="28"/>
          <w:lang w:eastAsia="ru-RU"/>
        </w:rPr>
        <w:t xml:space="preserve">аказчику документов и сведений в форме электронных документов, полученных от имени участника </w:t>
      </w:r>
      <w:r>
        <w:rPr>
          <w:color w:val="000000"/>
          <w:szCs w:val="28"/>
          <w:lang w:eastAsia="ru-RU"/>
        </w:rPr>
        <w:t>закупки</w:t>
      </w:r>
      <w:r w:rsidRPr="00E96844">
        <w:rPr>
          <w:color w:val="000000"/>
          <w:szCs w:val="28"/>
          <w:lang w:eastAsia="ru-RU"/>
        </w:rPr>
        <w:t>, до подведения итогов аукциона в электронной форме оператор электронной</w:t>
      </w:r>
      <w:r>
        <w:rPr>
          <w:color w:val="000000"/>
          <w:szCs w:val="28"/>
          <w:lang w:eastAsia="ru-RU"/>
        </w:rPr>
        <w:t xml:space="preserve"> торговой</w:t>
      </w:r>
      <w:r w:rsidRPr="00E96844">
        <w:rPr>
          <w:color w:val="000000"/>
          <w:szCs w:val="28"/>
          <w:lang w:eastAsia="ru-RU"/>
        </w:rPr>
        <w:t xml:space="preserve"> площадки обязан обеспечить конфиденциальность сведений об участнике </w:t>
      </w:r>
      <w:r>
        <w:rPr>
          <w:color w:val="000000"/>
          <w:szCs w:val="28"/>
          <w:lang w:eastAsia="ru-RU"/>
        </w:rPr>
        <w:t>закупки</w:t>
      </w:r>
      <w:r w:rsidRPr="00E96844">
        <w:rPr>
          <w:color w:val="000000"/>
          <w:szCs w:val="28"/>
          <w:lang w:eastAsia="ru-RU"/>
        </w:rPr>
        <w:t>, направившем такие документы в порядке, установленном условиями функционирования электронных</w:t>
      </w:r>
      <w:r>
        <w:rPr>
          <w:color w:val="000000"/>
          <w:szCs w:val="28"/>
          <w:lang w:eastAsia="ru-RU"/>
        </w:rPr>
        <w:t xml:space="preserve"> торговых</w:t>
      </w:r>
      <w:r w:rsidRPr="00E96844">
        <w:rPr>
          <w:color w:val="000000"/>
          <w:szCs w:val="28"/>
          <w:lang w:eastAsia="ru-RU"/>
        </w:rPr>
        <w:t xml:space="preserve"> площадок.</w:t>
      </w:r>
      <w:bookmarkStart w:id="130" w:name="p1546"/>
      <w:bookmarkEnd w:id="130"/>
    </w:p>
    <w:p w:rsidR="001E452A" w:rsidRDefault="001E452A" w:rsidP="0047488E">
      <w:pPr>
        <w:shd w:val="clear" w:color="auto" w:fill="FFFFFF"/>
        <w:ind w:firstLine="397"/>
        <w:contextualSpacing/>
        <w:rPr>
          <w:color w:val="000000"/>
          <w:szCs w:val="28"/>
          <w:lang w:eastAsia="ru-RU"/>
        </w:rPr>
      </w:pPr>
      <w:r>
        <w:rPr>
          <w:color w:val="000000"/>
          <w:szCs w:val="28"/>
          <w:lang w:eastAsia="ru-RU"/>
        </w:rPr>
        <w:t>8</w:t>
      </w:r>
      <w:r w:rsidRPr="00E96844">
        <w:rPr>
          <w:color w:val="000000"/>
          <w:szCs w:val="28"/>
          <w:lang w:eastAsia="ru-RU"/>
        </w:rPr>
        <w:t xml:space="preserve">. В случае, если </w:t>
      </w:r>
      <w:r w:rsidRPr="007C1D36">
        <w:rPr>
          <w:color w:val="000000"/>
          <w:szCs w:val="28"/>
          <w:lang w:eastAsia="ru-RU"/>
        </w:rPr>
        <w:t>настоящим разделом</w:t>
      </w:r>
      <w:r w:rsidRPr="00E96844">
        <w:rPr>
          <w:color w:val="000000"/>
          <w:szCs w:val="28"/>
          <w:lang w:eastAsia="ru-RU"/>
        </w:rPr>
        <w:t xml:space="preserve"> предусмотрено направление документов и сведений </w:t>
      </w:r>
      <w:r>
        <w:rPr>
          <w:color w:val="000000"/>
          <w:szCs w:val="28"/>
          <w:lang w:eastAsia="ru-RU"/>
        </w:rPr>
        <w:t>З</w:t>
      </w:r>
      <w:r w:rsidRPr="00E96844">
        <w:rPr>
          <w:color w:val="000000"/>
          <w:szCs w:val="28"/>
          <w:lang w:eastAsia="ru-RU"/>
        </w:rPr>
        <w:t xml:space="preserve">аказчиком участнику </w:t>
      </w:r>
      <w:r>
        <w:rPr>
          <w:color w:val="000000"/>
          <w:szCs w:val="28"/>
          <w:lang w:eastAsia="ru-RU"/>
        </w:rPr>
        <w:t>закупки</w:t>
      </w:r>
      <w:r w:rsidRPr="00E96844">
        <w:rPr>
          <w:color w:val="000000"/>
          <w:szCs w:val="28"/>
          <w:lang w:eastAsia="ru-RU"/>
        </w:rPr>
        <w:t xml:space="preserve"> или участником </w:t>
      </w:r>
      <w:r>
        <w:rPr>
          <w:color w:val="000000"/>
          <w:szCs w:val="28"/>
          <w:lang w:eastAsia="ru-RU"/>
        </w:rPr>
        <w:t>закупки</w:t>
      </w:r>
      <w:r w:rsidRPr="00E96844">
        <w:rPr>
          <w:color w:val="000000"/>
          <w:szCs w:val="28"/>
          <w:lang w:eastAsia="ru-RU"/>
        </w:rPr>
        <w:t xml:space="preserve"> </w:t>
      </w:r>
      <w:r>
        <w:rPr>
          <w:color w:val="000000"/>
          <w:szCs w:val="28"/>
          <w:lang w:eastAsia="ru-RU"/>
        </w:rPr>
        <w:t>З</w:t>
      </w:r>
      <w:r w:rsidRPr="00E96844">
        <w:rPr>
          <w:color w:val="000000"/>
          <w:szCs w:val="28"/>
          <w:lang w:eastAsia="ru-RU"/>
        </w:rPr>
        <w:t>аказчику</w:t>
      </w:r>
      <w:r>
        <w:rPr>
          <w:color w:val="000000"/>
          <w:szCs w:val="28"/>
          <w:lang w:eastAsia="ru-RU"/>
        </w:rPr>
        <w:t>,</w:t>
      </w:r>
      <w:r w:rsidRPr="00E96844">
        <w:rPr>
          <w:color w:val="000000"/>
          <w:szCs w:val="28"/>
          <w:lang w:eastAsia="ru-RU"/>
        </w:rPr>
        <w:t xml:space="preserve"> такой документооборот осуществляется через электронную</w:t>
      </w:r>
      <w:r>
        <w:rPr>
          <w:color w:val="000000"/>
          <w:szCs w:val="28"/>
          <w:lang w:eastAsia="ru-RU"/>
        </w:rPr>
        <w:t xml:space="preserve"> торговую</w:t>
      </w:r>
      <w:r w:rsidRPr="00E96844">
        <w:rPr>
          <w:color w:val="000000"/>
          <w:szCs w:val="28"/>
          <w:lang w:eastAsia="ru-RU"/>
        </w:rPr>
        <w:t xml:space="preserve"> площадку.</w:t>
      </w:r>
      <w:bookmarkStart w:id="131" w:name="p1547"/>
      <w:bookmarkEnd w:id="131"/>
    </w:p>
    <w:p w:rsidR="001E452A" w:rsidRPr="00E96844" w:rsidRDefault="001E452A" w:rsidP="0047488E">
      <w:pPr>
        <w:shd w:val="clear" w:color="auto" w:fill="FFFFFF"/>
        <w:ind w:firstLine="397"/>
        <w:contextualSpacing/>
        <w:rPr>
          <w:color w:val="000000"/>
          <w:szCs w:val="28"/>
          <w:lang w:eastAsia="ru-RU"/>
        </w:rPr>
      </w:pPr>
      <w:r>
        <w:rPr>
          <w:color w:val="000000"/>
          <w:szCs w:val="28"/>
          <w:lang w:eastAsia="ru-RU"/>
        </w:rPr>
        <w:t>9</w:t>
      </w:r>
      <w:r w:rsidRPr="00E96844">
        <w:rPr>
          <w:color w:val="000000"/>
          <w:szCs w:val="28"/>
          <w:lang w:eastAsia="ru-RU"/>
        </w:rPr>
        <w:t>. Документы и сведения, связанные с проведением аукциона в электронной форме и полученные или направленные оператором электронной</w:t>
      </w:r>
      <w:r>
        <w:rPr>
          <w:color w:val="000000"/>
          <w:szCs w:val="28"/>
          <w:lang w:eastAsia="ru-RU"/>
        </w:rPr>
        <w:t xml:space="preserve"> торговой</w:t>
      </w:r>
      <w:r w:rsidRPr="00E96844">
        <w:rPr>
          <w:color w:val="000000"/>
          <w:szCs w:val="28"/>
          <w:lang w:eastAsia="ru-RU"/>
        </w:rPr>
        <w:t xml:space="preserve"> площадки в электронной форме в соответствии с </w:t>
      </w:r>
      <w:r w:rsidRPr="00986A58">
        <w:rPr>
          <w:color w:val="000000"/>
          <w:szCs w:val="28"/>
          <w:lang w:eastAsia="ru-RU"/>
        </w:rPr>
        <w:t>настоящим разделом, хранятся</w:t>
      </w:r>
      <w:r w:rsidRPr="00E96844">
        <w:rPr>
          <w:color w:val="000000"/>
          <w:szCs w:val="28"/>
          <w:lang w:eastAsia="ru-RU"/>
        </w:rPr>
        <w:t xml:space="preserve"> оператором электронной</w:t>
      </w:r>
      <w:r>
        <w:rPr>
          <w:color w:val="000000"/>
          <w:szCs w:val="28"/>
          <w:lang w:eastAsia="ru-RU"/>
        </w:rPr>
        <w:t xml:space="preserve"> торговой</w:t>
      </w:r>
      <w:r w:rsidRPr="00E96844">
        <w:rPr>
          <w:color w:val="000000"/>
          <w:szCs w:val="28"/>
          <w:lang w:eastAsia="ru-RU"/>
        </w:rPr>
        <w:t xml:space="preserve"> площадки в соответствии с условиями функционирования электронных</w:t>
      </w:r>
      <w:r>
        <w:rPr>
          <w:color w:val="000000"/>
          <w:szCs w:val="28"/>
          <w:lang w:eastAsia="ru-RU"/>
        </w:rPr>
        <w:t xml:space="preserve"> торговых</w:t>
      </w:r>
      <w:r w:rsidRPr="00E96844">
        <w:rPr>
          <w:color w:val="000000"/>
          <w:szCs w:val="28"/>
          <w:lang w:eastAsia="ru-RU"/>
        </w:rPr>
        <w:t xml:space="preserve"> площадок.</w:t>
      </w:r>
    </w:p>
    <w:p w:rsidR="001E452A" w:rsidRPr="0065000B" w:rsidRDefault="001E452A" w:rsidP="0047488E">
      <w:pPr>
        <w:shd w:val="clear" w:color="auto" w:fill="FFFFFF"/>
        <w:rPr>
          <w:rFonts w:ascii="Arial" w:hAnsi="Arial" w:cs="Arial"/>
          <w:color w:val="000000"/>
          <w:sz w:val="24"/>
          <w:szCs w:val="24"/>
          <w:lang w:eastAsia="ru-RU"/>
        </w:rPr>
      </w:pPr>
      <w:r w:rsidRPr="0065000B">
        <w:rPr>
          <w:rFonts w:ascii="Arial" w:hAnsi="Arial" w:cs="Arial"/>
          <w:color w:val="000000"/>
          <w:sz w:val="24"/>
          <w:szCs w:val="24"/>
          <w:lang w:eastAsia="ru-RU"/>
        </w:rPr>
        <w:t> </w:t>
      </w:r>
    </w:p>
    <w:p w:rsidR="001E452A" w:rsidRDefault="001E452A" w:rsidP="0047488E">
      <w:pPr>
        <w:shd w:val="clear" w:color="auto" w:fill="FFFFFF"/>
        <w:ind w:firstLine="0"/>
        <w:rPr>
          <w:b/>
          <w:szCs w:val="28"/>
        </w:rPr>
      </w:pPr>
      <w:bookmarkStart w:id="132" w:name="p1549"/>
      <w:bookmarkEnd w:id="132"/>
      <w:r w:rsidRPr="00A546F5">
        <w:rPr>
          <w:b/>
          <w:szCs w:val="28"/>
        </w:rPr>
        <w:t xml:space="preserve">Статья 36. Аккредитация участников </w:t>
      </w:r>
      <w:r>
        <w:rPr>
          <w:b/>
          <w:szCs w:val="28"/>
        </w:rPr>
        <w:t>закупки</w:t>
      </w:r>
      <w:r w:rsidRPr="00A546F5">
        <w:rPr>
          <w:b/>
          <w:szCs w:val="28"/>
        </w:rPr>
        <w:t xml:space="preserve"> на электронной</w:t>
      </w:r>
      <w:r>
        <w:rPr>
          <w:b/>
          <w:szCs w:val="28"/>
        </w:rPr>
        <w:t xml:space="preserve"> торговой</w:t>
      </w:r>
      <w:r w:rsidRPr="00A546F5">
        <w:rPr>
          <w:b/>
          <w:szCs w:val="28"/>
        </w:rPr>
        <w:t xml:space="preserve"> площадке </w:t>
      </w:r>
    </w:p>
    <w:p w:rsidR="001E452A" w:rsidRPr="00A546F5" w:rsidRDefault="001E452A" w:rsidP="0047488E">
      <w:pPr>
        <w:shd w:val="clear" w:color="auto" w:fill="FFFFFF"/>
        <w:ind w:firstLine="0"/>
        <w:rPr>
          <w:b/>
          <w:color w:val="000000"/>
          <w:szCs w:val="28"/>
          <w:lang w:eastAsia="ru-RU"/>
        </w:rPr>
      </w:pPr>
    </w:p>
    <w:p w:rsidR="001E452A" w:rsidRPr="00475FF2" w:rsidRDefault="001E452A" w:rsidP="0047488E">
      <w:pPr>
        <w:shd w:val="clear" w:color="auto" w:fill="FFFFFF"/>
        <w:ind w:firstLine="397"/>
        <w:rPr>
          <w:color w:val="000000"/>
          <w:szCs w:val="28"/>
          <w:lang w:eastAsia="ru-RU"/>
        </w:rPr>
      </w:pPr>
      <w:bookmarkStart w:id="133" w:name="p1551"/>
      <w:bookmarkEnd w:id="133"/>
      <w:r w:rsidRPr="00475FF2">
        <w:rPr>
          <w:color w:val="000000"/>
          <w:szCs w:val="28"/>
          <w:lang w:eastAsia="ru-RU"/>
        </w:rPr>
        <w:t>1.</w:t>
      </w:r>
      <w:r>
        <w:rPr>
          <w:color w:val="000000"/>
          <w:szCs w:val="28"/>
          <w:lang w:eastAsia="ru-RU"/>
        </w:rPr>
        <w:t xml:space="preserve"> </w:t>
      </w:r>
      <w:r w:rsidRPr="00475FF2">
        <w:rPr>
          <w:color w:val="000000"/>
          <w:szCs w:val="28"/>
          <w:lang w:eastAsia="ru-RU"/>
        </w:rPr>
        <w:t>Для обеспечения доступа к участию в аукционах в электронной форме оператор электронной</w:t>
      </w:r>
      <w:r>
        <w:rPr>
          <w:color w:val="000000"/>
          <w:szCs w:val="28"/>
          <w:lang w:eastAsia="ru-RU"/>
        </w:rPr>
        <w:t xml:space="preserve"> торговой</w:t>
      </w:r>
      <w:r w:rsidRPr="00475FF2">
        <w:rPr>
          <w:color w:val="000000"/>
          <w:szCs w:val="28"/>
          <w:lang w:eastAsia="ru-RU"/>
        </w:rPr>
        <w:t xml:space="preserve"> площадки осуществляет аккредитацию участников закупки. </w:t>
      </w:r>
    </w:p>
    <w:p w:rsidR="001E452A" w:rsidRPr="00475FF2" w:rsidRDefault="001E452A" w:rsidP="0047488E">
      <w:pPr>
        <w:shd w:val="clear" w:color="auto" w:fill="FFFFFF"/>
        <w:ind w:firstLine="397"/>
        <w:rPr>
          <w:color w:val="000000"/>
          <w:szCs w:val="28"/>
          <w:lang w:eastAsia="ru-RU"/>
        </w:rPr>
      </w:pPr>
      <w:r w:rsidRPr="00475FF2">
        <w:rPr>
          <w:color w:val="000000"/>
          <w:szCs w:val="28"/>
          <w:lang w:eastAsia="ru-RU"/>
        </w:rPr>
        <w:t>2. Аккредитация участников закупки осуществляется согласно регламент</w:t>
      </w:r>
      <w:r>
        <w:rPr>
          <w:color w:val="000000"/>
          <w:szCs w:val="28"/>
          <w:lang w:eastAsia="ru-RU"/>
        </w:rPr>
        <w:t>у</w:t>
      </w:r>
      <w:r w:rsidRPr="00475FF2">
        <w:rPr>
          <w:color w:val="000000"/>
          <w:szCs w:val="28"/>
          <w:lang w:eastAsia="ru-RU"/>
        </w:rPr>
        <w:t xml:space="preserve"> работы электронной</w:t>
      </w:r>
      <w:r>
        <w:rPr>
          <w:color w:val="000000"/>
          <w:szCs w:val="28"/>
          <w:lang w:eastAsia="ru-RU"/>
        </w:rPr>
        <w:t xml:space="preserve"> торговой</w:t>
      </w:r>
      <w:r w:rsidRPr="00475FF2">
        <w:rPr>
          <w:color w:val="000000"/>
          <w:szCs w:val="28"/>
          <w:lang w:eastAsia="ru-RU"/>
        </w:rPr>
        <w:t xml:space="preserve"> площадки.</w:t>
      </w:r>
    </w:p>
    <w:p w:rsidR="001E452A" w:rsidRPr="002538E8" w:rsidRDefault="001E452A" w:rsidP="0047488E">
      <w:pPr>
        <w:shd w:val="clear" w:color="auto" w:fill="FFFFFF"/>
        <w:ind w:firstLine="397"/>
        <w:contextualSpacing/>
        <w:rPr>
          <w:color w:val="000000"/>
          <w:szCs w:val="28"/>
          <w:lang w:eastAsia="ru-RU"/>
        </w:rPr>
      </w:pPr>
      <w:bookmarkStart w:id="134" w:name="p1552"/>
      <w:bookmarkStart w:id="135" w:name="p1580"/>
      <w:bookmarkEnd w:id="134"/>
      <w:bookmarkEnd w:id="135"/>
      <w:r w:rsidRPr="002538E8">
        <w:rPr>
          <w:color w:val="000000"/>
          <w:szCs w:val="28"/>
          <w:lang w:eastAsia="ru-RU"/>
        </w:rPr>
        <w:t xml:space="preserve">3. Участник </w:t>
      </w:r>
      <w:r>
        <w:rPr>
          <w:color w:val="000000"/>
          <w:szCs w:val="28"/>
          <w:lang w:eastAsia="ru-RU"/>
        </w:rPr>
        <w:t>закупки</w:t>
      </w:r>
      <w:r w:rsidRPr="002538E8">
        <w:rPr>
          <w:color w:val="000000"/>
          <w:szCs w:val="28"/>
          <w:lang w:eastAsia="ru-RU"/>
        </w:rPr>
        <w:t>, получивший аккредитацию на электронной</w:t>
      </w:r>
      <w:r>
        <w:rPr>
          <w:color w:val="000000"/>
          <w:szCs w:val="28"/>
          <w:lang w:eastAsia="ru-RU"/>
        </w:rPr>
        <w:t xml:space="preserve"> торговой</w:t>
      </w:r>
      <w:r w:rsidRPr="002538E8">
        <w:rPr>
          <w:color w:val="000000"/>
          <w:szCs w:val="28"/>
          <w:lang w:eastAsia="ru-RU"/>
        </w:rPr>
        <w:t xml:space="preserve"> площадке, не вправе подавать заявку на участие в аукционе в электронной форме за три месяца до окончания срока аккредитации данного участника </w:t>
      </w:r>
      <w:r>
        <w:rPr>
          <w:color w:val="000000"/>
          <w:szCs w:val="28"/>
          <w:lang w:eastAsia="ru-RU"/>
        </w:rPr>
        <w:t>закупки</w:t>
      </w:r>
      <w:r w:rsidRPr="002538E8">
        <w:rPr>
          <w:color w:val="000000"/>
          <w:szCs w:val="28"/>
          <w:lang w:eastAsia="ru-RU"/>
        </w:rPr>
        <w:t>. При этом получивший аккредитацию на электронной</w:t>
      </w:r>
      <w:r>
        <w:rPr>
          <w:color w:val="000000"/>
          <w:szCs w:val="28"/>
          <w:lang w:eastAsia="ru-RU"/>
        </w:rPr>
        <w:t xml:space="preserve"> торговой</w:t>
      </w:r>
      <w:r w:rsidRPr="002538E8">
        <w:rPr>
          <w:color w:val="000000"/>
          <w:szCs w:val="28"/>
          <w:lang w:eastAsia="ru-RU"/>
        </w:rPr>
        <w:t xml:space="preserve"> площадке участник </w:t>
      </w:r>
      <w:r>
        <w:rPr>
          <w:color w:val="000000"/>
          <w:szCs w:val="28"/>
          <w:lang w:eastAsia="ru-RU"/>
        </w:rPr>
        <w:t>закупки</w:t>
      </w:r>
      <w:r w:rsidRPr="002538E8">
        <w:rPr>
          <w:color w:val="000000"/>
          <w:szCs w:val="28"/>
          <w:lang w:eastAsia="ru-RU"/>
        </w:rPr>
        <w:t xml:space="preserve"> вправе пройти аккредитацию на новый срок в порядке, установленном </w:t>
      </w:r>
      <w:r w:rsidRPr="00475FF2">
        <w:rPr>
          <w:color w:val="000000"/>
          <w:szCs w:val="28"/>
          <w:lang w:eastAsia="ru-RU"/>
        </w:rPr>
        <w:t>регламент</w:t>
      </w:r>
      <w:r>
        <w:rPr>
          <w:color w:val="000000"/>
          <w:szCs w:val="28"/>
          <w:lang w:eastAsia="ru-RU"/>
        </w:rPr>
        <w:t>ом</w:t>
      </w:r>
      <w:r w:rsidRPr="00475FF2">
        <w:rPr>
          <w:color w:val="000000"/>
          <w:szCs w:val="28"/>
          <w:lang w:eastAsia="ru-RU"/>
        </w:rPr>
        <w:t xml:space="preserve"> работы электронной</w:t>
      </w:r>
      <w:r>
        <w:rPr>
          <w:color w:val="000000"/>
          <w:szCs w:val="28"/>
          <w:lang w:eastAsia="ru-RU"/>
        </w:rPr>
        <w:t xml:space="preserve"> торговой</w:t>
      </w:r>
      <w:r w:rsidRPr="00475FF2">
        <w:rPr>
          <w:color w:val="000000"/>
          <w:szCs w:val="28"/>
          <w:lang w:eastAsia="ru-RU"/>
        </w:rPr>
        <w:t xml:space="preserve"> площадки</w:t>
      </w:r>
      <w:r w:rsidRPr="002538E8">
        <w:rPr>
          <w:color w:val="000000"/>
          <w:szCs w:val="28"/>
          <w:lang w:eastAsia="ru-RU"/>
        </w:rPr>
        <w:t>.</w:t>
      </w:r>
    </w:p>
    <w:p w:rsidR="001E452A" w:rsidRDefault="001E452A" w:rsidP="0047488E">
      <w:pPr>
        <w:shd w:val="clear" w:color="auto" w:fill="FFFFFF"/>
        <w:ind w:firstLine="397"/>
        <w:contextualSpacing/>
        <w:rPr>
          <w:color w:val="000000"/>
          <w:szCs w:val="28"/>
          <w:lang w:eastAsia="ru-RU"/>
        </w:rPr>
      </w:pPr>
      <w:bookmarkStart w:id="136" w:name="p1581"/>
      <w:bookmarkStart w:id="137" w:name="p1582"/>
      <w:bookmarkEnd w:id="136"/>
      <w:bookmarkEnd w:id="137"/>
      <w:r w:rsidRPr="002538E8">
        <w:rPr>
          <w:color w:val="000000"/>
          <w:szCs w:val="28"/>
          <w:lang w:eastAsia="ru-RU"/>
        </w:rPr>
        <w:t xml:space="preserve"> </w:t>
      </w:r>
      <w:bookmarkStart w:id="138" w:name="p1583"/>
      <w:bookmarkStart w:id="139" w:name="p1585"/>
      <w:bookmarkEnd w:id="138"/>
      <w:bookmarkEnd w:id="139"/>
    </w:p>
    <w:p w:rsidR="001E452A" w:rsidRPr="00D96F3B" w:rsidRDefault="001E452A" w:rsidP="0047488E">
      <w:pPr>
        <w:shd w:val="clear" w:color="auto" w:fill="FFFFFF"/>
        <w:ind w:firstLine="0"/>
        <w:rPr>
          <w:color w:val="000000"/>
          <w:szCs w:val="28"/>
          <w:lang w:eastAsia="ru-RU"/>
        </w:rPr>
      </w:pPr>
      <w:bookmarkStart w:id="140" w:name="p1607"/>
      <w:bookmarkEnd w:id="140"/>
      <w:r w:rsidRPr="00A546F5">
        <w:rPr>
          <w:b/>
          <w:szCs w:val="28"/>
        </w:rPr>
        <w:t>Статья 37. Извещение о проведении аукциона в электронной форме</w:t>
      </w:r>
    </w:p>
    <w:p w:rsidR="001E452A" w:rsidRPr="00677537" w:rsidRDefault="001E452A" w:rsidP="00FD6E41">
      <w:pPr>
        <w:pStyle w:val="NormalWeb"/>
        <w:spacing w:before="0" w:beforeAutospacing="0" w:after="0" w:afterAutospacing="0"/>
        <w:ind w:firstLine="708"/>
        <w:jc w:val="both"/>
        <w:rPr>
          <w:color w:val="000000"/>
          <w:sz w:val="28"/>
          <w:szCs w:val="28"/>
        </w:rPr>
      </w:pPr>
      <w:bookmarkStart w:id="141" w:name="p1609"/>
      <w:bookmarkEnd w:id="141"/>
      <w:r w:rsidRPr="00677537">
        <w:rPr>
          <w:color w:val="000000"/>
          <w:sz w:val="28"/>
          <w:szCs w:val="28"/>
        </w:rPr>
        <w:t>1. Извещение о проведении аукциона в электронной форме одновременно с проектом договора, являющимся неотъемлемой частью извещен</w:t>
      </w:r>
      <w:r>
        <w:rPr>
          <w:color w:val="000000"/>
          <w:sz w:val="28"/>
          <w:szCs w:val="28"/>
        </w:rPr>
        <w:t>ия, размещается заказчиком на официальном сайте</w:t>
      </w:r>
      <w:r w:rsidRPr="00677537">
        <w:rPr>
          <w:color w:val="000000"/>
          <w:sz w:val="28"/>
          <w:szCs w:val="28"/>
        </w:rPr>
        <w:t xml:space="preserve"> и на электронной торговой площадке, на которой будет проходить аукцион в электронной форме не менее чем за двадцать дней до установленного в аукционной документации дня окончания подачи заявок на участие в аукционе в электронной форме. </w:t>
      </w:r>
    </w:p>
    <w:p w:rsidR="001E452A" w:rsidRPr="00677537" w:rsidRDefault="001E452A" w:rsidP="00FD6E41">
      <w:pPr>
        <w:pStyle w:val="NormalWeb"/>
        <w:spacing w:before="0" w:beforeAutospacing="0" w:after="0" w:afterAutospacing="0"/>
        <w:ind w:firstLine="708"/>
        <w:jc w:val="both"/>
        <w:rPr>
          <w:color w:val="000000"/>
          <w:sz w:val="28"/>
          <w:szCs w:val="28"/>
        </w:rPr>
      </w:pPr>
      <w:r w:rsidRPr="00677537">
        <w:rPr>
          <w:color w:val="000000"/>
          <w:sz w:val="28"/>
          <w:szCs w:val="28"/>
        </w:rPr>
        <w:t xml:space="preserve">2. Извещение является неотъемлемой частью аукционной документации. В извещении о проведении аукциона в электронной форме должны быть указаны сведения: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1) дата, время начала проведения аукциона</w:t>
      </w:r>
      <w:r>
        <w:rPr>
          <w:color w:val="000000"/>
          <w:sz w:val="28"/>
          <w:szCs w:val="28"/>
        </w:rPr>
        <w:t xml:space="preserve"> в электронной форме</w:t>
      </w:r>
      <w:r w:rsidRPr="00677537">
        <w:rPr>
          <w:color w:val="000000"/>
          <w:sz w:val="28"/>
          <w:szCs w:val="28"/>
        </w:rPr>
        <w:t xml:space="preserve">;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2) адрес электронной торговой площадки в</w:t>
      </w:r>
      <w:r>
        <w:rPr>
          <w:color w:val="000000"/>
          <w:sz w:val="28"/>
          <w:szCs w:val="28"/>
        </w:rPr>
        <w:t xml:space="preserve"> информационно-телекоммуникационной</w:t>
      </w:r>
      <w:r w:rsidRPr="00677537">
        <w:rPr>
          <w:color w:val="000000"/>
          <w:sz w:val="28"/>
          <w:szCs w:val="28"/>
        </w:rPr>
        <w:t xml:space="preserve"> </w:t>
      </w:r>
      <w:r w:rsidRPr="001F7010">
        <w:rPr>
          <w:color w:val="000000"/>
          <w:sz w:val="28"/>
          <w:szCs w:val="28"/>
        </w:rPr>
        <w:t>сети Интернет, на которой будет проводиться аукцион в электронной форме;</w:t>
      </w:r>
      <w:r w:rsidRPr="00677537">
        <w:rPr>
          <w:color w:val="000000"/>
          <w:sz w:val="28"/>
          <w:szCs w:val="28"/>
        </w:rPr>
        <w:t xml:space="preserve">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3) указание, что подать заявку на участие в аукционе</w:t>
      </w:r>
      <w:r>
        <w:rPr>
          <w:color w:val="000000"/>
          <w:sz w:val="28"/>
          <w:szCs w:val="28"/>
        </w:rPr>
        <w:t xml:space="preserve"> в электронной форме</w:t>
      </w:r>
      <w:r w:rsidRPr="00677537">
        <w:rPr>
          <w:color w:val="000000"/>
          <w:sz w:val="28"/>
          <w:szCs w:val="28"/>
        </w:rPr>
        <w:t xml:space="preserve"> могут только участники, прошедшие аккредитацию в соответствии с регламентом электронной торговой площадки. </w:t>
      </w:r>
    </w:p>
    <w:p w:rsidR="001E452A" w:rsidRPr="00D96F3B" w:rsidRDefault="001E452A" w:rsidP="00A979A6">
      <w:pPr>
        <w:shd w:val="clear" w:color="auto" w:fill="FFFFFF"/>
        <w:ind w:firstLine="0"/>
        <w:contextualSpacing/>
        <w:rPr>
          <w:color w:val="000000"/>
          <w:szCs w:val="28"/>
          <w:lang w:eastAsia="ru-RU"/>
        </w:rPr>
      </w:pPr>
      <w:r>
        <w:rPr>
          <w:color w:val="000000"/>
          <w:szCs w:val="28"/>
          <w:lang w:eastAsia="ru-RU"/>
        </w:rPr>
        <w:t>4</w:t>
      </w:r>
      <w:r w:rsidRPr="00D96F3B">
        <w:rPr>
          <w:color w:val="000000"/>
          <w:szCs w:val="28"/>
          <w:lang w:eastAsia="ru-RU"/>
        </w:rPr>
        <w:t xml:space="preserve">) </w:t>
      </w:r>
      <w:r>
        <w:rPr>
          <w:color w:val="000000"/>
          <w:szCs w:val="28"/>
          <w:lang w:eastAsia="ru-RU"/>
        </w:rPr>
        <w:t>способ</w:t>
      </w:r>
      <w:r w:rsidRPr="00D96F3B">
        <w:rPr>
          <w:color w:val="000000"/>
          <w:szCs w:val="28"/>
          <w:lang w:eastAsia="ru-RU"/>
        </w:rPr>
        <w:t xml:space="preserve"> </w:t>
      </w:r>
      <w:r>
        <w:rPr>
          <w:color w:val="000000"/>
          <w:szCs w:val="28"/>
          <w:lang w:eastAsia="ru-RU"/>
        </w:rPr>
        <w:t>закупки</w:t>
      </w:r>
      <w:r w:rsidRPr="00D96F3B">
        <w:rPr>
          <w:color w:val="000000"/>
          <w:szCs w:val="28"/>
          <w:lang w:eastAsia="ru-RU"/>
        </w:rPr>
        <w:t xml:space="preserve"> (аукцион в электронной форме);</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 xml:space="preserve">5) наименование, место нахождения, почтовый адрес, адрес электронной почты, номер контактного телефона </w:t>
      </w:r>
      <w:r>
        <w:rPr>
          <w:color w:val="000000"/>
          <w:sz w:val="28"/>
          <w:szCs w:val="28"/>
        </w:rPr>
        <w:t>З</w:t>
      </w:r>
      <w:r w:rsidRPr="00677537">
        <w:rPr>
          <w:color w:val="000000"/>
          <w:sz w:val="28"/>
          <w:szCs w:val="28"/>
        </w:rPr>
        <w:t xml:space="preserve">аказчика;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6) предмет договора с указанием количества поставляемого товара, объ</w:t>
      </w:r>
      <w:r w:rsidRPr="00677537">
        <w:rPr>
          <w:rFonts w:ascii="Tahoma" w:hAnsi="Tahoma" w:cs="Tahoma"/>
          <w:color w:val="000000"/>
          <w:sz w:val="28"/>
          <w:szCs w:val="28"/>
        </w:rPr>
        <w:t>ѐ</w:t>
      </w:r>
      <w:r w:rsidRPr="00677537">
        <w:rPr>
          <w:color w:val="000000"/>
          <w:sz w:val="28"/>
          <w:szCs w:val="28"/>
        </w:rPr>
        <w:t xml:space="preserve">ма выполняемых работ, оказываемых услуг;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 xml:space="preserve">7) место поставки товара, выполнения работ, оказания услуг;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 xml:space="preserve">8) сведения о начальной (максимальной) цене договора (цене лота).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 xml:space="preserve">9) срок, место и порядок предоставления документации о закупке, размер, порядок и сроки внесения платы, взимаемой </w:t>
      </w:r>
      <w:r>
        <w:rPr>
          <w:color w:val="000000"/>
          <w:sz w:val="28"/>
          <w:szCs w:val="28"/>
        </w:rPr>
        <w:t>З</w:t>
      </w:r>
      <w:r w:rsidRPr="00677537">
        <w:rPr>
          <w:color w:val="000000"/>
          <w:sz w:val="28"/>
          <w:szCs w:val="28"/>
        </w:rPr>
        <w:t xml:space="preserve">аказчиком за предоставление документации, если такая плата установлена </w:t>
      </w:r>
      <w:r>
        <w:rPr>
          <w:color w:val="000000"/>
          <w:sz w:val="28"/>
          <w:szCs w:val="28"/>
        </w:rPr>
        <w:t>З</w:t>
      </w:r>
      <w:r w:rsidRPr="00677537">
        <w:rPr>
          <w:color w:val="000000"/>
          <w:sz w:val="28"/>
          <w:szCs w:val="28"/>
        </w:rPr>
        <w:t xml:space="preserve">аказчиком, за исключением случаев предоставления документации в форме электронного документа;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 xml:space="preserve">10) место, дата, время окончания срока подачи заявок на участие в закупке; </w:t>
      </w:r>
    </w:p>
    <w:p w:rsidR="001E452A" w:rsidRPr="00677537" w:rsidRDefault="001E452A" w:rsidP="00A979A6">
      <w:pPr>
        <w:pStyle w:val="NormalWeb"/>
        <w:spacing w:before="0" w:beforeAutospacing="0" w:after="0" w:afterAutospacing="0"/>
        <w:jc w:val="both"/>
        <w:rPr>
          <w:color w:val="000000"/>
          <w:sz w:val="28"/>
          <w:szCs w:val="28"/>
        </w:rPr>
      </w:pPr>
      <w:r w:rsidRPr="00677537">
        <w:rPr>
          <w:color w:val="000000"/>
          <w:sz w:val="28"/>
          <w:szCs w:val="28"/>
        </w:rPr>
        <w:t>11) место</w:t>
      </w:r>
      <w:r>
        <w:rPr>
          <w:color w:val="000000"/>
          <w:sz w:val="28"/>
          <w:szCs w:val="28"/>
        </w:rPr>
        <w:t>,</w:t>
      </w:r>
      <w:r w:rsidRPr="00677537">
        <w:rPr>
          <w:color w:val="000000"/>
          <w:sz w:val="28"/>
          <w:szCs w:val="28"/>
        </w:rPr>
        <w:t xml:space="preserve"> дата</w:t>
      </w:r>
      <w:r>
        <w:rPr>
          <w:color w:val="000000"/>
          <w:sz w:val="28"/>
          <w:szCs w:val="28"/>
        </w:rPr>
        <w:t xml:space="preserve"> и время рассмотрения заявок на участие в аукционе в электронной форме.</w:t>
      </w:r>
      <w:r w:rsidRPr="00677537">
        <w:rPr>
          <w:color w:val="000000"/>
          <w:sz w:val="28"/>
          <w:szCs w:val="28"/>
        </w:rPr>
        <w:t xml:space="preserve"> </w:t>
      </w:r>
    </w:p>
    <w:p w:rsidR="001E452A" w:rsidRPr="00677537" w:rsidRDefault="001E452A" w:rsidP="00FD6E41">
      <w:pPr>
        <w:pStyle w:val="NormalWeb"/>
        <w:spacing w:before="0" w:beforeAutospacing="0" w:after="0" w:afterAutospacing="0"/>
        <w:ind w:firstLine="708"/>
        <w:jc w:val="both"/>
        <w:rPr>
          <w:color w:val="000000"/>
          <w:sz w:val="28"/>
          <w:szCs w:val="28"/>
        </w:rPr>
      </w:pPr>
      <w:r w:rsidRPr="00677537">
        <w:rPr>
          <w:color w:val="000000"/>
          <w:sz w:val="28"/>
          <w:szCs w:val="28"/>
        </w:rPr>
        <w:t xml:space="preserve">3.В любое время до истечения срока </w:t>
      </w:r>
      <w:r>
        <w:rPr>
          <w:color w:val="000000"/>
          <w:sz w:val="28"/>
          <w:szCs w:val="28"/>
        </w:rPr>
        <w:t>подачи</w:t>
      </w:r>
      <w:r w:rsidRPr="00677537">
        <w:rPr>
          <w:color w:val="000000"/>
          <w:sz w:val="28"/>
          <w:szCs w:val="28"/>
        </w:rPr>
        <w:t xml:space="preserve"> заявок на участие в аукционе в электронной форме </w:t>
      </w:r>
      <w:r>
        <w:rPr>
          <w:color w:val="000000"/>
          <w:sz w:val="28"/>
          <w:szCs w:val="28"/>
        </w:rPr>
        <w:t>З</w:t>
      </w:r>
      <w:r w:rsidRPr="00677537">
        <w:rPr>
          <w:color w:val="000000"/>
          <w:sz w:val="28"/>
          <w:szCs w:val="28"/>
        </w:rPr>
        <w:t xml:space="preserve">аказчик вправе по собственной инициативе либо в ответ на запрос </w:t>
      </w:r>
      <w:r>
        <w:rPr>
          <w:color w:val="000000"/>
          <w:sz w:val="28"/>
          <w:szCs w:val="28"/>
        </w:rPr>
        <w:t>участника закупки</w:t>
      </w:r>
      <w:r w:rsidRPr="00677537">
        <w:rPr>
          <w:color w:val="000000"/>
          <w:sz w:val="28"/>
          <w:szCs w:val="28"/>
        </w:rPr>
        <w:t xml:space="preserve"> внести изменения в извещение о проведении аукциона в электронной форме в порядке и сроки, указанные в ч. 4 ст.2</w:t>
      </w:r>
      <w:r>
        <w:rPr>
          <w:color w:val="000000"/>
          <w:sz w:val="28"/>
          <w:szCs w:val="28"/>
        </w:rPr>
        <w:t>6</w:t>
      </w:r>
      <w:r w:rsidRPr="00677537">
        <w:rPr>
          <w:color w:val="000000"/>
          <w:sz w:val="28"/>
          <w:szCs w:val="28"/>
        </w:rPr>
        <w:t xml:space="preserve"> настоящего Положения. </w:t>
      </w:r>
    </w:p>
    <w:p w:rsidR="001E452A" w:rsidRPr="00677537" w:rsidRDefault="001E452A" w:rsidP="00FD6E41">
      <w:pPr>
        <w:pStyle w:val="NormalWeb"/>
        <w:spacing w:before="0" w:beforeAutospacing="0" w:after="0" w:afterAutospacing="0"/>
        <w:ind w:firstLine="708"/>
        <w:jc w:val="both"/>
        <w:rPr>
          <w:color w:val="000000"/>
          <w:sz w:val="28"/>
          <w:szCs w:val="28"/>
        </w:rPr>
      </w:pPr>
      <w:r w:rsidRPr="00677537">
        <w:rPr>
          <w:color w:val="000000"/>
          <w:sz w:val="28"/>
          <w:szCs w:val="28"/>
        </w:rPr>
        <w:t xml:space="preserve">4.В случае, если при проведении </w:t>
      </w:r>
      <w:r>
        <w:rPr>
          <w:color w:val="000000"/>
          <w:sz w:val="28"/>
          <w:szCs w:val="28"/>
        </w:rPr>
        <w:t>аукциона в электронной форме</w:t>
      </w:r>
      <w:r w:rsidRPr="00677537">
        <w:rPr>
          <w:color w:val="000000"/>
          <w:sz w:val="28"/>
          <w:szCs w:val="28"/>
        </w:rPr>
        <w:t xml:space="preserve">  объем подлежащих выполнению работ по техническому обслуживанию и (или) ремонту техники, оборудования, оказанию услуг связи, юридических услуг, медицинских услуг, услуг по проведению оценки невозможно определить, в извещении о </w:t>
      </w:r>
      <w:r>
        <w:rPr>
          <w:color w:val="000000"/>
          <w:sz w:val="28"/>
          <w:szCs w:val="28"/>
        </w:rPr>
        <w:t>проведении аукциона в электронной форме</w:t>
      </w:r>
      <w:r w:rsidRPr="00677537">
        <w:rPr>
          <w:color w:val="000000"/>
          <w:sz w:val="28"/>
          <w:szCs w:val="28"/>
        </w:rPr>
        <w:t xml:space="preserve"> и </w:t>
      </w:r>
      <w:r>
        <w:rPr>
          <w:color w:val="000000"/>
          <w:sz w:val="28"/>
          <w:szCs w:val="28"/>
        </w:rPr>
        <w:t xml:space="preserve">аукционной </w:t>
      </w:r>
      <w:r w:rsidRPr="00677537">
        <w:rPr>
          <w:color w:val="000000"/>
          <w:sz w:val="28"/>
          <w:szCs w:val="28"/>
        </w:rPr>
        <w:t xml:space="preserve">документации </w:t>
      </w:r>
      <w:r>
        <w:rPr>
          <w:color w:val="000000"/>
          <w:sz w:val="28"/>
          <w:szCs w:val="28"/>
        </w:rPr>
        <w:t>З</w:t>
      </w:r>
      <w:r w:rsidRPr="00677537">
        <w:rPr>
          <w:color w:val="000000"/>
          <w:sz w:val="28"/>
          <w:szCs w:val="28"/>
        </w:rPr>
        <w:t>аказчик указывает максимальную (предельную) цену договора, а также начальную (максимальную) цену единиц запасных частей или единицы запасной части к технике, оборудованию,</w:t>
      </w:r>
      <w:r>
        <w:rPr>
          <w:color w:val="000000"/>
          <w:sz w:val="28"/>
          <w:szCs w:val="28"/>
        </w:rPr>
        <w:t xml:space="preserve"> цену единицы работы или услуги.</w:t>
      </w:r>
      <w:r w:rsidRPr="00677537">
        <w:rPr>
          <w:color w:val="000000"/>
          <w:sz w:val="28"/>
          <w:szCs w:val="28"/>
        </w:rPr>
        <w:t xml:space="preserve"> </w:t>
      </w:r>
    </w:p>
    <w:p w:rsidR="001E452A" w:rsidRPr="00677537" w:rsidRDefault="001E452A" w:rsidP="00FD6E41">
      <w:pPr>
        <w:pStyle w:val="NormalWeb"/>
        <w:spacing w:before="0" w:beforeAutospacing="0" w:after="0" w:afterAutospacing="0"/>
        <w:ind w:firstLine="708"/>
        <w:jc w:val="both"/>
        <w:rPr>
          <w:color w:val="000000"/>
          <w:sz w:val="28"/>
          <w:szCs w:val="28"/>
        </w:rPr>
      </w:pPr>
      <w:r w:rsidRPr="00677537">
        <w:rPr>
          <w:color w:val="000000"/>
          <w:sz w:val="28"/>
          <w:szCs w:val="28"/>
        </w:rPr>
        <w:t xml:space="preserve">5.Перечень сведений, содержащийся в извещении о </w:t>
      </w:r>
      <w:r>
        <w:rPr>
          <w:color w:val="000000"/>
          <w:sz w:val="28"/>
          <w:szCs w:val="28"/>
        </w:rPr>
        <w:t>проведении аукциона в электронной форме</w:t>
      </w:r>
      <w:r w:rsidRPr="00677537">
        <w:rPr>
          <w:color w:val="000000"/>
          <w:sz w:val="28"/>
          <w:szCs w:val="28"/>
        </w:rPr>
        <w:t xml:space="preserve">, может быть расширен по усмотрению </w:t>
      </w:r>
      <w:r>
        <w:rPr>
          <w:color w:val="000000"/>
          <w:sz w:val="28"/>
          <w:szCs w:val="28"/>
        </w:rPr>
        <w:t>З</w:t>
      </w:r>
      <w:r w:rsidRPr="00677537">
        <w:rPr>
          <w:color w:val="000000"/>
          <w:sz w:val="28"/>
          <w:szCs w:val="28"/>
        </w:rPr>
        <w:t xml:space="preserve">аказчика в зависимости от способа закупки. При проведении </w:t>
      </w:r>
      <w:r>
        <w:rPr>
          <w:color w:val="000000"/>
          <w:sz w:val="28"/>
          <w:szCs w:val="28"/>
        </w:rPr>
        <w:t>аукциона</w:t>
      </w:r>
      <w:r w:rsidRPr="00677537">
        <w:rPr>
          <w:color w:val="000000"/>
          <w:sz w:val="28"/>
          <w:szCs w:val="28"/>
        </w:rPr>
        <w:t xml:space="preserve"> в электронной форме в извещении указывается также адрес электронной торговой площадки, на которой буд</w:t>
      </w:r>
      <w:r>
        <w:rPr>
          <w:color w:val="000000"/>
          <w:sz w:val="28"/>
          <w:szCs w:val="28"/>
        </w:rPr>
        <w:t>е</w:t>
      </w:r>
      <w:r w:rsidRPr="00677537">
        <w:rPr>
          <w:color w:val="000000"/>
          <w:sz w:val="28"/>
          <w:szCs w:val="28"/>
        </w:rPr>
        <w:t xml:space="preserve">т проходить </w:t>
      </w:r>
      <w:r>
        <w:rPr>
          <w:color w:val="000000"/>
          <w:sz w:val="28"/>
          <w:szCs w:val="28"/>
        </w:rPr>
        <w:t>аукцион в электронной форме</w:t>
      </w:r>
      <w:r w:rsidRPr="00677537">
        <w:rPr>
          <w:color w:val="000000"/>
          <w:sz w:val="28"/>
          <w:szCs w:val="28"/>
        </w:rPr>
        <w:t xml:space="preserve">. </w:t>
      </w:r>
    </w:p>
    <w:p w:rsidR="001E452A" w:rsidRPr="00677537" w:rsidRDefault="001E452A" w:rsidP="00FD6E41">
      <w:pPr>
        <w:pStyle w:val="NormalWeb"/>
        <w:spacing w:before="0" w:beforeAutospacing="0" w:after="0" w:afterAutospacing="0"/>
        <w:ind w:firstLine="708"/>
        <w:jc w:val="both"/>
        <w:rPr>
          <w:color w:val="000000"/>
          <w:sz w:val="28"/>
          <w:szCs w:val="28"/>
        </w:rPr>
      </w:pPr>
      <w:r w:rsidRPr="00677537">
        <w:rPr>
          <w:color w:val="000000"/>
          <w:sz w:val="28"/>
          <w:szCs w:val="28"/>
        </w:rPr>
        <w:t>6.</w:t>
      </w:r>
      <w:r w:rsidRPr="00D720E4">
        <w:rPr>
          <w:color w:val="000000"/>
          <w:sz w:val="28"/>
          <w:szCs w:val="28"/>
        </w:rPr>
        <w:t xml:space="preserve"> </w:t>
      </w:r>
      <w:r w:rsidRPr="00677537">
        <w:rPr>
          <w:color w:val="000000"/>
          <w:sz w:val="28"/>
          <w:szCs w:val="28"/>
        </w:rPr>
        <w:t>Заказчик вправе принять решение об отказе от проведения аукциона</w:t>
      </w:r>
      <w:r>
        <w:rPr>
          <w:color w:val="000000"/>
          <w:sz w:val="28"/>
          <w:szCs w:val="28"/>
        </w:rPr>
        <w:t xml:space="preserve"> в электронной форме</w:t>
      </w:r>
      <w:r w:rsidRPr="00677537">
        <w:rPr>
          <w:color w:val="000000"/>
          <w:sz w:val="28"/>
          <w:szCs w:val="28"/>
        </w:rPr>
        <w:t xml:space="preserve"> в любое время до определения победителя,</w:t>
      </w:r>
      <w:r>
        <w:rPr>
          <w:color w:val="000000"/>
          <w:sz w:val="28"/>
          <w:szCs w:val="28"/>
        </w:rPr>
        <w:t xml:space="preserve"> но только в том случае, если это право было указано в извещение о проведении аукциона в электронной форме или аукционной документации</w:t>
      </w:r>
      <w:r w:rsidRPr="00677537">
        <w:rPr>
          <w:color w:val="000000"/>
          <w:sz w:val="28"/>
          <w:szCs w:val="28"/>
        </w:rPr>
        <w:t>.</w:t>
      </w:r>
      <w:r>
        <w:rPr>
          <w:color w:val="000000"/>
          <w:sz w:val="28"/>
          <w:szCs w:val="28"/>
        </w:rPr>
        <w:t xml:space="preserve"> </w:t>
      </w:r>
      <w:r w:rsidRPr="00677537">
        <w:rPr>
          <w:color w:val="000000"/>
          <w:sz w:val="28"/>
          <w:szCs w:val="28"/>
        </w:rPr>
        <w:t xml:space="preserve">Не позднее 1 рабочего дня со дня принятия решения об отказе от проведения </w:t>
      </w:r>
      <w:r>
        <w:rPr>
          <w:color w:val="000000"/>
          <w:sz w:val="28"/>
          <w:szCs w:val="28"/>
        </w:rPr>
        <w:t>аукциона в электронной форме, Заказчик размещает на официальном сайте</w:t>
      </w:r>
      <w:r w:rsidRPr="00677537">
        <w:rPr>
          <w:color w:val="000000"/>
          <w:sz w:val="28"/>
          <w:szCs w:val="28"/>
        </w:rPr>
        <w:t xml:space="preserve"> информацию (извещение) об отказе и документ, содержащий сведения об отказе. Заказчик не несет ответственности перед участниками закупки в случае не ознакомления ими с извещением об отказе от </w:t>
      </w:r>
      <w:r>
        <w:rPr>
          <w:color w:val="000000"/>
          <w:sz w:val="28"/>
          <w:szCs w:val="28"/>
        </w:rPr>
        <w:t>проведения аукциона в электронной форме</w:t>
      </w:r>
      <w:r w:rsidRPr="00677537">
        <w:rPr>
          <w:color w:val="000000"/>
          <w:sz w:val="28"/>
          <w:szCs w:val="28"/>
        </w:rPr>
        <w:t>.</w:t>
      </w:r>
    </w:p>
    <w:p w:rsidR="001E452A" w:rsidRDefault="001E452A" w:rsidP="00FD6E41">
      <w:pPr>
        <w:pStyle w:val="NormalWeb"/>
        <w:spacing w:before="0" w:beforeAutospacing="0" w:after="0" w:afterAutospacing="0"/>
        <w:ind w:firstLine="708"/>
        <w:jc w:val="both"/>
        <w:rPr>
          <w:color w:val="000000"/>
          <w:sz w:val="28"/>
          <w:szCs w:val="28"/>
        </w:rPr>
      </w:pPr>
      <w:r>
        <w:rPr>
          <w:color w:val="000000"/>
          <w:sz w:val="28"/>
          <w:szCs w:val="28"/>
        </w:rPr>
        <w:t>7</w:t>
      </w:r>
      <w:r w:rsidRPr="00677537">
        <w:rPr>
          <w:color w:val="000000"/>
          <w:sz w:val="28"/>
          <w:szCs w:val="28"/>
        </w:rPr>
        <w:t xml:space="preserve">.Заявки, </w:t>
      </w:r>
      <w:r>
        <w:rPr>
          <w:color w:val="000000"/>
          <w:sz w:val="28"/>
          <w:szCs w:val="28"/>
        </w:rPr>
        <w:t>отправленны</w:t>
      </w:r>
      <w:r w:rsidRPr="00677537">
        <w:rPr>
          <w:color w:val="000000"/>
          <w:sz w:val="28"/>
          <w:szCs w:val="28"/>
        </w:rPr>
        <w:t xml:space="preserve">е после размещения информации (извещения) об отказе от проведения </w:t>
      </w:r>
      <w:r>
        <w:rPr>
          <w:color w:val="000000"/>
          <w:sz w:val="28"/>
          <w:szCs w:val="28"/>
        </w:rPr>
        <w:t>аукциона в электронной форме</w:t>
      </w:r>
      <w:r w:rsidRPr="00677537">
        <w:rPr>
          <w:color w:val="000000"/>
          <w:sz w:val="28"/>
          <w:szCs w:val="28"/>
        </w:rPr>
        <w:t>,</w:t>
      </w:r>
      <w:r>
        <w:rPr>
          <w:color w:val="000000"/>
          <w:sz w:val="28"/>
          <w:szCs w:val="28"/>
        </w:rPr>
        <w:t xml:space="preserve"> оператором</w:t>
      </w:r>
      <w:r w:rsidRPr="00677537">
        <w:rPr>
          <w:color w:val="000000"/>
          <w:sz w:val="28"/>
          <w:szCs w:val="28"/>
        </w:rPr>
        <w:t xml:space="preserve"> </w:t>
      </w:r>
      <w:r>
        <w:rPr>
          <w:color w:val="000000"/>
          <w:sz w:val="28"/>
          <w:szCs w:val="28"/>
        </w:rPr>
        <w:t>электронной торговой площадки не принимаются</w:t>
      </w:r>
      <w:r w:rsidRPr="00677537">
        <w:rPr>
          <w:color w:val="000000"/>
          <w:sz w:val="28"/>
          <w:szCs w:val="28"/>
        </w:rPr>
        <w:t>. За</w:t>
      </w:r>
      <w:r>
        <w:rPr>
          <w:color w:val="000000"/>
          <w:sz w:val="28"/>
          <w:szCs w:val="28"/>
        </w:rPr>
        <w:t>явки на участие в аукционе в электронной форме, поданные в срок, после размещения информации</w:t>
      </w:r>
      <w:r w:rsidRPr="00677537">
        <w:rPr>
          <w:color w:val="000000"/>
          <w:sz w:val="28"/>
          <w:szCs w:val="28"/>
        </w:rPr>
        <w:t xml:space="preserve"> (извещени</w:t>
      </w:r>
      <w:r>
        <w:rPr>
          <w:color w:val="000000"/>
          <w:sz w:val="28"/>
          <w:szCs w:val="28"/>
        </w:rPr>
        <w:t>я</w:t>
      </w:r>
      <w:r w:rsidRPr="00677537">
        <w:rPr>
          <w:color w:val="000000"/>
          <w:sz w:val="28"/>
          <w:szCs w:val="28"/>
        </w:rPr>
        <w:t>) об отказе</w:t>
      </w:r>
      <w:r>
        <w:rPr>
          <w:color w:val="000000"/>
          <w:sz w:val="28"/>
          <w:szCs w:val="28"/>
        </w:rPr>
        <w:t xml:space="preserve"> от проведения аукциона в электронной форме возвращаются оператором электронной торговой площадки участникам закупки</w:t>
      </w:r>
      <w:r w:rsidRPr="00677537">
        <w:rPr>
          <w:color w:val="000000"/>
          <w:sz w:val="28"/>
          <w:szCs w:val="28"/>
        </w:rPr>
        <w:t>.</w:t>
      </w:r>
    </w:p>
    <w:p w:rsidR="001E452A" w:rsidRPr="00677537" w:rsidRDefault="001E452A" w:rsidP="00A979A6">
      <w:pPr>
        <w:pStyle w:val="NormalWeb"/>
        <w:spacing w:before="0" w:beforeAutospacing="0" w:after="0" w:afterAutospacing="0"/>
        <w:jc w:val="both"/>
        <w:rPr>
          <w:color w:val="000000"/>
          <w:sz w:val="28"/>
          <w:szCs w:val="28"/>
        </w:rPr>
      </w:pPr>
    </w:p>
    <w:p w:rsidR="001E452A" w:rsidRPr="00E76870" w:rsidRDefault="001E452A" w:rsidP="00A979A6">
      <w:pPr>
        <w:pStyle w:val="NormalWeb"/>
        <w:spacing w:before="0" w:beforeAutospacing="0" w:after="0" w:afterAutospacing="0"/>
        <w:rPr>
          <w:sz w:val="28"/>
          <w:szCs w:val="28"/>
        </w:rPr>
      </w:pPr>
      <w:r>
        <w:rPr>
          <w:b/>
          <w:color w:val="000000"/>
          <w:sz w:val="28"/>
          <w:szCs w:val="28"/>
        </w:rPr>
        <w:t>С</w:t>
      </w:r>
      <w:r w:rsidRPr="00E76870">
        <w:rPr>
          <w:b/>
          <w:color w:val="000000"/>
          <w:sz w:val="28"/>
          <w:szCs w:val="28"/>
        </w:rPr>
        <w:t xml:space="preserve">татья 38 Документация </w:t>
      </w:r>
      <w:r w:rsidRPr="00E76870">
        <w:rPr>
          <w:b/>
          <w:sz w:val="28"/>
          <w:szCs w:val="28"/>
        </w:rPr>
        <w:t>аукциона в электронной форме</w:t>
      </w:r>
    </w:p>
    <w:p w:rsidR="001E452A" w:rsidRPr="002C13BF" w:rsidRDefault="001E452A" w:rsidP="00FD6E41">
      <w:pPr>
        <w:pStyle w:val="NormalWeb"/>
        <w:spacing w:before="0" w:beforeAutospacing="0" w:after="0" w:afterAutospacing="0"/>
        <w:ind w:firstLine="708"/>
        <w:jc w:val="both"/>
        <w:rPr>
          <w:color w:val="000000"/>
          <w:sz w:val="28"/>
          <w:szCs w:val="28"/>
        </w:rPr>
      </w:pPr>
      <w:r w:rsidRPr="002C13BF">
        <w:rPr>
          <w:color w:val="000000"/>
          <w:sz w:val="28"/>
          <w:szCs w:val="28"/>
        </w:rPr>
        <w:t>1.Заказчик размещает аукционную документацию одновременно с размещением извещения о провед</w:t>
      </w:r>
      <w:r>
        <w:rPr>
          <w:color w:val="000000"/>
          <w:sz w:val="28"/>
          <w:szCs w:val="28"/>
        </w:rPr>
        <w:t>ении аукциона в электронной форме на официальном сайте</w:t>
      </w:r>
      <w:r w:rsidRPr="002C13BF">
        <w:rPr>
          <w:color w:val="000000"/>
          <w:sz w:val="28"/>
          <w:szCs w:val="28"/>
        </w:rPr>
        <w:t xml:space="preserve"> и на электронной торговой площадке </w:t>
      </w:r>
    </w:p>
    <w:p w:rsidR="001E452A" w:rsidRPr="002C13BF" w:rsidRDefault="001E452A" w:rsidP="00FD6E41">
      <w:pPr>
        <w:pStyle w:val="NormalWeb"/>
        <w:spacing w:before="0" w:beforeAutospacing="0" w:after="0" w:afterAutospacing="0"/>
        <w:ind w:firstLine="708"/>
        <w:jc w:val="both"/>
        <w:rPr>
          <w:color w:val="000000"/>
          <w:sz w:val="28"/>
          <w:szCs w:val="28"/>
        </w:rPr>
      </w:pPr>
      <w:r w:rsidRPr="002C13BF">
        <w:rPr>
          <w:color w:val="000000"/>
          <w:sz w:val="28"/>
          <w:szCs w:val="28"/>
        </w:rPr>
        <w:t xml:space="preserve">2.К аукционной документации должен быть приложен проект договора, который является неотъемлемой частью аукционной документации (в случае проведения аукциона в электронной форме по нескольким лотам - проект договора в отношении каждого лота). </w:t>
      </w:r>
    </w:p>
    <w:p w:rsidR="001E452A" w:rsidRPr="002C13BF" w:rsidRDefault="001E452A" w:rsidP="00FD6E41">
      <w:pPr>
        <w:pStyle w:val="NormalWeb"/>
        <w:spacing w:before="0" w:beforeAutospacing="0" w:after="0" w:afterAutospacing="0"/>
        <w:ind w:firstLine="708"/>
        <w:jc w:val="both"/>
        <w:rPr>
          <w:color w:val="000000"/>
          <w:sz w:val="28"/>
          <w:szCs w:val="28"/>
        </w:rPr>
      </w:pPr>
      <w:r w:rsidRPr="002C13BF">
        <w:rPr>
          <w:color w:val="000000"/>
          <w:sz w:val="28"/>
          <w:szCs w:val="28"/>
        </w:rPr>
        <w:t xml:space="preserve">3.Сведения, содержащиеся в аукционной документации, должны соответствовать сведениям, указанным в извещении о проведении аукциона в электронной форме. Аукционная документация должна быть </w:t>
      </w:r>
      <w:r>
        <w:rPr>
          <w:color w:val="000000"/>
          <w:sz w:val="28"/>
          <w:szCs w:val="28"/>
        </w:rPr>
        <w:t>доступна для ознакомления на официальном сайте</w:t>
      </w:r>
      <w:r w:rsidRPr="002C13BF">
        <w:rPr>
          <w:color w:val="000000"/>
          <w:sz w:val="28"/>
          <w:szCs w:val="28"/>
        </w:rPr>
        <w:t xml:space="preserve"> и электронной торговой площадке без взимания платы. </w:t>
      </w:r>
    </w:p>
    <w:p w:rsidR="001E452A" w:rsidRPr="002C13BF" w:rsidRDefault="001E452A" w:rsidP="00FD6E41">
      <w:pPr>
        <w:pStyle w:val="NormalWeb"/>
        <w:spacing w:before="0" w:beforeAutospacing="0" w:after="0" w:afterAutospacing="0"/>
        <w:ind w:firstLine="708"/>
        <w:jc w:val="both"/>
        <w:rPr>
          <w:color w:val="000000"/>
          <w:sz w:val="28"/>
          <w:szCs w:val="28"/>
        </w:rPr>
      </w:pPr>
      <w:r w:rsidRPr="002C13BF">
        <w:rPr>
          <w:color w:val="000000"/>
          <w:sz w:val="28"/>
          <w:szCs w:val="28"/>
        </w:rPr>
        <w:t>4. Аукционная документация должна содержать сведения:</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1) дата, время начала проведения аукциона</w:t>
      </w:r>
      <w:r>
        <w:rPr>
          <w:color w:val="000000"/>
          <w:sz w:val="28"/>
          <w:szCs w:val="28"/>
        </w:rPr>
        <w:t xml:space="preserve"> в электронной форме</w:t>
      </w:r>
      <w:r w:rsidRPr="002C13BF">
        <w:rPr>
          <w:color w:val="000000"/>
          <w:sz w:val="28"/>
          <w:szCs w:val="28"/>
        </w:rPr>
        <w:t xml:space="preserve">;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2)также адрес электронной торговой площадки в</w:t>
      </w:r>
      <w:r>
        <w:rPr>
          <w:color w:val="000000"/>
          <w:sz w:val="28"/>
          <w:szCs w:val="28"/>
        </w:rPr>
        <w:t xml:space="preserve"> информационно-телекоммуникационной</w:t>
      </w:r>
      <w:r w:rsidRPr="002C13BF">
        <w:rPr>
          <w:color w:val="000000"/>
          <w:sz w:val="28"/>
          <w:szCs w:val="28"/>
        </w:rPr>
        <w:t xml:space="preserve"> </w:t>
      </w:r>
      <w:r w:rsidRPr="002F0881">
        <w:rPr>
          <w:color w:val="000000"/>
          <w:sz w:val="28"/>
          <w:szCs w:val="28"/>
        </w:rPr>
        <w:t>сети Интернет,</w:t>
      </w:r>
      <w:r w:rsidRPr="002C13BF">
        <w:rPr>
          <w:color w:val="000000"/>
          <w:sz w:val="28"/>
          <w:szCs w:val="28"/>
        </w:rPr>
        <w:t xml:space="preserve"> на которой будет проводиться аукцион в электронной форме.</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3) установленные </w:t>
      </w:r>
      <w:r>
        <w:rPr>
          <w:color w:val="000000"/>
          <w:sz w:val="28"/>
          <w:szCs w:val="28"/>
        </w:rPr>
        <w:t>З</w:t>
      </w:r>
      <w:r w:rsidRPr="002C13BF">
        <w:rPr>
          <w:color w:val="000000"/>
          <w:sz w:val="28"/>
          <w:szCs w:val="28"/>
        </w:rPr>
        <w:t xml:space="preserve">аказчиком требования к качеству, техническим характеристикам товара, работы, услуги, </w:t>
      </w:r>
      <w:r w:rsidRPr="00CC58B5">
        <w:rPr>
          <w:color w:val="000000"/>
          <w:sz w:val="28"/>
          <w:szCs w:val="28"/>
        </w:rPr>
        <w:t xml:space="preserve">с применением Технических регламентов и Национальных стандартов, </w:t>
      </w:r>
      <w:r w:rsidRPr="002C13BF">
        <w:rPr>
          <w:color w:val="000000"/>
          <w:sz w:val="28"/>
          <w:szCs w:val="28"/>
        </w:rPr>
        <w:t xml:space="preserve">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w:t>
      </w:r>
      <w:r>
        <w:rPr>
          <w:color w:val="000000"/>
          <w:sz w:val="28"/>
          <w:szCs w:val="28"/>
        </w:rPr>
        <w:t>З</w:t>
      </w:r>
      <w:r w:rsidRPr="002C13BF">
        <w:rPr>
          <w:color w:val="000000"/>
          <w:sz w:val="28"/>
          <w:szCs w:val="28"/>
        </w:rPr>
        <w:t xml:space="preserve">аказчика;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4) требования к содержанию, форме, оформлению и составу заявки на участие в </w:t>
      </w:r>
      <w:r>
        <w:rPr>
          <w:color w:val="000000"/>
          <w:sz w:val="28"/>
          <w:szCs w:val="28"/>
        </w:rPr>
        <w:t>аукционе в электронной форме</w:t>
      </w:r>
      <w:r w:rsidRPr="002C13BF">
        <w:rPr>
          <w:color w:val="000000"/>
          <w:sz w:val="28"/>
          <w:szCs w:val="28"/>
        </w:rPr>
        <w:t xml:space="preserve">, а также инструкцию по ее заполнению;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5)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6)место, условия и сроки (периоды) поставки товара, выполнения работы, оказания услуги;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7) сведения о начальной (максимальной) цене договора (цене лота);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8) форма, сроки и порядок оплаты товара, работы, услуги;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9) порядок формирования цены договора (цены лота) (с уч</w:t>
      </w:r>
      <w:r w:rsidRPr="002C13BF">
        <w:rPr>
          <w:rFonts w:ascii="Tahoma" w:hAnsi="Tahoma" w:cs="Tahoma"/>
          <w:color w:val="000000"/>
          <w:sz w:val="28"/>
          <w:szCs w:val="28"/>
        </w:rPr>
        <w:t>ѐ</w:t>
      </w:r>
      <w:r w:rsidRPr="002C13BF">
        <w:rPr>
          <w:color w:val="000000"/>
          <w:sz w:val="28"/>
          <w:szCs w:val="28"/>
        </w:rPr>
        <w:t>том или без уч</w:t>
      </w:r>
      <w:r w:rsidRPr="002C13BF">
        <w:rPr>
          <w:rFonts w:ascii="Tahoma" w:hAnsi="Tahoma" w:cs="Tahoma"/>
          <w:color w:val="000000"/>
          <w:sz w:val="28"/>
          <w:szCs w:val="28"/>
        </w:rPr>
        <w:t>ѐ</w:t>
      </w:r>
      <w:r w:rsidRPr="002C13BF">
        <w:rPr>
          <w:color w:val="000000"/>
          <w:sz w:val="28"/>
          <w:szCs w:val="28"/>
        </w:rPr>
        <w:t xml:space="preserve">та расходов на перевозку, страхование, уплату таможенных пошлин, налогов и других обязательных платежей);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10) порядок, место, дата начала и дата окончания срока подачи заявок на участие в </w:t>
      </w:r>
      <w:r>
        <w:rPr>
          <w:color w:val="000000"/>
          <w:sz w:val="28"/>
          <w:szCs w:val="28"/>
        </w:rPr>
        <w:t>аукционе в электронной форме</w:t>
      </w:r>
      <w:r w:rsidRPr="002C13BF">
        <w:rPr>
          <w:color w:val="000000"/>
          <w:sz w:val="28"/>
          <w:szCs w:val="28"/>
        </w:rPr>
        <w:t xml:space="preserve">;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11)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12) формы, порядок, дата начала и дата окончания срока предоставления участникам закупки разъяснений положений документации о закупке;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13) </w:t>
      </w:r>
      <w:r>
        <w:rPr>
          <w:color w:val="000000"/>
          <w:sz w:val="28"/>
          <w:szCs w:val="28"/>
        </w:rPr>
        <w:t>место, дата и время рассмотрения заявок на участие в аукционе в электронной форме</w:t>
      </w:r>
      <w:r w:rsidRPr="002C13BF">
        <w:rPr>
          <w:color w:val="000000"/>
          <w:sz w:val="28"/>
          <w:szCs w:val="28"/>
        </w:rPr>
        <w:t xml:space="preserve">;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14) информацию по участию субъектов малого и среднего предпринимательства</w:t>
      </w:r>
      <w:r>
        <w:rPr>
          <w:color w:val="000000"/>
          <w:sz w:val="28"/>
          <w:szCs w:val="28"/>
        </w:rPr>
        <w:t xml:space="preserve"> </w:t>
      </w:r>
      <w:r w:rsidRPr="002C13BF">
        <w:rPr>
          <w:color w:val="000000"/>
          <w:sz w:val="28"/>
          <w:szCs w:val="28"/>
        </w:rPr>
        <w:t xml:space="preserve">(если </w:t>
      </w:r>
      <w:r>
        <w:rPr>
          <w:color w:val="000000"/>
          <w:sz w:val="28"/>
          <w:szCs w:val="28"/>
        </w:rPr>
        <w:t>З</w:t>
      </w:r>
      <w:r w:rsidRPr="002C13BF">
        <w:rPr>
          <w:color w:val="000000"/>
          <w:sz w:val="28"/>
          <w:szCs w:val="28"/>
        </w:rPr>
        <w:t xml:space="preserve">аказчиком установлено такое ограничение);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15) порядок внесения участником закупки изменений или отзыва заявки; </w:t>
      </w:r>
    </w:p>
    <w:p w:rsidR="001E452A" w:rsidRPr="002C13BF" w:rsidRDefault="001E452A" w:rsidP="00A979A6">
      <w:pPr>
        <w:pStyle w:val="NormalWeb"/>
        <w:spacing w:before="0" w:beforeAutospacing="0" w:after="0" w:afterAutospacing="0"/>
        <w:jc w:val="both"/>
        <w:rPr>
          <w:color w:val="000000"/>
          <w:sz w:val="28"/>
          <w:szCs w:val="28"/>
        </w:rPr>
      </w:pPr>
      <w:r w:rsidRPr="002C13BF">
        <w:rPr>
          <w:color w:val="000000"/>
          <w:sz w:val="28"/>
          <w:szCs w:val="28"/>
        </w:rPr>
        <w:t xml:space="preserve">16) срок, порядок подписания договора победителем, участником процедуры, с которым заключается договор в случае уклонения победителя от заключения договора; </w:t>
      </w:r>
    </w:p>
    <w:p w:rsidR="001E452A" w:rsidRDefault="001E452A" w:rsidP="00A979A6">
      <w:pPr>
        <w:pStyle w:val="NormalWeb"/>
        <w:spacing w:before="0" w:beforeAutospacing="0" w:after="0" w:afterAutospacing="0"/>
        <w:jc w:val="both"/>
        <w:rPr>
          <w:color w:val="000000"/>
          <w:sz w:val="28"/>
          <w:szCs w:val="28"/>
        </w:rPr>
      </w:pPr>
      <w:r w:rsidRPr="002C13BF">
        <w:rPr>
          <w:color w:val="000000"/>
          <w:sz w:val="28"/>
          <w:szCs w:val="28"/>
        </w:rPr>
        <w:t>17)</w:t>
      </w:r>
      <w:r>
        <w:rPr>
          <w:color w:val="000000"/>
          <w:sz w:val="28"/>
          <w:szCs w:val="28"/>
        </w:rPr>
        <w:t xml:space="preserve"> размер обеспечения заявки на участие в аукционе в электронной форме (в случае, если Заказчиком установлено требование о предоставлении обеспечения заявки);</w:t>
      </w:r>
      <w:r w:rsidRPr="002C13BF">
        <w:rPr>
          <w:color w:val="000000"/>
          <w:sz w:val="28"/>
          <w:szCs w:val="28"/>
        </w:rPr>
        <w:t xml:space="preserve"> </w:t>
      </w:r>
    </w:p>
    <w:p w:rsidR="001E452A" w:rsidRDefault="001E452A" w:rsidP="00A979A6">
      <w:pPr>
        <w:pStyle w:val="NormalWeb"/>
        <w:spacing w:before="0" w:beforeAutospacing="0" w:after="0" w:afterAutospacing="0"/>
        <w:jc w:val="both"/>
        <w:rPr>
          <w:color w:val="000000"/>
          <w:sz w:val="28"/>
          <w:szCs w:val="28"/>
        </w:rPr>
      </w:pPr>
      <w:r>
        <w:rPr>
          <w:color w:val="000000"/>
          <w:sz w:val="28"/>
          <w:szCs w:val="28"/>
        </w:rPr>
        <w:t>18) размер обеспечения исполнения договора, срок и порядок его предоставления в случае, если Заказчиком установлено требование обеспечения исполнения договора;</w:t>
      </w:r>
    </w:p>
    <w:p w:rsidR="001E452A" w:rsidRDefault="001E452A" w:rsidP="00A979A6">
      <w:pPr>
        <w:pStyle w:val="NormalWeb"/>
        <w:spacing w:before="0" w:beforeAutospacing="0" w:after="0" w:afterAutospacing="0"/>
        <w:jc w:val="both"/>
        <w:rPr>
          <w:color w:val="000000"/>
          <w:sz w:val="28"/>
          <w:szCs w:val="28"/>
        </w:rPr>
      </w:pPr>
      <w:r>
        <w:rPr>
          <w:color w:val="000000"/>
          <w:sz w:val="28"/>
          <w:szCs w:val="28"/>
        </w:rPr>
        <w:t>19) размер обеспечения исполнения гарантийных обязательств, срок и порядок его предоставления в случае, если Заказчиком установлено требование обеспечения исполнения гарантийных обязательств;</w:t>
      </w:r>
    </w:p>
    <w:p w:rsidR="001E452A" w:rsidRDefault="001E452A" w:rsidP="00A979A6">
      <w:pPr>
        <w:pStyle w:val="NormalWeb"/>
        <w:spacing w:before="0" w:beforeAutospacing="0" w:after="0" w:afterAutospacing="0"/>
        <w:jc w:val="both"/>
        <w:rPr>
          <w:color w:val="000000"/>
          <w:sz w:val="28"/>
          <w:szCs w:val="28"/>
        </w:rPr>
      </w:pPr>
      <w:r>
        <w:rPr>
          <w:color w:val="000000"/>
          <w:sz w:val="28"/>
          <w:szCs w:val="28"/>
        </w:rPr>
        <w:t>20) возможность Заказчика принять решение об отказе от проведения аукциона в электронной форме;</w:t>
      </w:r>
    </w:p>
    <w:p w:rsidR="001E452A" w:rsidRPr="002C13BF" w:rsidRDefault="001E452A" w:rsidP="00A979A6">
      <w:pPr>
        <w:pStyle w:val="NormalWeb"/>
        <w:spacing w:before="0" w:beforeAutospacing="0" w:after="0" w:afterAutospacing="0"/>
        <w:jc w:val="both"/>
        <w:rPr>
          <w:color w:val="000000"/>
          <w:sz w:val="28"/>
          <w:szCs w:val="28"/>
        </w:rPr>
      </w:pPr>
      <w:r>
        <w:rPr>
          <w:color w:val="000000"/>
          <w:sz w:val="28"/>
          <w:szCs w:val="28"/>
        </w:rPr>
        <w:t xml:space="preserve">21) </w:t>
      </w:r>
      <w:r w:rsidRPr="002C13BF">
        <w:rPr>
          <w:color w:val="000000"/>
          <w:sz w:val="28"/>
          <w:szCs w:val="28"/>
        </w:rPr>
        <w:t xml:space="preserve">возможность изменения условий договора при его заключении, в соответствии настоящим </w:t>
      </w:r>
      <w:r>
        <w:rPr>
          <w:color w:val="000000"/>
          <w:sz w:val="28"/>
          <w:szCs w:val="28"/>
        </w:rPr>
        <w:t>П</w:t>
      </w:r>
      <w:r w:rsidRPr="002C13BF">
        <w:rPr>
          <w:color w:val="000000"/>
          <w:sz w:val="28"/>
          <w:szCs w:val="28"/>
        </w:rPr>
        <w:t xml:space="preserve">оложением; </w:t>
      </w:r>
    </w:p>
    <w:p w:rsidR="001E452A" w:rsidRPr="002C13BF" w:rsidRDefault="001E452A" w:rsidP="00A979A6">
      <w:pPr>
        <w:pStyle w:val="NormalWeb"/>
        <w:spacing w:before="0" w:beforeAutospacing="0" w:after="0" w:afterAutospacing="0"/>
        <w:jc w:val="both"/>
        <w:rPr>
          <w:color w:val="000000"/>
          <w:sz w:val="28"/>
          <w:szCs w:val="28"/>
        </w:rPr>
      </w:pPr>
      <w:r>
        <w:rPr>
          <w:color w:val="000000"/>
          <w:sz w:val="28"/>
          <w:szCs w:val="28"/>
        </w:rPr>
        <w:t>22</w:t>
      </w:r>
      <w:r w:rsidRPr="002C13BF">
        <w:rPr>
          <w:color w:val="000000"/>
          <w:sz w:val="28"/>
          <w:szCs w:val="28"/>
        </w:rPr>
        <w:t xml:space="preserve">) возможность изменения условий договора при его исполнении, в соответствии настоящим Положением. </w:t>
      </w:r>
    </w:p>
    <w:p w:rsidR="001E452A" w:rsidRPr="002C13BF" w:rsidRDefault="001E452A" w:rsidP="00FD6E41">
      <w:pPr>
        <w:pStyle w:val="NormalWeb"/>
        <w:spacing w:before="0" w:beforeAutospacing="0" w:after="0" w:afterAutospacing="0"/>
        <w:ind w:firstLine="708"/>
        <w:jc w:val="both"/>
        <w:rPr>
          <w:color w:val="000000"/>
          <w:sz w:val="28"/>
          <w:szCs w:val="28"/>
        </w:rPr>
      </w:pPr>
      <w:r w:rsidRPr="002C13BF">
        <w:rPr>
          <w:color w:val="000000"/>
          <w:sz w:val="28"/>
          <w:szCs w:val="28"/>
        </w:rPr>
        <w:t>5.Заказчик вправе установить в</w:t>
      </w:r>
      <w:r>
        <w:rPr>
          <w:color w:val="000000"/>
          <w:sz w:val="28"/>
          <w:szCs w:val="28"/>
        </w:rPr>
        <w:t xml:space="preserve"> аукционной</w:t>
      </w:r>
      <w:r w:rsidRPr="002C13BF">
        <w:rPr>
          <w:color w:val="000000"/>
          <w:sz w:val="28"/>
          <w:szCs w:val="28"/>
        </w:rPr>
        <w:t xml:space="preserve"> документации требования к гарантийному сроку товара, работы, услуги и (или) объему предоставления гарантий их качества, к гарантийному обслуживанию товара, к остаточному сроку годности товара, к расходам на эксплуатацию товара, требования осуществления монтажа, наладки товара, к инструктажу лиц, осуществляющих использование и обслуживание товара. </w:t>
      </w:r>
    </w:p>
    <w:p w:rsidR="001E452A" w:rsidRPr="002C13BF" w:rsidRDefault="001E452A" w:rsidP="00FD6E41">
      <w:pPr>
        <w:pStyle w:val="NormalWeb"/>
        <w:spacing w:before="0" w:beforeAutospacing="0" w:after="0" w:afterAutospacing="0"/>
        <w:ind w:firstLine="708"/>
        <w:jc w:val="both"/>
        <w:rPr>
          <w:color w:val="000000"/>
          <w:sz w:val="28"/>
          <w:szCs w:val="28"/>
        </w:rPr>
      </w:pPr>
      <w:r w:rsidRPr="002C13BF">
        <w:rPr>
          <w:color w:val="000000"/>
          <w:sz w:val="28"/>
          <w:szCs w:val="28"/>
        </w:rPr>
        <w:t xml:space="preserve">В случае закупки новых машин и/или оборудования </w:t>
      </w:r>
      <w:r>
        <w:rPr>
          <w:color w:val="000000"/>
          <w:sz w:val="28"/>
          <w:szCs w:val="28"/>
        </w:rPr>
        <w:t>З</w:t>
      </w:r>
      <w:r w:rsidRPr="002C13BF">
        <w:rPr>
          <w:color w:val="000000"/>
          <w:sz w:val="28"/>
          <w:szCs w:val="28"/>
        </w:rPr>
        <w:t xml:space="preserve">аказчик вправе установить в </w:t>
      </w:r>
      <w:r>
        <w:rPr>
          <w:color w:val="000000"/>
          <w:sz w:val="28"/>
          <w:szCs w:val="28"/>
        </w:rPr>
        <w:t xml:space="preserve">аукционной </w:t>
      </w:r>
      <w:r w:rsidRPr="002C13BF">
        <w:rPr>
          <w:color w:val="000000"/>
          <w:sz w:val="28"/>
          <w:szCs w:val="28"/>
        </w:rPr>
        <w:t xml:space="preserve">документации требования к предоставлению гарантии производителя и поставщика данного товара и к сроку действия такой гарантии. При этом срок гарантии поставщика не может быть меньше гарантии производителя. Предоставление такой гарантии осуществляется вместе с данным товаром. </w:t>
      </w:r>
    </w:p>
    <w:p w:rsidR="001E452A" w:rsidRPr="002C13BF" w:rsidRDefault="001E452A" w:rsidP="00FD6E41">
      <w:pPr>
        <w:pStyle w:val="NormalWeb"/>
        <w:spacing w:before="0" w:beforeAutospacing="0" w:after="0" w:afterAutospacing="0"/>
        <w:ind w:firstLine="708"/>
        <w:jc w:val="both"/>
        <w:rPr>
          <w:color w:val="000000"/>
          <w:sz w:val="28"/>
          <w:szCs w:val="28"/>
        </w:rPr>
      </w:pPr>
      <w:r>
        <w:rPr>
          <w:color w:val="000000"/>
          <w:sz w:val="28"/>
          <w:szCs w:val="28"/>
        </w:rPr>
        <w:t>6</w:t>
      </w:r>
      <w:r w:rsidRPr="002C13BF">
        <w:rPr>
          <w:color w:val="000000"/>
          <w:sz w:val="28"/>
          <w:szCs w:val="28"/>
        </w:rPr>
        <w:t xml:space="preserve">.Любой участник закупки вправе направить </w:t>
      </w:r>
      <w:r>
        <w:rPr>
          <w:color w:val="000000"/>
          <w:sz w:val="28"/>
          <w:szCs w:val="28"/>
        </w:rPr>
        <w:t>З</w:t>
      </w:r>
      <w:r w:rsidRPr="002C13BF">
        <w:rPr>
          <w:color w:val="000000"/>
          <w:sz w:val="28"/>
          <w:szCs w:val="28"/>
        </w:rPr>
        <w:t xml:space="preserve">аказчику запрос о разъяснении положений аукционной документации. В течение 3 дней со дня поступления указанного запроса </w:t>
      </w:r>
      <w:r>
        <w:rPr>
          <w:color w:val="000000"/>
          <w:sz w:val="28"/>
          <w:szCs w:val="28"/>
        </w:rPr>
        <w:t>З</w:t>
      </w:r>
      <w:r w:rsidRPr="002C13BF">
        <w:rPr>
          <w:color w:val="000000"/>
          <w:sz w:val="28"/>
          <w:szCs w:val="28"/>
        </w:rPr>
        <w:t xml:space="preserve">аказчик направляет такому участнику в письменной форме или в форме электронного документа разъяснения положений аукционной документации, если указанный запрос поступил к </w:t>
      </w:r>
      <w:r>
        <w:rPr>
          <w:color w:val="000000"/>
          <w:sz w:val="28"/>
          <w:szCs w:val="28"/>
        </w:rPr>
        <w:t>З</w:t>
      </w:r>
      <w:r w:rsidRPr="002C13BF">
        <w:rPr>
          <w:color w:val="000000"/>
          <w:sz w:val="28"/>
          <w:szCs w:val="28"/>
        </w:rPr>
        <w:t>аказчику не позднее, чем за 5 дней до дня окончания подачи заявок на участие в аукционе</w:t>
      </w:r>
      <w:r>
        <w:rPr>
          <w:color w:val="000000"/>
          <w:sz w:val="28"/>
          <w:szCs w:val="28"/>
        </w:rPr>
        <w:t xml:space="preserve"> в электронной форме</w:t>
      </w:r>
      <w:r w:rsidRPr="002C13BF">
        <w:rPr>
          <w:color w:val="000000"/>
          <w:sz w:val="28"/>
          <w:szCs w:val="28"/>
        </w:rPr>
        <w:t>. Не позднее 3 дней со дня предоставления указанных разъяснений такое разъясне</w:t>
      </w:r>
      <w:r>
        <w:rPr>
          <w:color w:val="000000"/>
          <w:sz w:val="28"/>
          <w:szCs w:val="28"/>
        </w:rPr>
        <w:t>ние размещается заказчиком на официальном сайте</w:t>
      </w:r>
      <w:r w:rsidRPr="002C13BF">
        <w:rPr>
          <w:color w:val="000000"/>
          <w:sz w:val="28"/>
          <w:szCs w:val="28"/>
        </w:rPr>
        <w:t xml:space="preserve"> с указанием предмета запроса, но без указания участника закупки, от которого поступил запрос. </w:t>
      </w:r>
    </w:p>
    <w:p w:rsidR="001E452A" w:rsidRDefault="001E452A" w:rsidP="00FD6E41">
      <w:pPr>
        <w:pStyle w:val="NormalWeb"/>
        <w:spacing w:before="0" w:beforeAutospacing="0" w:after="0" w:afterAutospacing="0"/>
        <w:ind w:firstLine="708"/>
        <w:jc w:val="both"/>
        <w:rPr>
          <w:color w:val="000000"/>
          <w:sz w:val="28"/>
          <w:szCs w:val="28"/>
        </w:rPr>
      </w:pPr>
      <w:r>
        <w:rPr>
          <w:color w:val="000000"/>
          <w:sz w:val="28"/>
          <w:szCs w:val="28"/>
        </w:rPr>
        <w:t>7</w:t>
      </w:r>
      <w:r w:rsidRPr="002C13BF">
        <w:rPr>
          <w:color w:val="000000"/>
          <w:sz w:val="28"/>
          <w:szCs w:val="28"/>
        </w:rPr>
        <w:t>. Разъяснение аукционной документа</w:t>
      </w:r>
      <w:r>
        <w:rPr>
          <w:color w:val="000000"/>
          <w:sz w:val="28"/>
          <w:szCs w:val="28"/>
        </w:rPr>
        <w:t>ции размещается Заказчиком на официальном сайте</w:t>
      </w:r>
      <w:r w:rsidRPr="002C13BF">
        <w:rPr>
          <w:color w:val="000000"/>
          <w:sz w:val="28"/>
          <w:szCs w:val="28"/>
        </w:rPr>
        <w:t xml:space="preserve"> и на электронной торговой площадке, указанной в извещении. В любое время до истечения срока подачи заявок на участие в </w:t>
      </w:r>
      <w:r>
        <w:rPr>
          <w:color w:val="000000"/>
          <w:sz w:val="28"/>
          <w:szCs w:val="28"/>
        </w:rPr>
        <w:t>аукционе в электронной форме</w:t>
      </w:r>
      <w:r w:rsidRPr="002C13BF">
        <w:rPr>
          <w:color w:val="000000"/>
          <w:sz w:val="28"/>
          <w:szCs w:val="28"/>
        </w:rPr>
        <w:t xml:space="preserve"> </w:t>
      </w:r>
      <w:r>
        <w:rPr>
          <w:color w:val="000000"/>
          <w:sz w:val="28"/>
          <w:szCs w:val="28"/>
        </w:rPr>
        <w:t>З</w:t>
      </w:r>
      <w:r w:rsidRPr="002C13BF">
        <w:rPr>
          <w:color w:val="000000"/>
          <w:sz w:val="28"/>
          <w:szCs w:val="28"/>
        </w:rPr>
        <w:t xml:space="preserve">аказчик вправе принять решение о внесении изменений в аукционную документацию. </w:t>
      </w:r>
      <w:r>
        <w:rPr>
          <w:color w:val="000000"/>
          <w:sz w:val="28"/>
          <w:szCs w:val="28"/>
        </w:rPr>
        <w:t>В</w:t>
      </w:r>
      <w:r w:rsidRPr="002C13BF">
        <w:rPr>
          <w:color w:val="000000"/>
          <w:sz w:val="28"/>
          <w:szCs w:val="28"/>
        </w:rPr>
        <w:t xml:space="preserve"> течение 3 дней со дня принятия решения о внесении изменений </w:t>
      </w:r>
      <w:r>
        <w:rPr>
          <w:color w:val="000000"/>
          <w:sz w:val="28"/>
          <w:szCs w:val="28"/>
        </w:rPr>
        <w:t>З</w:t>
      </w:r>
      <w:r w:rsidRPr="002C13BF">
        <w:rPr>
          <w:color w:val="000000"/>
          <w:sz w:val="28"/>
          <w:szCs w:val="28"/>
        </w:rPr>
        <w:t>аказчик формирует измененную редакцию аукционной документации (при необходимости размещает измененные электронные виды документ</w:t>
      </w:r>
      <w:r>
        <w:rPr>
          <w:color w:val="000000"/>
          <w:sz w:val="28"/>
          <w:szCs w:val="28"/>
        </w:rPr>
        <w:t>ов), и размещает изменения на официальном сайте</w:t>
      </w:r>
      <w:r w:rsidRPr="002C13BF">
        <w:rPr>
          <w:color w:val="000000"/>
          <w:sz w:val="28"/>
          <w:szCs w:val="28"/>
        </w:rPr>
        <w:t>, а также размещает документ, содержащий перечень внесенных изменений</w:t>
      </w:r>
      <w:r>
        <w:rPr>
          <w:color w:val="000000"/>
          <w:sz w:val="28"/>
          <w:szCs w:val="28"/>
        </w:rPr>
        <w:t>.</w:t>
      </w:r>
      <w:r w:rsidRPr="002C13BF">
        <w:rPr>
          <w:color w:val="000000"/>
          <w:sz w:val="28"/>
          <w:szCs w:val="28"/>
        </w:rPr>
        <w:t xml:space="preserve"> Изменения, внесенные в аукционную документацию размещаются </w:t>
      </w:r>
      <w:r>
        <w:rPr>
          <w:color w:val="000000"/>
          <w:sz w:val="28"/>
          <w:szCs w:val="28"/>
        </w:rPr>
        <w:t>З</w:t>
      </w:r>
      <w:r w:rsidRPr="002C13BF">
        <w:rPr>
          <w:color w:val="000000"/>
          <w:sz w:val="28"/>
          <w:szCs w:val="28"/>
        </w:rPr>
        <w:t>аказчиком также на электронной торговой площадке, указанной в извещении в течение 3 дней с даты принятия указанного решения. В случае внесения изменений в аукционную документацию о проведении аукциона</w:t>
      </w:r>
      <w:r>
        <w:rPr>
          <w:color w:val="000000"/>
          <w:sz w:val="28"/>
          <w:szCs w:val="28"/>
        </w:rPr>
        <w:t xml:space="preserve"> в электронной форме</w:t>
      </w:r>
      <w:r w:rsidRPr="002C13BF">
        <w:rPr>
          <w:color w:val="000000"/>
          <w:sz w:val="28"/>
          <w:szCs w:val="28"/>
        </w:rPr>
        <w:t xml:space="preserve"> позднее, чем за 15 дней до даты окончания подачи заявок на участие в аукционе, срок подачи заявок на участие в аукционе</w:t>
      </w:r>
      <w:r>
        <w:rPr>
          <w:color w:val="000000"/>
          <w:sz w:val="28"/>
          <w:szCs w:val="28"/>
        </w:rPr>
        <w:t xml:space="preserve"> в электронной форме</w:t>
      </w:r>
      <w:r w:rsidRPr="002C13BF">
        <w:rPr>
          <w:color w:val="000000"/>
          <w:sz w:val="28"/>
          <w:szCs w:val="28"/>
        </w:rPr>
        <w:t xml:space="preserve"> должен быть продл</w:t>
      </w:r>
      <w:r w:rsidRPr="002C13BF">
        <w:rPr>
          <w:rFonts w:ascii="Tahoma" w:hAnsi="Tahoma" w:cs="Tahoma"/>
          <w:color w:val="000000"/>
          <w:sz w:val="28"/>
          <w:szCs w:val="28"/>
        </w:rPr>
        <w:t>ѐ</w:t>
      </w:r>
      <w:r w:rsidRPr="002C13BF">
        <w:rPr>
          <w:color w:val="000000"/>
          <w:sz w:val="28"/>
          <w:szCs w:val="28"/>
        </w:rPr>
        <w:t>н так, чтобы со дн</w:t>
      </w:r>
      <w:r>
        <w:rPr>
          <w:color w:val="000000"/>
          <w:sz w:val="28"/>
          <w:szCs w:val="28"/>
        </w:rPr>
        <w:t>я размещения на официальном сайте</w:t>
      </w:r>
      <w:r w:rsidRPr="002C13BF">
        <w:rPr>
          <w:color w:val="000000"/>
          <w:sz w:val="28"/>
          <w:szCs w:val="28"/>
        </w:rPr>
        <w:t xml:space="preserve"> внес</w:t>
      </w:r>
      <w:r w:rsidRPr="002C13BF">
        <w:rPr>
          <w:rFonts w:ascii="Tahoma" w:hAnsi="Tahoma" w:cs="Tahoma"/>
          <w:color w:val="000000"/>
          <w:sz w:val="28"/>
          <w:szCs w:val="28"/>
        </w:rPr>
        <w:t>ѐ</w:t>
      </w:r>
      <w:r w:rsidRPr="002C13BF">
        <w:rPr>
          <w:color w:val="000000"/>
          <w:sz w:val="28"/>
          <w:szCs w:val="28"/>
        </w:rPr>
        <w:t xml:space="preserve">нных в аукционную документацию изменений, до даты окончания подачи заявок на участие в </w:t>
      </w:r>
      <w:r>
        <w:rPr>
          <w:color w:val="000000"/>
          <w:sz w:val="28"/>
          <w:szCs w:val="28"/>
        </w:rPr>
        <w:t>аукционе в электронной форме</w:t>
      </w:r>
      <w:r w:rsidRPr="002C13BF">
        <w:rPr>
          <w:color w:val="000000"/>
          <w:sz w:val="28"/>
          <w:szCs w:val="28"/>
        </w:rPr>
        <w:t xml:space="preserve"> такой срок составлял не менее чем 15 дней. </w:t>
      </w:r>
    </w:p>
    <w:p w:rsidR="001E452A" w:rsidRPr="002C13BF" w:rsidRDefault="001E452A" w:rsidP="00A979A6">
      <w:pPr>
        <w:pStyle w:val="NormalWeb"/>
        <w:spacing w:before="0" w:beforeAutospacing="0" w:after="0" w:afterAutospacing="0"/>
        <w:jc w:val="both"/>
        <w:rPr>
          <w:color w:val="000000"/>
          <w:sz w:val="28"/>
          <w:szCs w:val="28"/>
        </w:rPr>
      </w:pPr>
    </w:p>
    <w:p w:rsidR="001E452A" w:rsidRPr="00A546F5" w:rsidRDefault="001E452A" w:rsidP="0047488E">
      <w:pPr>
        <w:shd w:val="clear" w:color="auto" w:fill="FFFFFF"/>
        <w:ind w:firstLine="0"/>
        <w:contextualSpacing/>
        <w:rPr>
          <w:b/>
          <w:color w:val="000000"/>
          <w:szCs w:val="28"/>
          <w:lang w:eastAsia="ru-RU"/>
        </w:rPr>
      </w:pPr>
      <w:bookmarkStart w:id="142" w:name="p1631"/>
      <w:bookmarkEnd w:id="142"/>
      <w:r w:rsidRPr="00A546F5">
        <w:rPr>
          <w:b/>
          <w:color w:val="000000"/>
          <w:szCs w:val="28"/>
          <w:lang w:eastAsia="ru-RU"/>
        </w:rPr>
        <w:t>Статья 3</w:t>
      </w:r>
      <w:r>
        <w:rPr>
          <w:b/>
          <w:color w:val="000000"/>
          <w:szCs w:val="28"/>
          <w:lang w:eastAsia="ru-RU"/>
        </w:rPr>
        <w:t>9</w:t>
      </w:r>
      <w:r w:rsidRPr="00A546F5">
        <w:rPr>
          <w:b/>
          <w:color w:val="000000"/>
          <w:szCs w:val="28"/>
          <w:lang w:eastAsia="ru-RU"/>
        </w:rPr>
        <w:t xml:space="preserve">. </w:t>
      </w:r>
      <w:r>
        <w:rPr>
          <w:b/>
          <w:color w:val="000000"/>
          <w:szCs w:val="28"/>
          <w:lang w:eastAsia="ru-RU"/>
        </w:rPr>
        <w:t>Порядок подачи заявок на участие в аукционе в электронной форме</w:t>
      </w:r>
    </w:p>
    <w:p w:rsidR="001E452A" w:rsidRPr="00A63C96" w:rsidRDefault="001E452A" w:rsidP="00FD6E41">
      <w:pPr>
        <w:pStyle w:val="NormalWeb"/>
        <w:spacing w:before="0" w:beforeAutospacing="0" w:after="0" w:afterAutospacing="0"/>
        <w:ind w:firstLine="708"/>
        <w:jc w:val="both"/>
        <w:rPr>
          <w:color w:val="000000"/>
          <w:sz w:val="28"/>
          <w:szCs w:val="28"/>
        </w:rPr>
      </w:pPr>
      <w:bookmarkStart w:id="143" w:name="p1633"/>
      <w:bookmarkEnd w:id="143"/>
      <w:r w:rsidRPr="00A63C96">
        <w:rPr>
          <w:color w:val="000000"/>
          <w:sz w:val="28"/>
          <w:szCs w:val="28"/>
        </w:rPr>
        <w:t xml:space="preserve">1.Для участия в аукционе в электронной форме участник закупки должен подготовить заявку на участие в аукционе в электронной форме в полном соответствии с требованиями аукционной документации. </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 xml:space="preserve">2.Заявка на участие в аукционе в электронной форме подается в форме электронного документа по адресу электронной торговой площадки, указанной в извещении, в соответствии с регламентом этой электронной торговой площадки. </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 xml:space="preserve">3. Заявка на участие в аукционе должна содержать сведения, документы и информацию в соответствии </w:t>
      </w:r>
      <w:r w:rsidRPr="00A5024C">
        <w:rPr>
          <w:color w:val="000000"/>
          <w:sz w:val="28"/>
          <w:szCs w:val="28"/>
        </w:rPr>
        <w:t>с ч.</w:t>
      </w:r>
      <w:r>
        <w:rPr>
          <w:color w:val="000000"/>
          <w:sz w:val="28"/>
          <w:szCs w:val="28"/>
        </w:rPr>
        <w:t xml:space="preserve"> </w:t>
      </w:r>
      <w:r w:rsidRPr="00A5024C">
        <w:rPr>
          <w:color w:val="000000"/>
          <w:sz w:val="28"/>
          <w:szCs w:val="28"/>
        </w:rPr>
        <w:t>2</w:t>
      </w:r>
      <w:r>
        <w:rPr>
          <w:color w:val="000000"/>
          <w:sz w:val="28"/>
          <w:szCs w:val="28"/>
        </w:rPr>
        <w:t>, ч. 4</w:t>
      </w:r>
      <w:r w:rsidRPr="00A5024C">
        <w:rPr>
          <w:color w:val="000000"/>
          <w:sz w:val="28"/>
          <w:szCs w:val="28"/>
        </w:rPr>
        <w:t xml:space="preserve"> ст.</w:t>
      </w:r>
      <w:r>
        <w:rPr>
          <w:color w:val="000000"/>
          <w:sz w:val="28"/>
          <w:szCs w:val="28"/>
        </w:rPr>
        <w:t xml:space="preserve"> </w:t>
      </w:r>
      <w:r w:rsidRPr="00A5024C">
        <w:rPr>
          <w:color w:val="000000"/>
          <w:sz w:val="28"/>
          <w:szCs w:val="28"/>
        </w:rPr>
        <w:t>29 настоящего</w:t>
      </w:r>
      <w:r w:rsidRPr="00A63C96">
        <w:rPr>
          <w:color w:val="000000"/>
          <w:sz w:val="28"/>
          <w:szCs w:val="28"/>
        </w:rPr>
        <w:t xml:space="preserve"> Положения. </w:t>
      </w:r>
    </w:p>
    <w:p w:rsidR="001E452A" w:rsidRPr="0065000B" w:rsidRDefault="001E452A" w:rsidP="0047488E">
      <w:pPr>
        <w:shd w:val="clear" w:color="auto" w:fill="FFFFFF"/>
        <w:rPr>
          <w:rFonts w:ascii="Arial" w:hAnsi="Arial" w:cs="Arial"/>
          <w:color w:val="000000"/>
          <w:sz w:val="24"/>
          <w:szCs w:val="24"/>
          <w:lang w:eastAsia="ru-RU"/>
        </w:rPr>
      </w:pPr>
    </w:p>
    <w:p w:rsidR="001E452A" w:rsidRPr="00A546F5" w:rsidRDefault="001E452A" w:rsidP="0047488E">
      <w:pPr>
        <w:shd w:val="clear" w:color="auto" w:fill="FFFFFF"/>
        <w:ind w:firstLine="0"/>
        <w:contextualSpacing/>
        <w:rPr>
          <w:b/>
          <w:color w:val="000000"/>
          <w:szCs w:val="28"/>
          <w:lang w:eastAsia="ru-RU"/>
        </w:rPr>
      </w:pPr>
      <w:bookmarkStart w:id="144" w:name="p1678"/>
      <w:bookmarkEnd w:id="144"/>
      <w:r>
        <w:rPr>
          <w:b/>
          <w:color w:val="000000"/>
          <w:szCs w:val="28"/>
          <w:lang w:eastAsia="ru-RU"/>
        </w:rPr>
        <w:t>Статья 40</w:t>
      </w:r>
      <w:r w:rsidRPr="00A546F5">
        <w:rPr>
          <w:b/>
          <w:color w:val="000000"/>
          <w:szCs w:val="28"/>
          <w:lang w:eastAsia="ru-RU"/>
        </w:rPr>
        <w:t xml:space="preserve">. Порядок </w:t>
      </w:r>
      <w:r>
        <w:rPr>
          <w:b/>
          <w:color w:val="000000"/>
          <w:szCs w:val="28"/>
          <w:lang w:eastAsia="ru-RU"/>
        </w:rPr>
        <w:t xml:space="preserve">рассмотрения заявок на участие </w:t>
      </w:r>
      <w:r w:rsidRPr="00A5024C">
        <w:rPr>
          <w:b/>
          <w:color w:val="000000"/>
          <w:szCs w:val="28"/>
          <w:lang w:eastAsia="ru-RU"/>
        </w:rPr>
        <w:t>в аукционе в электронной форме</w:t>
      </w:r>
    </w:p>
    <w:p w:rsidR="001E452A" w:rsidRPr="00A63C96" w:rsidRDefault="001E452A" w:rsidP="00FD6E41">
      <w:pPr>
        <w:pStyle w:val="NormalWeb"/>
        <w:spacing w:before="0" w:beforeAutospacing="0" w:after="0" w:afterAutospacing="0"/>
        <w:ind w:firstLine="708"/>
        <w:jc w:val="both"/>
        <w:rPr>
          <w:color w:val="000000"/>
          <w:sz w:val="28"/>
          <w:szCs w:val="28"/>
        </w:rPr>
      </w:pPr>
      <w:bookmarkStart w:id="145" w:name="p1680"/>
      <w:bookmarkEnd w:id="145"/>
      <w:r w:rsidRPr="00A63C96">
        <w:rPr>
          <w:color w:val="000000"/>
          <w:sz w:val="28"/>
          <w:szCs w:val="28"/>
        </w:rPr>
        <w:t xml:space="preserve">1.Комиссия по осуществлению закупок рассматривает заявки на участие в аукционе в электронной форме на соответствие требованиям, установленным аукционной документацией в порядке и сроки, указанные в ст.30 настоящего Положения. </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 xml:space="preserve">2.Протоколы, составляемые по итогам рассмотрения размещаются заказчиком также на электронной торговой площадке, указанной в извещении. </w:t>
      </w:r>
    </w:p>
    <w:p w:rsidR="001E452A" w:rsidRPr="0065000B" w:rsidRDefault="001E452A" w:rsidP="0047488E">
      <w:pPr>
        <w:shd w:val="clear" w:color="auto" w:fill="FFFFFF"/>
        <w:rPr>
          <w:rFonts w:ascii="Arial" w:hAnsi="Arial" w:cs="Arial"/>
          <w:color w:val="000000"/>
          <w:sz w:val="24"/>
          <w:szCs w:val="24"/>
          <w:lang w:eastAsia="ru-RU"/>
        </w:rPr>
      </w:pPr>
      <w:r w:rsidRPr="0065000B">
        <w:rPr>
          <w:rFonts w:ascii="Arial" w:hAnsi="Arial" w:cs="Arial"/>
          <w:color w:val="000000"/>
          <w:sz w:val="24"/>
          <w:szCs w:val="24"/>
          <w:lang w:eastAsia="ru-RU"/>
        </w:rPr>
        <w:t> </w:t>
      </w:r>
    </w:p>
    <w:p w:rsidR="001E452A" w:rsidRPr="00A546F5" w:rsidRDefault="001E452A" w:rsidP="0047488E">
      <w:pPr>
        <w:shd w:val="clear" w:color="auto" w:fill="FFFFFF"/>
        <w:ind w:firstLine="0"/>
        <w:contextualSpacing/>
        <w:rPr>
          <w:b/>
          <w:color w:val="000000"/>
          <w:szCs w:val="28"/>
          <w:lang w:eastAsia="ru-RU"/>
        </w:rPr>
      </w:pPr>
      <w:bookmarkStart w:id="146" w:name="p1690"/>
      <w:bookmarkEnd w:id="146"/>
      <w:r w:rsidRPr="00A546F5">
        <w:rPr>
          <w:b/>
          <w:color w:val="000000"/>
          <w:szCs w:val="28"/>
          <w:lang w:eastAsia="ru-RU"/>
        </w:rPr>
        <w:t>Статья 4</w:t>
      </w:r>
      <w:r>
        <w:rPr>
          <w:b/>
          <w:color w:val="000000"/>
          <w:szCs w:val="28"/>
          <w:lang w:eastAsia="ru-RU"/>
        </w:rPr>
        <w:t>1</w:t>
      </w:r>
      <w:r w:rsidRPr="00A546F5">
        <w:rPr>
          <w:b/>
          <w:color w:val="000000"/>
          <w:szCs w:val="28"/>
          <w:lang w:eastAsia="ru-RU"/>
        </w:rPr>
        <w:t xml:space="preserve">. </w:t>
      </w:r>
      <w:r>
        <w:rPr>
          <w:b/>
          <w:color w:val="000000"/>
          <w:szCs w:val="28"/>
          <w:lang w:eastAsia="ru-RU"/>
        </w:rPr>
        <w:t>Проведение аукциона</w:t>
      </w:r>
      <w:r w:rsidRPr="00A546F5">
        <w:rPr>
          <w:b/>
          <w:color w:val="000000"/>
          <w:szCs w:val="28"/>
          <w:lang w:eastAsia="ru-RU"/>
        </w:rPr>
        <w:t xml:space="preserve"> в электронной форме</w:t>
      </w:r>
    </w:p>
    <w:p w:rsidR="001E452A" w:rsidRDefault="001E452A" w:rsidP="00A63C96">
      <w:pPr>
        <w:shd w:val="clear" w:color="auto" w:fill="FFFFFF"/>
        <w:ind w:firstLine="397"/>
        <w:contextualSpacing/>
        <w:rPr>
          <w:color w:val="000000"/>
          <w:szCs w:val="28"/>
          <w:lang w:eastAsia="ru-RU"/>
        </w:rPr>
      </w:pPr>
      <w:r w:rsidRPr="00AA689C">
        <w:rPr>
          <w:color w:val="000000"/>
          <w:szCs w:val="28"/>
          <w:lang w:eastAsia="ru-RU"/>
        </w:rPr>
        <w:t> </w:t>
      </w:r>
      <w:bookmarkStart w:id="147" w:name="p1692"/>
      <w:bookmarkEnd w:id="147"/>
    </w:p>
    <w:p w:rsidR="001E452A" w:rsidRPr="00A63C96" w:rsidRDefault="001E452A" w:rsidP="00FD6E41">
      <w:pPr>
        <w:shd w:val="clear" w:color="auto" w:fill="FFFFFF"/>
        <w:ind w:firstLine="708"/>
        <w:contextualSpacing/>
        <w:rPr>
          <w:color w:val="000000"/>
          <w:szCs w:val="28"/>
        </w:rPr>
      </w:pPr>
      <w:r w:rsidRPr="00A63C96">
        <w:rPr>
          <w:color w:val="000000"/>
          <w:szCs w:val="28"/>
        </w:rPr>
        <w:t>1. Аукцион в электронной форме проводится в сроки, указанные в извещении.</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 xml:space="preserve">2.Аукцион в электронной форме проводится оператором электронной торговой площадки, указанной в извещении о проведении аукциона в электронной форме в соответствии с регламентом этой электронной торговой площадки. </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 xml:space="preserve">3. При проведении торгов за единицу продукции торг ведется от начальной (максимальной) цены единицы продукции, если лот составной, торг ведется от суммы начальных цен по позициям. </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 xml:space="preserve">4.Участники подают предложения о цене договора, предусматривающие снижение текущего минимального предложения о цене договора (цены единицы продукции /суммы начальных цен по позициям) в соответствии с порядком подачи ставки, указанном в регламенте электронной торговой площадки. </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5. Комиссия по осуществлению закупок в течение 2 рабочих дней после проведения аукциона в электронной форме на основании информации (протокола) о ходе аукциона в электронной форме, предоставленной оператором электронной</w:t>
      </w:r>
      <w:r>
        <w:rPr>
          <w:color w:val="000000"/>
          <w:sz w:val="28"/>
          <w:szCs w:val="28"/>
        </w:rPr>
        <w:t xml:space="preserve"> торговой площадки</w:t>
      </w:r>
      <w:r w:rsidRPr="00A63C96">
        <w:rPr>
          <w:color w:val="000000"/>
          <w:sz w:val="28"/>
          <w:szCs w:val="28"/>
        </w:rPr>
        <w:t>, принимает решение о выборе победителя аукциона</w:t>
      </w:r>
      <w:r>
        <w:rPr>
          <w:color w:val="000000"/>
          <w:sz w:val="28"/>
          <w:szCs w:val="28"/>
        </w:rPr>
        <w:t xml:space="preserve"> в электронной форме</w:t>
      </w:r>
      <w:r w:rsidRPr="00A63C96">
        <w:rPr>
          <w:color w:val="000000"/>
          <w:sz w:val="28"/>
          <w:szCs w:val="28"/>
        </w:rPr>
        <w:t xml:space="preserve"> и составляет протокол</w:t>
      </w:r>
      <w:r>
        <w:rPr>
          <w:color w:val="000000"/>
          <w:sz w:val="28"/>
          <w:szCs w:val="28"/>
        </w:rPr>
        <w:t xml:space="preserve"> подведения итогов</w:t>
      </w:r>
      <w:r w:rsidRPr="00A63C96">
        <w:rPr>
          <w:color w:val="000000"/>
          <w:sz w:val="28"/>
          <w:szCs w:val="28"/>
        </w:rPr>
        <w:t xml:space="preserve"> аукциона</w:t>
      </w:r>
      <w:r>
        <w:rPr>
          <w:color w:val="000000"/>
          <w:sz w:val="28"/>
          <w:szCs w:val="28"/>
        </w:rPr>
        <w:t xml:space="preserve"> в электронной форме</w:t>
      </w:r>
      <w:r w:rsidRPr="00A63C96">
        <w:rPr>
          <w:color w:val="000000"/>
          <w:sz w:val="28"/>
          <w:szCs w:val="28"/>
        </w:rPr>
        <w:t xml:space="preserve">. </w:t>
      </w:r>
    </w:p>
    <w:p w:rsidR="001E452A" w:rsidRPr="00A63C96" w:rsidRDefault="001E452A" w:rsidP="00FD6E41">
      <w:pPr>
        <w:pStyle w:val="NormalWeb"/>
        <w:spacing w:before="0" w:beforeAutospacing="0" w:after="0" w:afterAutospacing="0"/>
        <w:ind w:firstLine="708"/>
        <w:jc w:val="both"/>
        <w:rPr>
          <w:color w:val="000000"/>
          <w:sz w:val="28"/>
          <w:szCs w:val="28"/>
        </w:rPr>
      </w:pPr>
      <w:r w:rsidRPr="00A63C96">
        <w:rPr>
          <w:color w:val="000000"/>
          <w:sz w:val="28"/>
          <w:szCs w:val="28"/>
        </w:rPr>
        <w:t xml:space="preserve">6.Протокол подведения итогов аукциона в электронной форме должен содержать информацию, указанную </w:t>
      </w:r>
      <w:r w:rsidRPr="000816B1">
        <w:rPr>
          <w:color w:val="000000"/>
          <w:sz w:val="28"/>
          <w:szCs w:val="28"/>
        </w:rPr>
        <w:t>в ч. 9 ст.31 настоящего</w:t>
      </w:r>
      <w:r w:rsidRPr="00A63C96">
        <w:rPr>
          <w:color w:val="000000"/>
          <w:sz w:val="28"/>
          <w:szCs w:val="28"/>
        </w:rPr>
        <w:t xml:space="preserve"> Положения. Указанный протокол размещается </w:t>
      </w:r>
      <w:r>
        <w:rPr>
          <w:color w:val="000000"/>
          <w:sz w:val="28"/>
          <w:szCs w:val="28"/>
        </w:rPr>
        <w:t>З</w:t>
      </w:r>
      <w:r w:rsidRPr="00A63C96">
        <w:rPr>
          <w:color w:val="000000"/>
          <w:sz w:val="28"/>
          <w:szCs w:val="28"/>
        </w:rPr>
        <w:t>аказчиком не позднее чем через 3</w:t>
      </w:r>
      <w:r>
        <w:rPr>
          <w:color w:val="000000"/>
          <w:sz w:val="28"/>
          <w:szCs w:val="28"/>
        </w:rPr>
        <w:t xml:space="preserve"> </w:t>
      </w:r>
      <w:r w:rsidRPr="00A63C96">
        <w:rPr>
          <w:color w:val="000000"/>
          <w:sz w:val="28"/>
          <w:szCs w:val="28"/>
        </w:rPr>
        <w:t xml:space="preserve">дня со дня </w:t>
      </w:r>
      <w:r>
        <w:rPr>
          <w:color w:val="000000"/>
          <w:sz w:val="28"/>
          <w:szCs w:val="28"/>
        </w:rPr>
        <w:t>подписания такого протокола, на официальном сайте</w:t>
      </w:r>
      <w:r w:rsidRPr="00A63C96">
        <w:rPr>
          <w:color w:val="000000"/>
          <w:sz w:val="28"/>
          <w:szCs w:val="28"/>
        </w:rPr>
        <w:t xml:space="preserve"> и электронной торговой площадке.</w:t>
      </w:r>
    </w:p>
    <w:p w:rsidR="001E452A" w:rsidRPr="00AA689C" w:rsidRDefault="001E452A" w:rsidP="00A979A6">
      <w:pPr>
        <w:shd w:val="clear" w:color="auto" w:fill="FFFFFF"/>
        <w:ind w:firstLine="397"/>
        <w:contextualSpacing/>
        <w:rPr>
          <w:color w:val="000000"/>
          <w:szCs w:val="28"/>
          <w:lang w:eastAsia="ru-RU"/>
        </w:rPr>
      </w:pPr>
      <w:bookmarkStart w:id="148" w:name="p1748"/>
      <w:bookmarkStart w:id="149" w:name="p1751"/>
      <w:bookmarkStart w:id="150" w:name="p1839"/>
      <w:bookmarkEnd w:id="148"/>
      <w:bookmarkEnd w:id="149"/>
      <w:bookmarkEnd w:id="150"/>
      <w:r w:rsidRPr="00AA689C">
        <w:rPr>
          <w:color w:val="000000"/>
          <w:szCs w:val="28"/>
          <w:lang w:eastAsia="ru-RU"/>
        </w:rPr>
        <w:t> </w:t>
      </w:r>
    </w:p>
    <w:p w:rsidR="001E452A" w:rsidRPr="00702DB2" w:rsidRDefault="001E452A" w:rsidP="0047488E">
      <w:pPr>
        <w:shd w:val="clear" w:color="auto" w:fill="FFFFFF"/>
        <w:ind w:firstLine="0"/>
        <w:contextualSpacing/>
        <w:rPr>
          <w:b/>
          <w:szCs w:val="28"/>
          <w:lang w:eastAsia="ru-RU"/>
        </w:rPr>
      </w:pPr>
      <w:bookmarkStart w:id="151" w:name="p1842"/>
      <w:bookmarkEnd w:id="151"/>
      <w:r w:rsidRPr="00702DB2">
        <w:rPr>
          <w:b/>
          <w:szCs w:val="28"/>
          <w:lang w:eastAsia="ru-RU"/>
        </w:rPr>
        <w:t>Статья 4</w:t>
      </w:r>
      <w:r>
        <w:rPr>
          <w:b/>
          <w:szCs w:val="28"/>
          <w:lang w:eastAsia="ru-RU"/>
        </w:rPr>
        <w:t>2</w:t>
      </w:r>
      <w:r w:rsidRPr="00702DB2">
        <w:rPr>
          <w:b/>
          <w:szCs w:val="28"/>
          <w:lang w:eastAsia="ru-RU"/>
        </w:rPr>
        <w:t>. Заключение договора по результатам аукциона в электронной форме</w:t>
      </w:r>
    </w:p>
    <w:p w:rsidR="001E452A" w:rsidRPr="00702DB2" w:rsidRDefault="001E452A" w:rsidP="0047488E">
      <w:pPr>
        <w:shd w:val="clear" w:color="auto" w:fill="FFFFFF"/>
        <w:ind w:firstLine="397"/>
        <w:contextualSpacing/>
        <w:rPr>
          <w:szCs w:val="28"/>
          <w:lang w:eastAsia="ru-RU"/>
        </w:rPr>
      </w:pPr>
      <w:bookmarkStart w:id="152" w:name="p1843"/>
      <w:bookmarkEnd w:id="152"/>
      <w:r w:rsidRPr="00702DB2">
        <w:rPr>
          <w:szCs w:val="28"/>
          <w:lang w:eastAsia="ru-RU"/>
        </w:rPr>
        <w:t> </w:t>
      </w:r>
    </w:p>
    <w:p w:rsidR="001E452A" w:rsidRPr="00702DB2" w:rsidRDefault="001E452A" w:rsidP="0047488E">
      <w:pPr>
        <w:shd w:val="clear" w:color="auto" w:fill="FFFFFF"/>
        <w:ind w:firstLine="397"/>
        <w:contextualSpacing/>
        <w:rPr>
          <w:szCs w:val="28"/>
          <w:lang w:eastAsia="ru-RU"/>
        </w:rPr>
      </w:pPr>
      <w:bookmarkStart w:id="153" w:name="p1846"/>
      <w:bookmarkEnd w:id="153"/>
      <w:r w:rsidRPr="00702DB2">
        <w:rPr>
          <w:szCs w:val="28"/>
          <w:lang w:eastAsia="ru-RU"/>
        </w:rPr>
        <w:t>1. По результатам аукциона в электронной форме договор заключается с победителем аукциона в электронной форме, а в случаях, предусмотренных настоящей статьей, с иным участником аукциона в электронной форме, заявка на участие в аукционе в электронной форме которого признана соответствующей требованиям, установленным документацией об аукционе в электронной форме.</w:t>
      </w:r>
    </w:p>
    <w:p w:rsidR="001E452A" w:rsidRPr="00702DB2" w:rsidRDefault="001E452A" w:rsidP="0047488E">
      <w:pPr>
        <w:shd w:val="clear" w:color="auto" w:fill="FFFFFF"/>
        <w:ind w:firstLine="397"/>
        <w:contextualSpacing/>
        <w:rPr>
          <w:szCs w:val="28"/>
          <w:lang w:eastAsia="ru-RU"/>
        </w:rPr>
      </w:pPr>
      <w:bookmarkStart w:id="154" w:name="p1847"/>
      <w:bookmarkStart w:id="155" w:name="p1849"/>
      <w:bookmarkEnd w:id="154"/>
      <w:bookmarkEnd w:id="155"/>
      <w:r w:rsidRPr="00702DB2">
        <w:rPr>
          <w:szCs w:val="28"/>
          <w:lang w:eastAsia="ru-RU"/>
        </w:rPr>
        <w:t>2. Заказчик в течение пяти дней со дня размещения на</w:t>
      </w:r>
      <w:r>
        <w:rPr>
          <w:szCs w:val="28"/>
          <w:lang w:eastAsia="ru-RU"/>
        </w:rPr>
        <w:t xml:space="preserve"> официальном сайте и</w:t>
      </w:r>
      <w:r w:rsidRPr="00702DB2">
        <w:rPr>
          <w:szCs w:val="28"/>
          <w:lang w:eastAsia="ru-RU"/>
        </w:rPr>
        <w:t xml:space="preserve"> электронной</w:t>
      </w:r>
      <w:r>
        <w:rPr>
          <w:szCs w:val="28"/>
          <w:lang w:eastAsia="ru-RU"/>
        </w:rPr>
        <w:t xml:space="preserve"> торговой</w:t>
      </w:r>
      <w:r w:rsidRPr="00702DB2">
        <w:rPr>
          <w:szCs w:val="28"/>
          <w:lang w:eastAsia="ru-RU"/>
        </w:rPr>
        <w:t xml:space="preserve"> площадке протокола</w:t>
      </w:r>
      <w:r>
        <w:rPr>
          <w:szCs w:val="28"/>
          <w:lang w:eastAsia="ru-RU"/>
        </w:rPr>
        <w:t xml:space="preserve"> подведения итогов аукциона в электронной форме</w:t>
      </w:r>
      <w:r w:rsidRPr="00702DB2">
        <w:rPr>
          <w:szCs w:val="28"/>
          <w:lang w:eastAsia="ru-RU"/>
        </w:rPr>
        <w:t xml:space="preserve"> направля</w:t>
      </w:r>
      <w:r>
        <w:rPr>
          <w:szCs w:val="28"/>
          <w:lang w:eastAsia="ru-RU"/>
        </w:rPr>
        <w:t>е</w:t>
      </w:r>
      <w:r w:rsidRPr="00702DB2">
        <w:rPr>
          <w:szCs w:val="28"/>
          <w:lang w:eastAsia="ru-RU"/>
        </w:rPr>
        <w:t>т оператору электронной</w:t>
      </w:r>
      <w:r>
        <w:rPr>
          <w:szCs w:val="28"/>
          <w:lang w:eastAsia="ru-RU"/>
        </w:rPr>
        <w:t xml:space="preserve"> торговой</w:t>
      </w:r>
      <w:r w:rsidRPr="00702DB2">
        <w:rPr>
          <w:szCs w:val="28"/>
          <w:lang w:eastAsia="ru-RU"/>
        </w:rPr>
        <w:t xml:space="preserve"> площадки без подписи Заказчика проект договора, который составляется путем включения цены договора, предложенной участником аукциона в электронной форме, с которым заключается договор, сведений о товаре (товарный знак и (или) конкретные показатели товара), указанных в заявке на участие в аукционе в электронной форме такого участника, в проект договора, прилагаемого к документации об аукционе в электронной форме.</w:t>
      </w:r>
    </w:p>
    <w:p w:rsidR="001E452A" w:rsidRPr="00756C10" w:rsidRDefault="001E452A" w:rsidP="0047488E">
      <w:pPr>
        <w:shd w:val="clear" w:color="auto" w:fill="FFFFFF"/>
        <w:ind w:firstLine="397"/>
        <w:contextualSpacing/>
        <w:rPr>
          <w:szCs w:val="28"/>
          <w:lang w:eastAsia="ru-RU"/>
        </w:rPr>
      </w:pPr>
      <w:bookmarkStart w:id="156" w:name="p1850"/>
      <w:bookmarkStart w:id="157" w:name="p1852"/>
      <w:bookmarkEnd w:id="156"/>
      <w:bookmarkEnd w:id="157"/>
      <w:r w:rsidRPr="00702DB2">
        <w:rPr>
          <w:szCs w:val="28"/>
          <w:lang w:eastAsia="ru-RU"/>
        </w:rPr>
        <w:t>3. В течение одного часа с момента получения проекта договора оператор электронной</w:t>
      </w:r>
      <w:r>
        <w:rPr>
          <w:szCs w:val="28"/>
          <w:lang w:eastAsia="ru-RU"/>
        </w:rPr>
        <w:t xml:space="preserve"> тоговой</w:t>
      </w:r>
      <w:r w:rsidRPr="00702DB2">
        <w:rPr>
          <w:szCs w:val="28"/>
          <w:lang w:eastAsia="ru-RU"/>
        </w:rPr>
        <w:t xml:space="preserve"> площадки направляет проект договора без усиленной электронной подписи в соответствии с условиями функционирования электронных площадок лица, имеющего право действовать от имени Заказчика, участнику аукциона в электронной форме, с которым заключается договор.</w:t>
      </w:r>
    </w:p>
    <w:p w:rsidR="001E452A" w:rsidRPr="00AA689C" w:rsidRDefault="001E452A" w:rsidP="0047488E">
      <w:pPr>
        <w:shd w:val="clear" w:color="auto" w:fill="FFFFFF"/>
        <w:ind w:firstLine="397"/>
        <w:contextualSpacing/>
        <w:rPr>
          <w:color w:val="000000"/>
          <w:szCs w:val="28"/>
          <w:lang w:eastAsia="ru-RU"/>
        </w:rPr>
      </w:pPr>
      <w:bookmarkStart w:id="158" w:name="p1853"/>
      <w:bookmarkStart w:id="159" w:name="p1855"/>
      <w:bookmarkEnd w:id="158"/>
      <w:bookmarkEnd w:id="159"/>
      <w:r w:rsidRPr="00AA689C">
        <w:rPr>
          <w:color w:val="000000"/>
          <w:szCs w:val="28"/>
          <w:lang w:eastAsia="ru-RU"/>
        </w:rPr>
        <w:t xml:space="preserve">4. В течение пяти дней со дня получения проекта </w:t>
      </w:r>
      <w:r>
        <w:rPr>
          <w:color w:val="000000"/>
          <w:szCs w:val="28"/>
          <w:lang w:eastAsia="ru-RU"/>
        </w:rPr>
        <w:t>договора</w:t>
      </w:r>
      <w:r w:rsidRPr="00AA689C">
        <w:rPr>
          <w:color w:val="000000"/>
          <w:szCs w:val="28"/>
          <w:lang w:eastAsia="ru-RU"/>
        </w:rPr>
        <w:t xml:space="preserve"> участник аукциона в электронной форме направляет оператору электронной</w:t>
      </w:r>
      <w:r>
        <w:rPr>
          <w:color w:val="000000"/>
          <w:szCs w:val="28"/>
          <w:lang w:eastAsia="ru-RU"/>
        </w:rPr>
        <w:t xml:space="preserve"> торговой</w:t>
      </w:r>
      <w:r w:rsidRPr="00AA689C">
        <w:rPr>
          <w:color w:val="000000"/>
          <w:szCs w:val="28"/>
          <w:lang w:eastAsia="ru-RU"/>
        </w:rPr>
        <w:t xml:space="preserve"> площадки проект </w:t>
      </w:r>
      <w:r>
        <w:rPr>
          <w:color w:val="000000"/>
          <w:szCs w:val="28"/>
          <w:lang w:eastAsia="ru-RU"/>
        </w:rPr>
        <w:t>договора</w:t>
      </w:r>
      <w:r w:rsidRPr="00AA689C">
        <w:rPr>
          <w:color w:val="000000"/>
          <w:szCs w:val="28"/>
          <w:lang w:eastAsia="ru-RU"/>
        </w:rPr>
        <w:t>,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участника аукциона</w:t>
      </w:r>
      <w:r>
        <w:rPr>
          <w:color w:val="000000"/>
          <w:szCs w:val="28"/>
          <w:lang w:eastAsia="ru-RU"/>
        </w:rPr>
        <w:t xml:space="preserve"> в электронной форме</w:t>
      </w:r>
      <w:r w:rsidRPr="00AA689C">
        <w:rPr>
          <w:color w:val="000000"/>
          <w:szCs w:val="28"/>
          <w:lang w:eastAsia="ru-RU"/>
        </w:rPr>
        <w:t>, а также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указанного лица документ об обеспечении исполнения </w:t>
      </w:r>
      <w:r>
        <w:rPr>
          <w:color w:val="000000"/>
          <w:szCs w:val="28"/>
          <w:lang w:eastAsia="ru-RU"/>
        </w:rPr>
        <w:t>договора</w:t>
      </w:r>
      <w:r w:rsidRPr="00AA689C">
        <w:rPr>
          <w:color w:val="000000"/>
          <w:szCs w:val="28"/>
          <w:lang w:eastAsia="ru-RU"/>
        </w:rPr>
        <w:t xml:space="preserve"> в случае, если </w:t>
      </w:r>
      <w:r>
        <w:rPr>
          <w:color w:val="000000"/>
          <w:szCs w:val="28"/>
          <w:lang w:eastAsia="ru-RU"/>
        </w:rPr>
        <w:t>З</w:t>
      </w:r>
      <w:r w:rsidRPr="00AA689C">
        <w:rPr>
          <w:color w:val="000000"/>
          <w:szCs w:val="28"/>
          <w:lang w:eastAsia="ru-RU"/>
        </w:rPr>
        <w:t xml:space="preserve">аказчиком было установлено требование обеспечения исполнения </w:t>
      </w:r>
      <w:r>
        <w:rPr>
          <w:color w:val="000000"/>
          <w:szCs w:val="28"/>
          <w:lang w:eastAsia="ru-RU"/>
        </w:rPr>
        <w:t>договора</w:t>
      </w:r>
      <w:r w:rsidRPr="00AA689C">
        <w:rPr>
          <w:color w:val="000000"/>
          <w:szCs w:val="28"/>
          <w:lang w:eastAsia="ru-RU"/>
        </w:rPr>
        <w:t xml:space="preserve"> или предусмотренный </w:t>
      </w:r>
      <w:hyperlink r:id="rId14" w:anchor="p1858" w:tooltip="Текущий документ" w:history="1">
        <w:r w:rsidRPr="00AA689C">
          <w:rPr>
            <w:color w:val="000000"/>
            <w:szCs w:val="28"/>
            <w:lang w:eastAsia="ru-RU"/>
          </w:rPr>
          <w:t>частью 4.1</w:t>
        </w:r>
      </w:hyperlink>
      <w:r w:rsidRPr="00AA689C">
        <w:rPr>
          <w:color w:val="000000"/>
          <w:szCs w:val="28"/>
          <w:lang w:eastAsia="ru-RU"/>
        </w:rPr>
        <w:t> настоящей статьи протокол разногласий.</w:t>
      </w:r>
    </w:p>
    <w:p w:rsidR="001E452A" w:rsidRPr="00AA689C" w:rsidRDefault="001E452A" w:rsidP="0047488E">
      <w:pPr>
        <w:shd w:val="clear" w:color="auto" w:fill="FFFFFF"/>
        <w:ind w:firstLine="397"/>
        <w:contextualSpacing/>
        <w:rPr>
          <w:color w:val="000000"/>
          <w:szCs w:val="28"/>
          <w:lang w:eastAsia="ru-RU"/>
        </w:rPr>
      </w:pPr>
      <w:bookmarkStart w:id="160" w:name="p1856"/>
      <w:bookmarkStart w:id="161" w:name="p1858"/>
      <w:bookmarkEnd w:id="160"/>
      <w:bookmarkEnd w:id="161"/>
      <w:r w:rsidRPr="00AA689C">
        <w:rPr>
          <w:color w:val="000000"/>
          <w:szCs w:val="28"/>
          <w:lang w:eastAsia="ru-RU"/>
        </w:rPr>
        <w:t xml:space="preserve">4.1. Участник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в случае наличия разногласий по проекту </w:t>
      </w:r>
      <w:r>
        <w:rPr>
          <w:color w:val="000000"/>
          <w:szCs w:val="28"/>
          <w:lang w:eastAsia="ru-RU"/>
        </w:rPr>
        <w:t>договора</w:t>
      </w:r>
      <w:r w:rsidRPr="00AA689C">
        <w:rPr>
          <w:color w:val="000000"/>
          <w:szCs w:val="28"/>
          <w:lang w:eastAsia="ru-RU"/>
        </w:rPr>
        <w:t>, направленному в соответствии с положениями настоящей статьи, направляет протокол указанных разногласий,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участника </w:t>
      </w:r>
      <w:r>
        <w:rPr>
          <w:color w:val="000000"/>
          <w:szCs w:val="28"/>
          <w:lang w:eastAsia="ru-RU"/>
        </w:rPr>
        <w:t>аукциона в электронной форме</w:t>
      </w:r>
      <w:r w:rsidRPr="00AA689C">
        <w:rPr>
          <w:color w:val="000000"/>
          <w:szCs w:val="28"/>
          <w:lang w:eastAsia="ru-RU"/>
        </w:rPr>
        <w:t>, оператору электронной</w:t>
      </w:r>
      <w:r>
        <w:rPr>
          <w:color w:val="000000"/>
          <w:szCs w:val="28"/>
          <w:lang w:eastAsia="ru-RU"/>
        </w:rPr>
        <w:t xml:space="preserve"> торговой</w:t>
      </w:r>
      <w:r w:rsidRPr="00AA689C">
        <w:rPr>
          <w:color w:val="000000"/>
          <w:szCs w:val="28"/>
          <w:lang w:eastAsia="ru-RU"/>
        </w:rPr>
        <w:t xml:space="preserve"> площадки. При этом участник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указывает в протоколе разногласий положения проекта </w:t>
      </w:r>
      <w:r>
        <w:rPr>
          <w:color w:val="000000"/>
          <w:szCs w:val="28"/>
          <w:lang w:eastAsia="ru-RU"/>
        </w:rPr>
        <w:t>договора</w:t>
      </w:r>
      <w:r w:rsidRPr="00AA689C">
        <w:rPr>
          <w:color w:val="000000"/>
          <w:szCs w:val="28"/>
          <w:lang w:eastAsia="ru-RU"/>
        </w:rPr>
        <w:t xml:space="preserve">, не соответствующие извещению о проведении аукциона в электронной форме, документации об аукционе в электронной форме и заявке на участие в аукционе в электронной форме этого участника </w:t>
      </w:r>
      <w:r>
        <w:rPr>
          <w:color w:val="000000"/>
          <w:szCs w:val="28"/>
          <w:lang w:eastAsia="ru-RU"/>
        </w:rPr>
        <w:t>аукциона в электронной форме</w:t>
      </w:r>
      <w:r w:rsidRPr="00AA689C">
        <w:rPr>
          <w:color w:val="000000"/>
          <w:szCs w:val="28"/>
          <w:lang w:eastAsia="ru-RU"/>
        </w:rPr>
        <w:t>, с указанием соответствующих положений данных документов. В течение одного часа с момента получения протокола разногласий оператор электронной</w:t>
      </w:r>
      <w:r>
        <w:rPr>
          <w:color w:val="000000"/>
          <w:szCs w:val="28"/>
          <w:lang w:eastAsia="ru-RU"/>
        </w:rPr>
        <w:t xml:space="preserve"> торговой</w:t>
      </w:r>
      <w:r w:rsidRPr="00AA689C">
        <w:rPr>
          <w:color w:val="000000"/>
          <w:szCs w:val="28"/>
          <w:lang w:eastAsia="ru-RU"/>
        </w:rPr>
        <w:t xml:space="preserve"> площадки направл</w:t>
      </w:r>
      <w:r>
        <w:rPr>
          <w:color w:val="000000"/>
          <w:szCs w:val="28"/>
          <w:lang w:eastAsia="ru-RU"/>
        </w:rPr>
        <w:t>яет такой протокол разногласий З</w:t>
      </w:r>
      <w:r w:rsidRPr="00AA689C">
        <w:rPr>
          <w:color w:val="000000"/>
          <w:szCs w:val="28"/>
          <w:lang w:eastAsia="ru-RU"/>
        </w:rPr>
        <w:t>аказчику.</w:t>
      </w:r>
    </w:p>
    <w:p w:rsidR="001E452A" w:rsidRPr="00AA689C" w:rsidRDefault="001E452A" w:rsidP="0047488E">
      <w:pPr>
        <w:shd w:val="clear" w:color="auto" w:fill="FFFFFF"/>
        <w:ind w:firstLine="397"/>
        <w:contextualSpacing/>
        <w:rPr>
          <w:color w:val="000000"/>
          <w:szCs w:val="28"/>
          <w:lang w:eastAsia="ru-RU"/>
        </w:rPr>
      </w:pPr>
      <w:bookmarkStart w:id="162" w:name="p1859"/>
      <w:bookmarkStart w:id="163" w:name="p1860"/>
      <w:bookmarkStart w:id="164" w:name="p1861"/>
      <w:bookmarkEnd w:id="162"/>
      <w:bookmarkEnd w:id="163"/>
      <w:bookmarkEnd w:id="164"/>
      <w:r w:rsidRPr="00AA689C">
        <w:rPr>
          <w:color w:val="000000"/>
          <w:szCs w:val="28"/>
          <w:lang w:eastAsia="ru-RU"/>
        </w:rPr>
        <w:t>4.2. В течение трех дней со дня получения от оператора электронной</w:t>
      </w:r>
      <w:r>
        <w:rPr>
          <w:color w:val="000000"/>
          <w:szCs w:val="28"/>
          <w:lang w:eastAsia="ru-RU"/>
        </w:rPr>
        <w:t xml:space="preserve"> торговой</w:t>
      </w:r>
      <w:r w:rsidRPr="00AA689C">
        <w:rPr>
          <w:color w:val="000000"/>
          <w:szCs w:val="28"/>
          <w:lang w:eastAsia="ru-RU"/>
        </w:rPr>
        <w:t xml:space="preserve"> площадки протокола разногласий участника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w:t>
      </w:r>
      <w:r>
        <w:rPr>
          <w:color w:val="000000"/>
          <w:szCs w:val="28"/>
          <w:lang w:eastAsia="ru-RU"/>
        </w:rPr>
        <w:t>З</w:t>
      </w:r>
      <w:r w:rsidRPr="00AA689C">
        <w:rPr>
          <w:color w:val="000000"/>
          <w:szCs w:val="28"/>
          <w:lang w:eastAsia="ru-RU"/>
        </w:rPr>
        <w:t>аказчик рассматрива</w:t>
      </w:r>
      <w:r>
        <w:rPr>
          <w:color w:val="000000"/>
          <w:szCs w:val="28"/>
          <w:lang w:eastAsia="ru-RU"/>
        </w:rPr>
        <w:t>е</w:t>
      </w:r>
      <w:r w:rsidRPr="00AA689C">
        <w:rPr>
          <w:color w:val="000000"/>
          <w:szCs w:val="28"/>
          <w:lang w:eastAsia="ru-RU"/>
        </w:rPr>
        <w:t xml:space="preserve">т данный протокол </w:t>
      </w:r>
      <w:r>
        <w:rPr>
          <w:color w:val="000000"/>
          <w:szCs w:val="28"/>
          <w:lang w:eastAsia="ru-RU"/>
        </w:rPr>
        <w:t>разногласий и без подписи З</w:t>
      </w:r>
      <w:r w:rsidRPr="00AA689C">
        <w:rPr>
          <w:color w:val="000000"/>
          <w:szCs w:val="28"/>
          <w:lang w:eastAsia="ru-RU"/>
        </w:rPr>
        <w:t>аказчика направля</w:t>
      </w:r>
      <w:r>
        <w:rPr>
          <w:color w:val="000000"/>
          <w:szCs w:val="28"/>
          <w:lang w:eastAsia="ru-RU"/>
        </w:rPr>
        <w:t>е</w:t>
      </w:r>
      <w:r w:rsidRPr="00AA689C">
        <w:rPr>
          <w:color w:val="000000"/>
          <w:szCs w:val="28"/>
          <w:lang w:eastAsia="ru-RU"/>
        </w:rPr>
        <w:t xml:space="preserve">т доработанный проект </w:t>
      </w:r>
      <w:r>
        <w:rPr>
          <w:color w:val="000000"/>
          <w:szCs w:val="28"/>
          <w:lang w:eastAsia="ru-RU"/>
        </w:rPr>
        <w:t>договора</w:t>
      </w:r>
      <w:r w:rsidRPr="00AA689C">
        <w:rPr>
          <w:color w:val="000000"/>
          <w:szCs w:val="28"/>
          <w:lang w:eastAsia="ru-RU"/>
        </w:rPr>
        <w:t xml:space="preserve"> оператору электронной</w:t>
      </w:r>
      <w:r>
        <w:rPr>
          <w:color w:val="000000"/>
          <w:szCs w:val="28"/>
          <w:lang w:eastAsia="ru-RU"/>
        </w:rPr>
        <w:t xml:space="preserve"> торговой</w:t>
      </w:r>
      <w:r w:rsidRPr="00AA689C">
        <w:rPr>
          <w:color w:val="000000"/>
          <w:szCs w:val="28"/>
          <w:lang w:eastAsia="ru-RU"/>
        </w:rPr>
        <w:t xml:space="preserve"> площадки либо повторно направля</w:t>
      </w:r>
      <w:r>
        <w:rPr>
          <w:color w:val="000000"/>
          <w:szCs w:val="28"/>
          <w:lang w:eastAsia="ru-RU"/>
        </w:rPr>
        <w:t>е</w:t>
      </w:r>
      <w:r w:rsidRPr="00AA689C">
        <w:rPr>
          <w:color w:val="000000"/>
          <w:szCs w:val="28"/>
          <w:lang w:eastAsia="ru-RU"/>
        </w:rPr>
        <w:t>т оператору электронной</w:t>
      </w:r>
      <w:r>
        <w:rPr>
          <w:color w:val="000000"/>
          <w:szCs w:val="28"/>
          <w:lang w:eastAsia="ru-RU"/>
        </w:rPr>
        <w:t xml:space="preserve"> торговой</w:t>
      </w:r>
      <w:r w:rsidRPr="00AA689C">
        <w:rPr>
          <w:color w:val="000000"/>
          <w:szCs w:val="28"/>
          <w:lang w:eastAsia="ru-RU"/>
        </w:rPr>
        <w:t xml:space="preserve"> площадки проект </w:t>
      </w:r>
      <w:r>
        <w:rPr>
          <w:color w:val="000000"/>
          <w:szCs w:val="28"/>
          <w:lang w:eastAsia="ru-RU"/>
        </w:rPr>
        <w:t>договора</w:t>
      </w:r>
      <w:r w:rsidRPr="00AA689C">
        <w:rPr>
          <w:color w:val="000000"/>
          <w:szCs w:val="28"/>
          <w:lang w:eastAsia="ru-RU"/>
        </w:rPr>
        <w:t xml:space="preserve"> с указанием в отдельном документе причин отказа учесть полностью или частично содержащиеся в протоколе разногласий замечания участника аукциона в электронной форме, с которым заключается </w:t>
      </w:r>
      <w:r>
        <w:rPr>
          <w:color w:val="000000"/>
          <w:szCs w:val="28"/>
          <w:lang w:eastAsia="ru-RU"/>
        </w:rPr>
        <w:t>договор</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65" w:name="p1862"/>
      <w:bookmarkStart w:id="166" w:name="p1863"/>
      <w:bookmarkEnd w:id="165"/>
      <w:bookmarkEnd w:id="166"/>
      <w:r w:rsidRPr="00AA689C">
        <w:rPr>
          <w:color w:val="000000"/>
          <w:szCs w:val="28"/>
          <w:lang w:eastAsia="ru-RU"/>
        </w:rPr>
        <w:t>4.3. В течение часа с момента получения документов, предусмотренных </w:t>
      </w:r>
      <w:hyperlink r:id="rId15" w:anchor="p1861" w:tooltip="Текущий документ" w:history="1">
        <w:r w:rsidRPr="00AA689C">
          <w:rPr>
            <w:color w:val="000000"/>
            <w:szCs w:val="28"/>
            <w:lang w:eastAsia="ru-RU"/>
          </w:rPr>
          <w:t>частью 4.2</w:t>
        </w:r>
      </w:hyperlink>
      <w:r w:rsidRPr="00AA689C">
        <w:rPr>
          <w:color w:val="000000"/>
          <w:szCs w:val="28"/>
          <w:lang w:eastAsia="ru-RU"/>
        </w:rPr>
        <w:t> настоящей статьи, оператор электронной</w:t>
      </w:r>
      <w:r>
        <w:rPr>
          <w:color w:val="000000"/>
          <w:szCs w:val="28"/>
          <w:lang w:eastAsia="ru-RU"/>
        </w:rPr>
        <w:t xml:space="preserve"> торговой</w:t>
      </w:r>
      <w:r w:rsidRPr="00AA689C">
        <w:rPr>
          <w:color w:val="000000"/>
          <w:szCs w:val="28"/>
          <w:lang w:eastAsia="ru-RU"/>
        </w:rPr>
        <w:t xml:space="preserve"> площадки направляет такие документы без усиленной электронной подписи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w:t>
      </w:r>
      <w:r>
        <w:rPr>
          <w:color w:val="000000"/>
          <w:szCs w:val="28"/>
          <w:lang w:eastAsia="ru-RU"/>
        </w:rPr>
        <w:t>З</w:t>
      </w:r>
      <w:r w:rsidRPr="00AA689C">
        <w:rPr>
          <w:color w:val="000000"/>
          <w:szCs w:val="28"/>
          <w:lang w:eastAsia="ru-RU"/>
        </w:rPr>
        <w:t xml:space="preserve">аказчика, участнику аукциона в электронной форме, с которым заключается </w:t>
      </w:r>
      <w:r>
        <w:rPr>
          <w:color w:val="000000"/>
          <w:szCs w:val="28"/>
          <w:lang w:eastAsia="ru-RU"/>
        </w:rPr>
        <w:t>договор</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67" w:name="p1864"/>
      <w:bookmarkStart w:id="168" w:name="p1866"/>
      <w:bookmarkEnd w:id="167"/>
      <w:bookmarkEnd w:id="168"/>
      <w:r w:rsidRPr="00AA689C">
        <w:rPr>
          <w:color w:val="000000"/>
          <w:szCs w:val="28"/>
          <w:lang w:eastAsia="ru-RU"/>
        </w:rPr>
        <w:t>4.4. В течение трех дней со дня получения документов, предусмотренных </w:t>
      </w:r>
      <w:hyperlink r:id="rId16" w:anchor="p1861" w:tooltip="Текущий документ" w:history="1">
        <w:r w:rsidRPr="00AA689C">
          <w:rPr>
            <w:color w:val="000000"/>
            <w:szCs w:val="28"/>
            <w:lang w:eastAsia="ru-RU"/>
          </w:rPr>
          <w:t>частью 4.2</w:t>
        </w:r>
      </w:hyperlink>
      <w:r w:rsidRPr="00AA689C">
        <w:rPr>
          <w:color w:val="000000"/>
          <w:szCs w:val="28"/>
          <w:lang w:eastAsia="ru-RU"/>
        </w:rPr>
        <w:t xml:space="preserve"> настоящей статьи, участник аукциона в электронной форме, с которым заключается </w:t>
      </w:r>
      <w:r>
        <w:rPr>
          <w:color w:val="000000"/>
          <w:szCs w:val="28"/>
          <w:lang w:eastAsia="ru-RU"/>
        </w:rPr>
        <w:t>договор</w:t>
      </w:r>
      <w:r w:rsidRPr="00AA689C">
        <w:rPr>
          <w:color w:val="000000"/>
          <w:szCs w:val="28"/>
          <w:lang w:eastAsia="ru-RU"/>
        </w:rPr>
        <w:t>, направляет оператору электронной</w:t>
      </w:r>
      <w:r>
        <w:rPr>
          <w:color w:val="000000"/>
          <w:szCs w:val="28"/>
          <w:lang w:eastAsia="ru-RU"/>
        </w:rPr>
        <w:t xml:space="preserve"> торговой</w:t>
      </w:r>
      <w:r w:rsidRPr="00AA689C">
        <w:rPr>
          <w:color w:val="000000"/>
          <w:szCs w:val="28"/>
          <w:lang w:eastAsia="ru-RU"/>
        </w:rPr>
        <w:t xml:space="preserve"> площадки проект </w:t>
      </w:r>
      <w:r>
        <w:rPr>
          <w:color w:val="000000"/>
          <w:szCs w:val="28"/>
          <w:lang w:eastAsia="ru-RU"/>
        </w:rPr>
        <w:t>договора</w:t>
      </w:r>
      <w:r w:rsidRPr="00AA689C">
        <w:rPr>
          <w:color w:val="000000"/>
          <w:szCs w:val="28"/>
          <w:lang w:eastAsia="ru-RU"/>
        </w:rPr>
        <w:t>,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этого участника аукциона</w:t>
      </w:r>
      <w:r>
        <w:rPr>
          <w:color w:val="000000"/>
          <w:szCs w:val="28"/>
          <w:lang w:eastAsia="ru-RU"/>
        </w:rPr>
        <w:t xml:space="preserve"> в электронной форме</w:t>
      </w:r>
      <w:r w:rsidRPr="00AA689C">
        <w:rPr>
          <w:color w:val="000000"/>
          <w:szCs w:val="28"/>
          <w:lang w:eastAsia="ru-RU"/>
        </w:rPr>
        <w:t xml:space="preserve">, а также документ об обеспечении исполнения </w:t>
      </w:r>
      <w:r>
        <w:rPr>
          <w:color w:val="000000"/>
          <w:szCs w:val="28"/>
          <w:lang w:eastAsia="ru-RU"/>
        </w:rPr>
        <w:t>договора</w:t>
      </w:r>
      <w:r w:rsidRPr="00AA689C">
        <w:rPr>
          <w:color w:val="000000"/>
          <w:szCs w:val="28"/>
          <w:lang w:eastAsia="ru-RU"/>
        </w:rPr>
        <w:t>,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указанного лица, в случае, если </w:t>
      </w:r>
      <w:r>
        <w:rPr>
          <w:color w:val="000000"/>
          <w:szCs w:val="28"/>
          <w:lang w:eastAsia="ru-RU"/>
        </w:rPr>
        <w:t>З</w:t>
      </w:r>
      <w:r w:rsidRPr="00AA689C">
        <w:rPr>
          <w:color w:val="000000"/>
          <w:szCs w:val="28"/>
          <w:lang w:eastAsia="ru-RU"/>
        </w:rPr>
        <w:t xml:space="preserve">аказчиком установлено требование обеспечения исполнения </w:t>
      </w:r>
      <w:r>
        <w:rPr>
          <w:color w:val="000000"/>
          <w:szCs w:val="28"/>
          <w:lang w:eastAsia="ru-RU"/>
        </w:rPr>
        <w:t>договора</w:t>
      </w:r>
      <w:r w:rsidRPr="00AA689C">
        <w:rPr>
          <w:color w:val="000000"/>
          <w:szCs w:val="28"/>
          <w:lang w:eastAsia="ru-RU"/>
        </w:rPr>
        <w:t>, или предусмотренный </w:t>
      </w:r>
      <w:hyperlink r:id="rId17" w:anchor="p1858" w:tooltip="Текущий документ" w:history="1">
        <w:r w:rsidRPr="00AA689C">
          <w:rPr>
            <w:color w:val="000000"/>
            <w:szCs w:val="28"/>
            <w:lang w:eastAsia="ru-RU"/>
          </w:rPr>
          <w:t>частью 4.1</w:t>
        </w:r>
      </w:hyperlink>
      <w:r w:rsidRPr="00AA689C">
        <w:rPr>
          <w:color w:val="000000"/>
          <w:szCs w:val="28"/>
          <w:lang w:eastAsia="ru-RU"/>
        </w:rPr>
        <w:t> настоящей статьи протокол разногласий. В течение одного часа с момента получения протокола разногласий оператор электронной</w:t>
      </w:r>
      <w:r>
        <w:rPr>
          <w:color w:val="000000"/>
          <w:szCs w:val="28"/>
          <w:lang w:eastAsia="ru-RU"/>
        </w:rPr>
        <w:t xml:space="preserve"> торговой</w:t>
      </w:r>
      <w:r w:rsidRPr="00AA689C">
        <w:rPr>
          <w:color w:val="000000"/>
          <w:szCs w:val="28"/>
          <w:lang w:eastAsia="ru-RU"/>
        </w:rPr>
        <w:t xml:space="preserve"> площадки направляет такой протокол разногласий </w:t>
      </w:r>
      <w:r>
        <w:rPr>
          <w:color w:val="000000"/>
          <w:szCs w:val="28"/>
          <w:lang w:eastAsia="ru-RU"/>
        </w:rPr>
        <w:t>З</w:t>
      </w:r>
      <w:r w:rsidRPr="00AA689C">
        <w:rPr>
          <w:color w:val="000000"/>
          <w:szCs w:val="28"/>
          <w:lang w:eastAsia="ru-RU"/>
        </w:rPr>
        <w:t>аказчику.</w:t>
      </w:r>
    </w:p>
    <w:p w:rsidR="001E452A" w:rsidRPr="00EC1664" w:rsidRDefault="001E452A" w:rsidP="0047488E">
      <w:pPr>
        <w:shd w:val="clear" w:color="auto" w:fill="FFFFFF"/>
        <w:ind w:firstLine="397"/>
        <w:contextualSpacing/>
        <w:rPr>
          <w:color w:val="000000"/>
          <w:szCs w:val="28"/>
          <w:lang w:eastAsia="ru-RU"/>
        </w:rPr>
      </w:pPr>
      <w:bookmarkStart w:id="169" w:name="p1867"/>
      <w:bookmarkStart w:id="170" w:name="p1869"/>
      <w:bookmarkEnd w:id="169"/>
      <w:bookmarkEnd w:id="170"/>
      <w:r w:rsidRPr="00AA689C">
        <w:rPr>
          <w:color w:val="000000"/>
          <w:szCs w:val="28"/>
          <w:lang w:eastAsia="ru-RU"/>
        </w:rPr>
        <w:t>4.5. В случае направления в соответствии с </w:t>
      </w:r>
      <w:hyperlink r:id="rId18" w:anchor="p1866" w:tooltip="Текущий документ" w:history="1">
        <w:r w:rsidRPr="00AA689C">
          <w:rPr>
            <w:color w:val="000000"/>
            <w:szCs w:val="28"/>
            <w:lang w:eastAsia="ru-RU"/>
          </w:rPr>
          <w:t>частью 4.4</w:t>
        </w:r>
      </w:hyperlink>
      <w:r w:rsidRPr="00AA689C">
        <w:rPr>
          <w:color w:val="000000"/>
          <w:szCs w:val="28"/>
          <w:lang w:eastAsia="ru-RU"/>
        </w:rPr>
        <w:t> настоящей статьи оператором электронной</w:t>
      </w:r>
      <w:r>
        <w:rPr>
          <w:color w:val="000000"/>
          <w:szCs w:val="28"/>
          <w:lang w:eastAsia="ru-RU"/>
        </w:rPr>
        <w:t xml:space="preserve"> торговой</w:t>
      </w:r>
      <w:r w:rsidRPr="00AA689C">
        <w:rPr>
          <w:color w:val="000000"/>
          <w:szCs w:val="28"/>
          <w:lang w:eastAsia="ru-RU"/>
        </w:rPr>
        <w:t xml:space="preserve"> площадки протокола разногласий </w:t>
      </w:r>
      <w:r>
        <w:rPr>
          <w:color w:val="000000"/>
          <w:szCs w:val="28"/>
          <w:lang w:eastAsia="ru-RU"/>
        </w:rPr>
        <w:t>З</w:t>
      </w:r>
      <w:r w:rsidRPr="00AA689C">
        <w:rPr>
          <w:color w:val="000000"/>
          <w:szCs w:val="28"/>
          <w:lang w:eastAsia="ru-RU"/>
        </w:rPr>
        <w:t>аказчик рассматрива</w:t>
      </w:r>
      <w:r>
        <w:rPr>
          <w:color w:val="000000"/>
          <w:szCs w:val="28"/>
          <w:lang w:eastAsia="ru-RU"/>
        </w:rPr>
        <w:t>е</w:t>
      </w:r>
      <w:r w:rsidRPr="00AA689C">
        <w:rPr>
          <w:color w:val="000000"/>
          <w:szCs w:val="28"/>
          <w:lang w:eastAsia="ru-RU"/>
        </w:rPr>
        <w:t>т данные разногласия в порядке, установленном </w:t>
      </w:r>
      <w:hyperlink r:id="rId19" w:anchor="p1861" w:tooltip="Текущий документ" w:history="1">
        <w:r w:rsidRPr="00AA689C">
          <w:rPr>
            <w:color w:val="000000"/>
            <w:szCs w:val="28"/>
            <w:lang w:eastAsia="ru-RU"/>
          </w:rPr>
          <w:t>частью 4.2</w:t>
        </w:r>
      </w:hyperlink>
      <w:r w:rsidRPr="00AA689C">
        <w:rPr>
          <w:color w:val="000000"/>
          <w:szCs w:val="28"/>
          <w:lang w:eastAsia="ru-RU"/>
        </w:rPr>
        <w:t xml:space="preserve"> настоящей статьи, в течение трех дней со дня получения такого протокола разногласий. При этом направление проекта </w:t>
      </w:r>
      <w:r>
        <w:rPr>
          <w:color w:val="000000"/>
          <w:szCs w:val="28"/>
          <w:lang w:eastAsia="ru-RU"/>
        </w:rPr>
        <w:t>договора</w:t>
      </w:r>
      <w:r w:rsidRPr="00AA689C">
        <w:rPr>
          <w:color w:val="000000"/>
          <w:szCs w:val="28"/>
          <w:lang w:eastAsia="ru-RU"/>
        </w:rPr>
        <w:t xml:space="preserve"> с указанием в отдельном документе причин отказа учесть полностью или частично содержащиеся в протоколе разногласий замечания участника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допускается при условии, что участник аукциона в электронной форме, с которым заключается </w:t>
      </w:r>
      <w:r>
        <w:rPr>
          <w:color w:val="000000"/>
          <w:szCs w:val="28"/>
          <w:lang w:eastAsia="ru-RU"/>
        </w:rPr>
        <w:t>договор</w:t>
      </w:r>
      <w:r w:rsidRPr="00AA689C">
        <w:rPr>
          <w:color w:val="000000"/>
          <w:szCs w:val="28"/>
          <w:lang w:eastAsia="ru-RU"/>
        </w:rPr>
        <w:t>, направил протокол разногласий, предусмотренный </w:t>
      </w:r>
      <w:hyperlink r:id="rId20" w:anchor="p1866" w:tooltip="Текущий документ" w:history="1">
        <w:r w:rsidRPr="00AA689C">
          <w:rPr>
            <w:color w:val="000000"/>
            <w:szCs w:val="28"/>
            <w:lang w:eastAsia="ru-RU"/>
          </w:rPr>
          <w:t>частью 4.4</w:t>
        </w:r>
      </w:hyperlink>
      <w:r w:rsidRPr="00AA689C">
        <w:rPr>
          <w:color w:val="000000"/>
          <w:szCs w:val="28"/>
          <w:lang w:eastAsia="ru-RU"/>
        </w:rPr>
        <w:t> настоящей статьи, не позднее чем в течение тринадцати дней со дня размещения на</w:t>
      </w:r>
      <w:r>
        <w:rPr>
          <w:color w:val="000000"/>
          <w:szCs w:val="28"/>
          <w:lang w:eastAsia="ru-RU"/>
        </w:rPr>
        <w:t xml:space="preserve"> официальном сайте и</w:t>
      </w:r>
      <w:r w:rsidRPr="00AA689C">
        <w:rPr>
          <w:color w:val="000000"/>
          <w:szCs w:val="28"/>
          <w:lang w:eastAsia="ru-RU"/>
        </w:rPr>
        <w:t xml:space="preserve"> электронной</w:t>
      </w:r>
      <w:r>
        <w:rPr>
          <w:color w:val="000000"/>
          <w:szCs w:val="28"/>
          <w:lang w:eastAsia="ru-RU"/>
        </w:rPr>
        <w:t xml:space="preserve"> торговой</w:t>
      </w:r>
      <w:r w:rsidRPr="00AA689C">
        <w:rPr>
          <w:color w:val="000000"/>
          <w:szCs w:val="28"/>
          <w:lang w:eastAsia="ru-RU"/>
        </w:rPr>
        <w:t xml:space="preserve"> площадке протокола</w:t>
      </w:r>
      <w:r>
        <w:rPr>
          <w:color w:val="000000"/>
          <w:szCs w:val="28"/>
          <w:lang w:eastAsia="ru-RU"/>
        </w:rPr>
        <w:t xml:space="preserve"> подведения итогов аукциона в электронной форме</w:t>
      </w:r>
      <w:r w:rsidRPr="00EC1664">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71" w:name="p1870"/>
      <w:bookmarkStart w:id="172" w:name="p1871"/>
      <w:bookmarkEnd w:id="171"/>
      <w:bookmarkEnd w:id="172"/>
      <w:r w:rsidRPr="00EC1664">
        <w:rPr>
          <w:color w:val="000000"/>
          <w:szCs w:val="28"/>
          <w:lang w:eastAsia="ru-RU"/>
        </w:rPr>
        <w:t>4.6. В случаях, предусмотренных </w:t>
      </w:r>
      <w:hyperlink r:id="rId21" w:anchor="p1861" w:tooltip="Текущий документ" w:history="1">
        <w:r w:rsidRPr="00EC1664">
          <w:rPr>
            <w:color w:val="000000"/>
            <w:szCs w:val="28"/>
            <w:lang w:eastAsia="ru-RU"/>
          </w:rPr>
          <w:t>частями 4.2</w:t>
        </w:r>
      </w:hyperlink>
      <w:r w:rsidRPr="00AA689C">
        <w:rPr>
          <w:color w:val="000000"/>
          <w:szCs w:val="28"/>
          <w:lang w:eastAsia="ru-RU"/>
        </w:rPr>
        <w:t> и </w:t>
      </w:r>
      <w:hyperlink r:id="rId22" w:anchor="p1866" w:tooltip="Текущий документ" w:history="1">
        <w:r w:rsidRPr="00AA689C">
          <w:rPr>
            <w:color w:val="000000"/>
            <w:szCs w:val="28"/>
            <w:lang w:eastAsia="ru-RU"/>
          </w:rPr>
          <w:t>4.4</w:t>
        </w:r>
      </w:hyperlink>
      <w:r w:rsidRPr="00AA689C">
        <w:rPr>
          <w:color w:val="000000"/>
          <w:szCs w:val="28"/>
          <w:lang w:eastAsia="ru-RU"/>
        </w:rPr>
        <w:t xml:space="preserve"> настоящей статьи, в течение трех дней со дня получения проекта </w:t>
      </w:r>
      <w:r>
        <w:rPr>
          <w:color w:val="000000"/>
          <w:szCs w:val="28"/>
          <w:lang w:eastAsia="ru-RU"/>
        </w:rPr>
        <w:t>договора</w:t>
      </w:r>
      <w:r w:rsidRPr="00AA689C">
        <w:rPr>
          <w:color w:val="000000"/>
          <w:szCs w:val="28"/>
          <w:lang w:eastAsia="ru-RU"/>
        </w:rPr>
        <w:t xml:space="preserve"> участник аукциона в электронной форме направляет оператору электронной</w:t>
      </w:r>
      <w:r>
        <w:rPr>
          <w:color w:val="000000"/>
          <w:szCs w:val="28"/>
          <w:lang w:eastAsia="ru-RU"/>
        </w:rPr>
        <w:t xml:space="preserve"> торговой</w:t>
      </w:r>
      <w:r w:rsidRPr="00AA689C">
        <w:rPr>
          <w:color w:val="000000"/>
          <w:szCs w:val="28"/>
          <w:lang w:eastAsia="ru-RU"/>
        </w:rPr>
        <w:t xml:space="preserve"> площадки проект </w:t>
      </w:r>
      <w:r>
        <w:rPr>
          <w:color w:val="000000"/>
          <w:szCs w:val="28"/>
          <w:lang w:eastAsia="ru-RU"/>
        </w:rPr>
        <w:t>договора</w:t>
      </w:r>
      <w:r w:rsidRPr="00AA689C">
        <w:rPr>
          <w:color w:val="000000"/>
          <w:szCs w:val="28"/>
          <w:lang w:eastAsia="ru-RU"/>
        </w:rPr>
        <w:t>,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этого участника аукциона</w:t>
      </w:r>
      <w:r>
        <w:rPr>
          <w:color w:val="000000"/>
          <w:szCs w:val="28"/>
          <w:lang w:eastAsia="ru-RU"/>
        </w:rPr>
        <w:t xml:space="preserve"> в электронной форме</w:t>
      </w:r>
      <w:r w:rsidRPr="00AA689C">
        <w:rPr>
          <w:color w:val="000000"/>
          <w:szCs w:val="28"/>
          <w:lang w:eastAsia="ru-RU"/>
        </w:rPr>
        <w:t xml:space="preserve">, а также документ об обеспечении исполнения </w:t>
      </w:r>
      <w:r>
        <w:rPr>
          <w:color w:val="000000"/>
          <w:szCs w:val="28"/>
          <w:lang w:eastAsia="ru-RU"/>
        </w:rPr>
        <w:t>договора</w:t>
      </w:r>
      <w:r w:rsidRPr="00AA689C">
        <w:rPr>
          <w:color w:val="000000"/>
          <w:szCs w:val="28"/>
          <w:lang w:eastAsia="ru-RU"/>
        </w:rPr>
        <w:t>,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указанного лица, если </w:t>
      </w:r>
      <w:r>
        <w:rPr>
          <w:color w:val="000000"/>
          <w:szCs w:val="28"/>
          <w:lang w:eastAsia="ru-RU"/>
        </w:rPr>
        <w:t>З</w:t>
      </w:r>
      <w:r w:rsidRPr="00AA689C">
        <w:rPr>
          <w:color w:val="000000"/>
          <w:szCs w:val="28"/>
          <w:lang w:eastAsia="ru-RU"/>
        </w:rPr>
        <w:t xml:space="preserve">аказчиком установлено требование обеспечения исполнения </w:t>
      </w:r>
      <w:r>
        <w:rPr>
          <w:color w:val="000000"/>
          <w:szCs w:val="28"/>
          <w:lang w:eastAsia="ru-RU"/>
        </w:rPr>
        <w:t>договора</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73" w:name="p1872"/>
      <w:bookmarkStart w:id="174" w:name="p1874"/>
      <w:bookmarkEnd w:id="173"/>
      <w:bookmarkEnd w:id="174"/>
      <w:r w:rsidRPr="00AA689C">
        <w:rPr>
          <w:color w:val="000000"/>
          <w:szCs w:val="28"/>
          <w:lang w:eastAsia="ru-RU"/>
        </w:rPr>
        <w:t xml:space="preserve">5. В течение одного часа с момента получения проекта </w:t>
      </w:r>
      <w:r>
        <w:rPr>
          <w:color w:val="000000"/>
          <w:szCs w:val="28"/>
          <w:lang w:eastAsia="ru-RU"/>
        </w:rPr>
        <w:t>договора</w:t>
      </w:r>
      <w:r w:rsidRPr="00AA689C">
        <w:rPr>
          <w:color w:val="000000"/>
          <w:szCs w:val="28"/>
          <w:lang w:eastAsia="ru-RU"/>
        </w:rPr>
        <w:t>, подписанного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участника аукциона в электронной форме, а также документа об обеспечении исполнения </w:t>
      </w:r>
      <w:r>
        <w:rPr>
          <w:color w:val="000000"/>
          <w:szCs w:val="28"/>
          <w:lang w:eastAsia="ru-RU"/>
        </w:rPr>
        <w:t>договора</w:t>
      </w:r>
      <w:r w:rsidRPr="00AA689C">
        <w:rPr>
          <w:color w:val="000000"/>
          <w:szCs w:val="28"/>
          <w:lang w:eastAsia="ru-RU"/>
        </w:rPr>
        <w:t>, подписанного усиленной электронной подписью в соответствии с условиями функционирования электронных</w:t>
      </w:r>
      <w:r>
        <w:rPr>
          <w:color w:val="000000"/>
          <w:szCs w:val="28"/>
          <w:lang w:eastAsia="ru-RU"/>
        </w:rPr>
        <w:t xml:space="preserve"> торговых площадок указанного лица,</w:t>
      </w:r>
      <w:r w:rsidRPr="00AA689C">
        <w:rPr>
          <w:color w:val="000000"/>
          <w:szCs w:val="28"/>
          <w:lang w:eastAsia="ru-RU"/>
        </w:rPr>
        <w:t xml:space="preserve"> оператор электронной площадки направляет </w:t>
      </w:r>
      <w:r>
        <w:rPr>
          <w:color w:val="000000"/>
          <w:szCs w:val="28"/>
          <w:lang w:eastAsia="ru-RU"/>
        </w:rPr>
        <w:t>З</w:t>
      </w:r>
      <w:r w:rsidRPr="00AA689C">
        <w:rPr>
          <w:color w:val="000000"/>
          <w:szCs w:val="28"/>
          <w:lang w:eastAsia="ru-RU"/>
        </w:rPr>
        <w:t xml:space="preserve">аказчику подписанный проект </w:t>
      </w:r>
      <w:r>
        <w:rPr>
          <w:color w:val="000000"/>
          <w:szCs w:val="28"/>
          <w:lang w:eastAsia="ru-RU"/>
        </w:rPr>
        <w:t>договора</w:t>
      </w:r>
      <w:r w:rsidRPr="00AA689C">
        <w:rPr>
          <w:color w:val="000000"/>
          <w:szCs w:val="28"/>
          <w:lang w:eastAsia="ru-RU"/>
        </w:rPr>
        <w:t xml:space="preserve"> и документ об обеспечении исполнения </w:t>
      </w:r>
      <w:r>
        <w:rPr>
          <w:color w:val="000000"/>
          <w:szCs w:val="28"/>
          <w:lang w:eastAsia="ru-RU"/>
        </w:rPr>
        <w:t>договора</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75" w:name="p1875"/>
      <w:bookmarkStart w:id="176" w:name="p1877"/>
      <w:bookmarkEnd w:id="175"/>
      <w:bookmarkEnd w:id="176"/>
      <w:r w:rsidRPr="00AA689C">
        <w:rPr>
          <w:color w:val="000000"/>
          <w:szCs w:val="28"/>
          <w:lang w:eastAsia="ru-RU"/>
        </w:rPr>
        <w:t xml:space="preserve">6. Заказчик в течение трех дней со дня получения от оператора электронной </w:t>
      </w:r>
      <w:r>
        <w:rPr>
          <w:color w:val="000000"/>
          <w:szCs w:val="28"/>
          <w:lang w:eastAsia="ru-RU"/>
        </w:rPr>
        <w:t xml:space="preserve">торговой </w:t>
      </w:r>
      <w:r w:rsidRPr="00AA689C">
        <w:rPr>
          <w:color w:val="000000"/>
          <w:szCs w:val="28"/>
          <w:lang w:eastAsia="ru-RU"/>
        </w:rPr>
        <w:t xml:space="preserve">площадки проекта </w:t>
      </w:r>
      <w:r>
        <w:rPr>
          <w:color w:val="000000"/>
          <w:szCs w:val="28"/>
          <w:lang w:eastAsia="ru-RU"/>
        </w:rPr>
        <w:t>договора</w:t>
      </w:r>
      <w:r w:rsidRPr="00AA689C">
        <w:rPr>
          <w:color w:val="000000"/>
          <w:szCs w:val="28"/>
          <w:lang w:eastAsia="ru-RU"/>
        </w:rPr>
        <w:t xml:space="preserve"> и, если </w:t>
      </w:r>
      <w:r>
        <w:rPr>
          <w:color w:val="000000"/>
          <w:szCs w:val="28"/>
          <w:lang w:eastAsia="ru-RU"/>
        </w:rPr>
        <w:t>З</w:t>
      </w:r>
      <w:r w:rsidRPr="00AA689C">
        <w:rPr>
          <w:color w:val="000000"/>
          <w:szCs w:val="28"/>
          <w:lang w:eastAsia="ru-RU"/>
        </w:rPr>
        <w:t xml:space="preserve">аказчиком было установлено требование обеспечения исполнения </w:t>
      </w:r>
      <w:r>
        <w:rPr>
          <w:color w:val="000000"/>
          <w:szCs w:val="28"/>
          <w:lang w:eastAsia="ru-RU"/>
        </w:rPr>
        <w:t>договора</w:t>
      </w:r>
      <w:r w:rsidRPr="00AA689C">
        <w:rPr>
          <w:color w:val="000000"/>
          <w:szCs w:val="28"/>
          <w:lang w:eastAsia="ru-RU"/>
        </w:rPr>
        <w:t xml:space="preserve">, документа об обеспечении исполнения </w:t>
      </w:r>
      <w:r>
        <w:rPr>
          <w:color w:val="000000"/>
          <w:szCs w:val="28"/>
          <w:lang w:eastAsia="ru-RU"/>
        </w:rPr>
        <w:t>договора</w:t>
      </w:r>
      <w:r w:rsidRPr="00AA689C">
        <w:rPr>
          <w:color w:val="000000"/>
          <w:szCs w:val="28"/>
          <w:lang w:eastAsia="ru-RU"/>
        </w:rPr>
        <w:t>, подписанных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участника аукциона в электронной форме,</w:t>
      </w:r>
      <w:r>
        <w:rPr>
          <w:color w:val="000000"/>
          <w:szCs w:val="28"/>
          <w:lang w:eastAsia="ru-RU"/>
        </w:rPr>
        <w:t xml:space="preserve"> но не ранее чем через десять дней со дня размещения на официальном сайте и электронной торговой площадке протокола подведения итогов аукциона в электронной форме,</w:t>
      </w:r>
      <w:r w:rsidRPr="00AA689C">
        <w:rPr>
          <w:color w:val="000000"/>
          <w:szCs w:val="28"/>
          <w:lang w:eastAsia="ru-RU"/>
        </w:rPr>
        <w:t xml:space="preserve"> обязан направить оператору электронной</w:t>
      </w:r>
      <w:r>
        <w:rPr>
          <w:color w:val="000000"/>
          <w:szCs w:val="28"/>
          <w:lang w:eastAsia="ru-RU"/>
        </w:rPr>
        <w:t xml:space="preserve"> торговой</w:t>
      </w:r>
      <w:r w:rsidRPr="00AA689C">
        <w:rPr>
          <w:color w:val="000000"/>
          <w:szCs w:val="28"/>
          <w:lang w:eastAsia="ru-RU"/>
        </w:rPr>
        <w:t xml:space="preserve"> площадки </w:t>
      </w:r>
      <w:r>
        <w:rPr>
          <w:color w:val="000000"/>
          <w:szCs w:val="28"/>
          <w:lang w:eastAsia="ru-RU"/>
        </w:rPr>
        <w:t>договор</w:t>
      </w:r>
      <w:r w:rsidRPr="00AA689C">
        <w:rPr>
          <w:color w:val="000000"/>
          <w:szCs w:val="28"/>
          <w:lang w:eastAsia="ru-RU"/>
        </w:rPr>
        <w:t>,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w:t>
      </w:r>
      <w:r>
        <w:rPr>
          <w:color w:val="000000"/>
          <w:szCs w:val="28"/>
          <w:lang w:eastAsia="ru-RU"/>
        </w:rPr>
        <w:t>Заказчика.</w:t>
      </w:r>
      <w:r w:rsidRPr="00AA689C">
        <w:rPr>
          <w:color w:val="000000"/>
          <w:szCs w:val="28"/>
          <w:lang w:eastAsia="ru-RU"/>
        </w:rPr>
        <w:t xml:space="preserve"> </w:t>
      </w:r>
    </w:p>
    <w:p w:rsidR="001E452A" w:rsidRPr="00AA689C" w:rsidRDefault="001E452A" w:rsidP="0047488E">
      <w:pPr>
        <w:shd w:val="clear" w:color="auto" w:fill="FFFFFF"/>
        <w:ind w:firstLine="397"/>
        <w:contextualSpacing/>
        <w:rPr>
          <w:color w:val="000000"/>
          <w:szCs w:val="28"/>
          <w:lang w:eastAsia="ru-RU"/>
        </w:rPr>
      </w:pPr>
      <w:bookmarkStart w:id="177" w:name="p1881"/>
      <w:bookmarkStart w:id="178" w:name="p1883"/>
      <w:bookmarkEnd w:id="177"/>
      <w:bookmarkEnd w:id="178"/>
      <w:r w:rsidRPr="00AA689C">
        <w:rPr>
          <w:color w:val="000000"/>
          <w:szCs w:val="28"/>
          <w:lang w:eastAsia="ru-RU"/>
        </w:rPr>
        <w:t>7. Оператор электронной</w:t>
      </w:r>
      <w:r>
        <w:rPr>
          <w:color w:val="000000"/>
          <w:szCs w:val="28"/>
          <w:lang w:eastAsia="ru-RU"/>
        </w:rPr>
        <w:t xml:space="preserve"> торговой</w:t>
      </w:r>
      <w:r w:rsidRPr="00AA689C">
        <w:rPr>
          <w:color w:val="000000"/>
          <w:szCs w:val="28"/>
          <w:lang w:eastAsia="ru-RU"/>
        </w:rPr>
        <w:t xml:space="preserve"> площадки в течение одного часа с момента получения </w:t>
      </w:r>
      <w:r>
        <w:rPr>
          <w:color w:val="000000"/>
          <w:szCs w:val="28"/>
          <w:lang w:eastAsia="ru-RU"/>
        </w:rPr>
        <w:t>договора</w:t>
      </w:r>
      <w:r w:rsidRPr="00AA689C">
        <w:rPr>
          <w:color w:val="000000"/>
          <w:szCs w:val="28"/>
          <w:lang w:eastAsia="ru-RU"/>
        </w:rPr>
        <w:t>, подписанного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лица, имеющего право действовать от имени </w:t>
      </w:r>
      <w:r>
        <w:rPr>
          <w:color w:val="000000"/>
          <w:szCs w:val="28"/>
          <w:lang w:eastAsia="ru-RU"/>
        </w:rPr>
        <w:t>З</w:t>
      </w:r>
      <w:r w:rsidRPr="00AA689C">
        <w:rPr>
          <w:color w:val="000000"/>
          <w:szCs w:val="28"/>
          <w:lang w:eastAsia="ru-RU"/>
        </w:rPr>
        <w:t xml:space="preserve">аказчика, обязан направить подписанный </w:t>
      </w:r>
      <w:r>
        <w:rPr>
          <w:color w:val="000000"/>
          <w:szCs w:val="28"/>
          <w:lang w:eastAsia="ru-RU"/>
        </w:rPr>
        <w:t>договор</w:t>
      </w:r>
      <w:r w:rsidRPr="00AA689C">
        <w:rPr>
          <w:color w:val="000000"/>
          <w:szCs w:val="28"/>
          <w:lang w:eastAsia="ru-RU"/>
        </w:rPr>
        <w:t xml:space="preserve"> участнику аукциона</w:t>
      </w:r>
      <w:r>
        <w:rPr>
          <w:color w:val="000000"/>
          <w:szCs w:val="28"/>
          <w:lang w:eastAsia="ru-RU"/>
        </w:rPr>
        <w:t xml:space="preserve"> в электронной форме</w:t>
      </w:r>
      <w:r w:rsidRPr="00AA689C">
        <w:rPr>
          <w:color w:val="000000"/>
          <w:szCs w:val="28"/>
          <w:lang w:eastAsia="ru-RU"/>
        </w:rPr>
        <w:t xml:space="preserve">, с которым заключается </w:t>
      </w:r>
      <w:r>
        <w:rPr>
          <w:color w:val="000000"/>
          <w:szCs w:val="28"/>
          <w:lang w:eastAsia="ru-RU"/>
        </w:rPr>
        <w:t>договор</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79" w:name="p1884"/>
      <w:bookmarkStart w:id="180" w:name="p1886"/>
      <w:bookmarkEnd w:id="179"/>
      <w:bookmarkEnd w:id="180"/>
      <w:r w:rsidRPr="00AA689C">
        <w:rPr>
          <w:color w:val="000000"/>
          <w:szCs w:val="28"/>
          <w:lang w:eastAsia="ru-RU"/>
        </w:rPr>
        <w:t xml:space="preserve">8. </w:t>
      </w:r>
      <w:r>
        <w:rPr>
          <w:color w:val="000000"/>
          <w:szCs w:val="28"/>
          <w:lang w:eastAsia="ru-RU"/>
        </w:rPr>
        <w:t>Договор</w:t>
      </w:r>
      <w:r w:rsidRPr="00AA689C">
        <w:rPr>
          <w:color w:val="000000"/>
          <w:szCs w:val="28"/>
          <w:lang w:eastAsia="ru-RU"/>
        </w:rPr>
        <w:t xml:space="preserve"> считается заключенным с момента направления оператором электронной</w:t>
      </w:r>
      <w:r>
        <w:rPr>
          <w:color w:val="000000"/>
          <w:szCs w:val="28"/>
          <w:lang w:eastAsia="ru-RU"/>
        </w:rPr>
        <w:t xml:space="preserve"> торговой</w:t>
      </w:r>
      <w:r w:rsidRPr="00AA689C">
        <w:rPr>
          <w:color w:val="000000"/>
          <w:szCs w:val="28"/>
          <w:lang w:eastAsia="ru-RU"/>
        </w:rPr>
        <w:t xml:space="preserve"> площадки участнику аукциона в электронной форме </w:t>
      </w:r>
      <w:r>
        <w:rPr>
          <w:color w:val="000000"/>
          <w:szCs w:val="28"/>
          <w:lang w:eastAsia="ru-RU"/>
        </w:rPr>
        <w:t>договора</w:t>
      </w:r>
      <w:r w:rsidRPr="00AA689C">
        <w:rPr>
          <w:color w:val="000000"/>
          <w:szCs w:val="28"/>
          <w:lang w:eastAsia="ru-RU"/>
        </w:rPr>
        <w:t xml:space="preserve"> в соответствии с </w:t>
      </w:r>
      <w:hyperlink r:id="rId23" w:anchor="p1883" w:tooltip="Текущий документ" w:history="1">
        <w:r w:rsidRPr="00AA689C">
          <w:rPr>
            <w:color w:val="000000"/>
            <w:szCs w:val="28"/>
            <w:lang w:eastAsia="ru-RU"/>
          </w:rPr>
          <w:t>частью 7</w:t>
        </w:r>
      </w:hyperlink>
      <w:r w:rsidRPr="00AA689C">
        <w:rPr>
          <w:color w:val="000000"/>
          <w:szCs w:val="28"/>
          <w:lang w:eastAsia="ru-RU"/>
        </w:rPr>
        <w:t> настоящей статьи.</w:t>
      </w:r>
    </w:p>
    <w:p w:rsidR="001E452A" w:rsidRPr="00AA689C" w:rsidRDefault="001E452A" w:rsidP="0047488E">
      <w:pPr>
        <w:shd w:val="clear" w:color="auto" w:fill="FFFFFF"/>
        <w:ind w:firstLine="397"/>
        <w:contextualSpacing/>
        <w:rPr>
          <w:color w:val="000000"/>
          <w:szCs w:val="28"/>
          <w:lang w:eastAsia="ru-RU"/>
        </w:rPr>
      </w:pPr>
      <w:bookmarkStart w:id="181" w:name="p1887"/>
      <w:bookmarkStart w:id="182" w:name="p1889"/>
      <w:bookmarkEnd w:id="181"/>
      <w:bookmarkEnd w:id="182"/>
      <w:r w:rsidRPr="00AA689C">
        <w:rPr>
          <w:color w:val="000000"/>
          <w:szCs w:val="28"/>
          <w:lang w:eastAsia="ru-RU"/>
        </w:rPr>
        <w:t xml:space="preserve">9. </w:t>
      </w:r>
      <w:r>
        <w:rPr>
          <w:color w:val="000000"/>
          <w:szCs w:val="28"/>
          <w:lang w:eastAsia="ru-RU"/>
        </w:rPr>
        <w:t>Договор</w:t>
      </w:r>
      <w:r w:rsidRPr="00AA689C">
        <w:rPr>
          <w:color w:val="000000"/>
          <w:szCs w:val="28"/>
          <w:lang w:eastAsia="ru-RU"/>
        </w:rPr>
        <w:t xml:space="preserve"> может быть заключен не ранее чем через десять дней со дня размещения на официальном сайте протокола подведения итогов аукциона в электронной форме.</w:t>
      </w:r>
    </w:p>
    <w:p w:rsidR="001E452A" w:rsidRPr="00AA689C" w:rsidRDefault="001E452A" w:rsidP="0047488E">
      <w:pPr>
        <w:shd w:val="clear" w:color="auto" w:fill="FFFFFF"/>
        <w:ind w:firstLine="397"/>
        <w:contextualSpacing/>
        <w:rPr>
          <w:color w:val="000000"/>
          <w:szCs w:val="28"/>
          <w:lang w:eastAsia="ru-RU"/>
        </w:rPr>
      </w:pPr>
      <w:bookmarkStart w:id="183" w:name="p1890"/>
      <w:bookmarkStart w:id="184" w:name="p1892"/>
      <w:bookmarkEnd w:id="183"/>
      <w:bookmarkEnd w:id="184"/>
      <w:r w:rsidRPr="00AA689C">
        <w:rPr>
          <w:color w:val="000000"/>
          <w:szCs w:val="28"/>
          <w:lang w:eastAsia="ru-RU"/>
        </w:rPr>
        <w:t xml:space="preserve">10. </w:t>
      </w:r>
      <w:r>
        <w:rPr>
          <w:color w:val="000000"/>
          <w:szCs w:val="28"/>
          <w:lang w:eastAsia="ru-RU"/>
        </w:rPr>
        <w:t>Договор</w:t>
      </w:r>
      <w:r w:rsidRPr="00AA689C">
        <w:rPr>
          <w:color w:val="000000"/>
          <w:szCs w:val="28"/>
          <w:lang w:eastAsia="ru-RU"/>
        </w:rPr>
        <w:t xml:space="preserve"> заключается на условиях, указанных в извещении о проведении аукциона в электронной форме и документации об аукционе в электронной форме, по цене, предложенной победителем аукциона в электронной форме, либо в случае заключения </w:t>
      </w:r>
      <w:r>
        <w:rPr>
          <w:color w:val="000000"/>
          <w:szCs w:val="28"/>
          <w:lang w:eastAsia="ru-RU"/>
        </w:rPr>
        <w:t>договора</w:t>
      </w:r>
      <w:r w:rsidRPr="00AA689C">
        <w:rPr>
          <w:color w:val="000000"/>
          <w:szCs w:val="28"/>
          <w:lang w:eastAsia="ru-RU"/>
        </w:rPr>
        <w:t xml:space="preserve"> с иным участником аукциона в электронной форме по цене, предложенной таким участником аукциона</w:t>
      </w:r>
      <w:r>
        <w:rPr>
          <w:color w:val="000000"/>
          <w:szCs w:val="28"/>
          <w:lang w:eastAsia="ru-RU"/>
        </w:rPr>
        <w:t xml:space="preserve"> в электронной форме</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85" w:name="p1893"/>
      <w:bookmarkStart w:id="186" w:name="p1895"/>
      <w:bookmarkEnd w:id="185"/>
      <w:bookmarkEnd w:id="186"/>
      <w:r w:rsidRPr="00AA689C">
        <w:rPr>
          <w:color w:val="000000"/>
          <w:szCs w:val="28"/>
          <w:lang w:eastAsia="ru-RU"/>
        </w:rPr>
        <w:t xml:space="preserve">11. Участник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признается уклонившимся от заключения </w:t>
      </w:r>
      <w:r>
        <w:rPr>
          <w:color w:val="000000"/>
          <w:szCs w:val="28"/>
          <w:lang w:eastAsia="ru-RU"/>
        </w:rPr>
        <w:t>договора</w:t>
      </w:r>
      <w:r w:rsidRPr="00AA689C">
        <w:rPr>
          <w:color w:val="000000"/>
          <w:szCs w:val="28"/>
          <w:lang w:eastAsia="ru-RU"/>
        </w:rPr>
        <w:t xml:space="preserve"> в случае, если такой участник аукциона</w:t>
      </w:r>
      <w:r>
        <w:rPr>
          <w:color w:val="000000"/>
          <w:szCs w:val="28"/>
          <w:lang w:eastAsia="ru-RU"/>
        </w:rPr>
        <w:t xml:space="preserve"> в электронной форме</w:t>
      </w:r>
      <w:r w:rsidRPr="00AA689C">
        <w:rPr>
          <w:color w:val="000000"/>
          <w:szCs w:val="28"/>
          <w:lang w:eastAsia="ru-RU"/>
        </w:rPr>
        <w:t xml:space="preserve"> в срок, предусмотренный </w:t>
      </w:r>
      <w:hyperlink r:id="rId24" w:anchor="p1855" w:tooltip="Текущий документ" w:history="1">
        <w:r w:rsidRPr="00AA689C">
          <w:rPr>
            <w:color w:val="000000"/>
            <w:szCs w:val="28"/>
            <w:lang w:eastAsia="ru-RU"/>
          </w:rPr>
          <w:t>частями 4</w:t>
        </w:r>
      </w:hyperlink>
      <w:r w:rsidRPr="00AA689C">
        <w:rPr>
          <w:color w:val="000000"/>
          <w:szCs w:val="28"/>
          <w:lang w:eastAsia="ru-RU"/>
        </w:rPr>
        <w:t>, </w:t>
      </w:r>
      <w:hyperlink r:id="rId25" w:anchor="p1866" w:tooltip="Текущий документ" w:history="1">
        <w:r w:rsidRPr="00AA689C">
          <w:rPr>
            <w:color w:val="000000"/>
            <w:szCs w:val="28"/>
            <w:lang w:eastAsia="ru-RU"/>
          </w:rPr>
          <w:t>4.4</w:t>
        </w:r>
      </w:hyperlink>
      <w:r w:rsidRPr="00AA689C">
        <w:rPr>
          <w:color w:val="000000"/>
          <w:szCs w:val="28"/>
          <w:lang w:eastAsia="ru-RU"/>
        </w:rPr>
        <w:t> и </w:t>
      </w:r>
      <w:hyperlink r:id="rId26" w:anchor="p1871" w:tooltip="Текущий документ" w:history="1">
        <w:r w:rsidRPr="00AA689C">
          <w:rPr>
            <w:color w:val="000000"/>
            <w:szCs w:val="28"/>
            <w:lang w:eastAsia="ru-RU"/>
          </w:rPr>
          <w:t>4.6</w:t>
        </w:r>
      </w:hyperlink>
      <w:r w:rsidRPr="00AA689C">
        <w:rPr>
          <w:color w:val="000000"/>
          <w:szCs w:val="28"/>
          <w:lang w:eastAsia="ru-RU"/>
        </w:rPr>
        <w:t> настоящей статьи, не направил оператору электронной</w:t>
      </w:r>
      <w:r>
        <w:rPr>
          <w:color w:val="000000"/>
          <w:szCs w:val="28"/>
          <w:lang w:eastAsia="ru-RU"/>
        </w:rPr>
        <w:t xml:space="preserve"> торговой</w:t>
      </w:r>
      <w:r w:rsidRPr="00AA689C">
        <w:rPr>
          <w:color w:val="000000"/>
          <w:szCs w:val="28"/>
          <w:lang w:eastAsia="ru-RU"/>
        </w:rPr>
        <w:t xml:space="preserve"> площадки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 </w:t>
      </w:r>
      <w:r w:rsidRPr="00AA689C">
        <w:rPr>
          <w:color w:val="000000"/>
          <w:szCs w:val="28"/>
          <w:lang w:eastAsia="ru-RU"/>
        </w:rPr>
        <w:t xml:space="preserve">площадок лица, имеющего право действовать от имени участника </w:t>
      </w:r>
      <w:r>
        <w:rPr>
          <w:color w:val="000000"/>
          <w:szCs w:val="28"/>
          <w:lang w:eastAsia="ru-RU"/>
        </w:rPr>
        <w:t>аукциона в электронной форме</w:t>
      </w:r>
      <w:r w:rsidRPr="00AA689C">
        <w:rPr>
          <w:color w:val="000000"/>
          <w:szCs w:val="28"/>
          <w:lang w:eastAsia="ru-RU"/>
        </w:rPr>
        <w:t xml:space="preserve">, проект </w:t>
      </w:r>
      <w:r>
        <w:rPr>
          <w:color w:val="000000"/>
          <w:szCs w:val="28"/>
          <w:lang w:eastAsia="ru-RU"/>
        </w:rPr>
        <w:t>договора</w:t>
      </w:r>
      <w:r w:rsidRPr="00AA689C">
        <w:rPr>
          <w:color w:val="000000"/>
          <w:szCs w:val="28"/>
          <w:lang w:eastAsia="ru-RU"/>
        </w:rPr>
        <w:t xml:space="preserve"> или протокол разногласий в случаях, предусмотренных настоящей статьей, либо не направил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указанного лица проект </w:t>
      </w:r>
      <w:r>
        <w:rPr>
          <w:color w:val="000000"/>
          <w:szCs w:val="28"/>
          <w:lang w:eastAsia="ru-RU"/>
        </w:rPr>
        <w:t>договора</w:t>
      </w:r>
      <w:r w:rsidRPr="00AA689C">
        <w:rPr>
          <w:color w:val="000000"/>
          <w:szCs w:val="28"/>
          <w:lang w:eastAsia="ru-RU"/>
        </w:rPr>
        <w:t xml:space="preserve"> по истечении тринадцати дней со дня размещения на электронной</w:t>
      </w:r>
      <w:r>
        <w:rPr>
          <w:color w:val="000000"/>
          <w:szCs w:val="28"/>
          <w:lang w:eastAsia="ru-RU"/>
        </w:rPr>
        <w:t xml:space="preserve"> торговой</w:t>
      </w:r>
      <w:r w:rsidRPr="00AA689C">
        <w:rPr>
          <w:color w:val="000000"/>
          <w:szCs w:val="28"/>
          <w:lang w:eastAsia="ru-RU"/>
        </w:rPr>
        <w:t xml:space="preserve"> площадке протокола</w:t>
      </w:r>
      <w:r>
        <w:rPr>
          <w:color w:val="000000"/>
          <w:szCs w:val="28"/>
          <w:lang w:eastAsia="ru-RU"/>
        </w:rPr>
        <w:t xml:space="preserve"> подведения итогов аукциона в электронной форме</w:t>
      </w:r>
      <w:r w:rsidRPr="00AA689C">
        <w:rPr>
          <w:color w:val="000000"/>
          <w:szCs w:val="28"/>
          <w:lang w:eastAsia="ru-RU"/>
        </w:rPr>
        <w:t xml:space="preserve"> в случае, предусмотренном </w:t>
      </w:r>
      <w:hyperlink r:id="rId27" w:anchor="p1866" w:tooltip="Текущий документ" w:history="1">
        <w:r w:rsidRPr="00AA689C">
          <w:rPr>
            <w:color w:val="000000"/>
            <w:szCs w:val="28"/>
            <w:lang w:eastAsia="ru-RU"/>
          </w:rPr>
          <w:t>частью 4.4</w:t>
        </w:r>
      </w:hyperlink>
      <w:r w:rsidRPr="00AA689C">
        <w:rPr>
          <w:color w:val="000000"/>
          <w:szCs w:val="28"/>
          <w:lang w:eastAsia="ru-RU"/>
        </w:rPr>
        <w:t> настоящей статьи, а также подписанный усиленной электронной подписью в соответствии с условиями функционирования электронных</w:t>
      </w:r>
      <w:r>
        <w:rPr>
          <w:color w:val="000000"/>
          <w:szCs w:val="28"/>
          <w:lang w:eastAsia="ru-RU"/>
        </w:rPr>
        <w:t xml:space="preserve"> торговых</w:t>
      </w:r>
      <w:r w:rsidRPr="00AA689C">
        <w:rPr>
          <w:color w:val="000000"/>
          <w:szCs w:val="28"/>
          <w:lang w:eastAsia="ru-RU"/>
        </w:rPr>
        <w:t xml:space="preserve"> площадок указанного лица документ об обеспечении исполнения </w:t>
      </w:r>
      <w:r>
        <w:rPr>
          <w:color w:val="000000"/>
          <w:szCs w:val="28"/>
          <w:lang w:eastAsia="ru-RU"/>
        </w:rPr>
        <w:t>договора</w:t>
      </w:r>
      <w:r w:rsidRPr="00AA689C">
        <w:rPr>
          <w:color w:val="000000"/>
          <w:szCs w:val="28"/>
          <w:lang w:eastAsia="ru-RU"/>
        </w:rPr>
        <w:t xml:space="preserve"> при условии, что </w:t>
      </w:r>
      <w:r>
        <w:rPr>
          <w:color w:val="000000"/>
          <w:szCs w:val="28"/>
          <w:lang w:eastAsia="ru-RU"/>
        </w:rPr>
        <w:t>З</w:t>
      </w:r>
      <w:r w:rsidRPr="00AA689C">
        <w:rPr>
          <w:color w:val="000000"/>
          <w:szCs w:val="28"/>
          <w:lang w:eastAsia="ru-RU"/>
        </w:rPr>
        <w:t xml:space="preserve">аказчиком было установлено требование обеспечения исполнения </w:t>
      </w:r>
      <w:r>
        <w:rPr>
          <w:color w:val="000000"/>
          <w:szCs w:val="28"/>
          <w:lang w:eastAsia="ru-RU"/>
        </w:rPr>
        <w:t>договора</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87" w:name="p1896"/>
      <w:bookmarkStart w:id="188" w:name="p1898"/>
      <w:bookmarkEnd w:id="187"/>
      <w:bookmarkEnd w:id="188"/>
      <w:r w:rsidRPr="00AA689C">
        <w:rPr>
          <w:color w:val="000000"/>
          <w:szCs w:val="28"/>
          <w:lang w:eastAsia="ru-RU"/>
        </w:rPr>
        <w:t xml:space="preserve">12. В случае уклонения участника аукциона в электронной форме от заключения </w:t>
      </w:r>
      <w:r>
        <w:rPr>
          <w:color w:val="000000"/>
          <w:szCs w:val="28"/>
          <w:lang w:eastAsia="ru-RU"/>
        </w:rPr>
        <w:t>договора</w:t>
      </w:r>
      <w:r w:rsidRPr="00AA689C">
        <w:rPr>
          <w:color w:val="000000"/>
          <w:szCs w:val="28"/>
          <w:lang w:eastAsia="ru-RU"/>
        </w:rPr>
        <w:t xml:space="preserve"> в течение одного рабочего дня со дня внесения сведений о таком участнике аукциона в реестр недобросовестных поставщиков в соответствии </w:t>
      </w:r>
      <w:r w:rsidRPr="00DD450A">
        <w:rPr>
          <w:color w:val="000000"/>
          <w:szCs w:val="28"/>
          <w:lang w:eastAsia="ru-RU"/>
        </w:rPr>
        <w:t>со </w:t>
      </w:r>
      <w:hyperlink r:id="rId28" w:anchor="p567" w:tooltip="Текущий документ" w:history="1">
        <w:r w:rsidRPr="00DD450A">
          <w:rPr>
            <w:color w:val="000000"/>
            <w:szCs w:val="28"/>
            <w:lang w:eastAsia="ru-RU"/>
          </w:rPr>
          <w:t>статьей 5</w:t>
        </w:r>
      </w:hyperlink>
      <w:r w:rsidRPr="00DD450A">
        <w:rPr>
          <w:color w:val="000000"/>
          <w:szCs w:val="28"/>
          <w:lang w:eastAsia="ru-RU"/>
        </w:rPr>
        <w:t> Федерального закона от 18.07.2011 №223-ФЗ «О закупках товаров, работ, услуг</w:t>
      </w:r>
      <w:r>
        <w:rPr>
          <w:color w:val="000000"/>
          <w:szCs w:val="28"/>
          <w:lang w:eastAsia="ru-RU"/>
        </w:rPr>
        <w:t xml:space="preserve"> отдельными видами юридических лиц»</w:t>
      </w:r>
      <w:r w:rsidRPr="00AA689C">
        <w:rPr>
          <w:color w:val="000000"/>
          <w:szCs w:val="28"/>
          <w:lang w:eastAsia="ru-RU"/>
        </w:rPr>
        <w:t xml:space="preserve"> оператор электронной площадки прекращает осуществленное в соответствии </w:t>
      </w:r>
      <w:r w:rsidRPr="00532175">
        <w:rPr>
          <w:color w:val="000000"/>
          <w:szCs w:val="28"/>
          <w:lang w:eastAsia="ru-RU"/>
        </w:rPr>
        <w:t>с </w:t>
      </w:r>
      <w:hyperlink r:id="rId29" w:anchor="p1731" w:tooltip="Текущий документ" w:history="1">
        <w:r w:rsidRPr="00532175">
          <w:rPr>
            <w:color w:val="000000"/>
            <w:szCs w:val="28"/>
            <w:lang w:eastAsia="ru-RU"/>
          </w:rPr>
          <w:t>частью 11 статьи 40</w:t>
        </w:r>
      </w:hyperlink>
      <w:r w:rsidRPr="00532175">
        <w:rPr>
          <w:color w:val="000000"/>
          <w:szCs w:val="28"/>
          <w:lang w:eastAsia="ru-RU"/>
        </w:rPr>
        <w:t> настоящего Положения блокирование операций по счету для проведения операций по обеспечению участия в аукционе в электронной форме такого участника аукциона в электронной форме в отношении денежных средств, заблокированных для обеспечения участия в этом аукционе в электронной</w:t>
      </w:r>
      <w:r>
        <w:rPr>
          <w:color w:val="000000"/>
          <w:szCs w:val="28"/>
          <w:lang w:eastAsia="ru-RU"/>
        </w:rPr>
        <w:t xml:space="preserve"> форме</w:t>
      </w:r>
      <w:r w:rsidRPr="00AA689C">
        <w:rPr>
          <w:color w:val="000000"/>
          <w:szCs w:val="28"/>
          <w:lang w:eastAsia="ru-RU"/>
        </w:rPr>
        <w:t>, перечи</w:t>
      </w:r>
      <w:r>
        <w:rPr>
          <w:color w:val="000000"/>
          <w:szCs w:val="28"/>
          <w:lang w:eastAsia="ru-RU"/>
        </w:rPr>
        <w:t>сляет данные денежные средства З</w:t>
      </w:r>
      <w:r w:rsidRPr="00AA689C">
        <w:rPr>
          <w:color w:val="000000"/>
          <w:szCs w:val="28"/>
          <w:lang w:eastAsia="ru-RU"/>
        </w:rPr>
        <w:t>аказчику, а также списывает со счета такого участника аукциона</w:t>
      </w:r>
      <w:r>
        <w:rPr>
          <w:color w:val="000000"/>
          <w:szCs w:val="28"/>
          <w:lang w:eastAsia="ru-RU"/>
        </w:rPr>
        <w:t xml:space="preserve"> в электронной форме</w:t>
      </w:r>
      <w:r w:rsidRPr="00AA689C">
        <w:rPr>
          <w:color w:val="000000"/>
          <w:szCs w:val="28"/>
          <w:lang w:eastAsia="ru-RU"/>
        </w:rPr>
        <w:t xml:space="preserve"> денежные средства в качестве платы за участие в аукционе</w:t>
      </w:r>
      <w:r>
        <w:rPr>
          <w:color w:val="000000"/>
          <w:szCs w:val="28"/>
          <w:lang w:eastAsia="ru-RU"/>
        </w:rPr>
        <w:t xml:space="preserve"> в электронной форме</w:t>
      </w:r>
      <w:r w:rsidRPr="00AA689C">
        <w:rPr>
          <w:color w:val="000000"/>
          <w:szCs w:val="28"/>
          <w:lang w:eastAsia="ru-RU"/>
        </w:rPr>
        <w:t xml:space="preserve"> в размере, определенном по результатам отбора операторов электронных площадок.</w:t>
      </w:r>
    </w:p>
    <w:p w:rsidR="001E452A" w:rsidRPr="00AA689C" w:rsidRDefault="001E452A" w:rsidP="0047488E">
      <w:pPr>
        <w:shd w:val="clear" w:color="auto" w:fill="FFFFFF"/>
        <w:ind w:firstLine="397"/>
        <w:contextualSpacing/>
        <w:rPr>
          <w:color w:val="000000"/>
          <w:szCs w:val="28"/>
          <w:lang w:eastAsia="ru-RU"/>
        </w:rPr>
      </w:pPr>
      <w:bookmarkStart w:id="189" w:name="p1899"/>
      <w:bookmarkStart w:id="190" w:name="p1901"/>
      <w:bookmarkEnd w:id="189"/>
      <w:bookmarkEnd w:id="190"/>
      <w:r w:rsidRPr="00AA689C">
        <w:rPr>
          <w:color w:val="000000"/>
          <w:szCs w:val="28"/>
          <w:lang w:eastAsia="ru-RU"/>
        </w:rPr>
        <w:t xml:space="preserve">13. В случае, если победитель аукциона в электронной форме признан уклонившимся от заключения </w:t>
      </w:r>
      <w:r>
        <w:rPr>
          <w:color w:val="000000"/>
          <w:szCs w:val="28"/>
          <w:lang w:eastAsia="ru-RU"/>
        </w:rPr>
        <w:t>договора</w:t>
      </w:r>
      <w:r w:rsidRPr="00AA689C">
        <w:rPr>
          <w:color w:val="000000"/>
          <w:szCs w:val="28"/>
          <w:lang w:eastAsia="ru-RU"/>
        </w:rPr>
        <w:t xml:space="preserve">, </w:t>
      </w:r>
      <w:r>
        <w:rPr>
          <w:color w:val="000000"/>
          <w:szCs w:val="28"/>
          <w:lang w:eastAsia="ru-RU"/>
        </w:rPr>
        <w:t>З</w:t>
      </w:r>
      <w:r w:rsidRPr="00AA689C">
        <w:rPr>
          <w:color w:val="000000"/>
          <w:szCs w:val="28"/>
          <w:lang w:eastAsia="ru-RU"/>
        </w:rPr>
        <w:t>аказчик вправе обратиться в суд с требованием о понуждении победителя аукциона</w:t>
      </w:r>
      <w:r>
        <w:rPr>
          <w:color w:val="000000"/>
          <w:szCs w:val="28"/>
          <w:lang w:eastAsia="ru-RU"/>
        </w:rPr>
        <w:t xml:space="preserve"> в электронной форме</w:t>
      </w:r>
      <w:r w:rsidRPr="00AA689C">
        <w:rPr>
          <w:color w:val="000000"/>
          <w:szCs w:val="28"/>
          <w:lang w:eastAsia="ru-RU"/>
        </w:rPr>
        <w:t xml:space="preserve"> заключить </w:t>
      </w:r>
      <w:r>
        <w:rPr>
          <w:color w:val="000000"/>
          <w:szCs w:val="28"/>
          <w:lang w:eastAsia="ru-RU"/>
        </w:rPr>
        <w:t>договор</w:t>
      </w:r>
      <w:r w:rsidRPr="00AA689C">
        <w:rPr>
          <w:color w:val="000000"/>
          <w:szCs w:val="28"/>
          <w:lang w:eastAsia="ru-RU"/>
        </w:rPr>
        <w:t xml:space="preserve">, а также о возмещении убытков, причиненных уклонением от заключения </w:t>
      </w:r>
      <w:r>
        <w:rPr>
          <w:color w:val="000000"/>
          <w:szCs w:val="28"/>
          <w:lang w:eastAsia="ru-RU"/>
        </w:rPr>
        <w:t>договора</w:t>
      </w:r>
      <w:r w:rsidRPr="00AA689C">
        <w:rPr>
          <w:color w:val="000000"/>
          <w:szCs w:val="28"/>
          <w:lang w:eastAsia="ru-RU"/>
        </w:rPr>
        <w:t xml:space="preserve">, либо заключить </w:t>
      </w:r>
      <w:r>
        <w:rPr>
          <w:color w:val="000000"/>
          <w:szCs w:val="28"/>
          <w:lang w:eastAsia="ru-RU"/>
        </w:rPr>
        <w:t>договор</w:t>
      </w:r>
      <w:r w:rsidRPr="00AA689C">
        <w:rPr>
          <w:color w:val="000000"/>
          <w:szCs w:val="28"/>
          <w:lang w:eastAsia="ru-RU"/>
        </w:rPr>
        <w:t xml:space="preserve"> с участником аукциона в электронной форме, предложение о цене </w:t>
      </w:r>
      <w:r>
        <w:rPr>
          <w:color w:val="000000"/>
          <w:szCs w:val="28"/>
          <w:lang w:eastAsia="ru-RU"/>
        </w:rPr>
        <w:t>договора</w:t>
      </w:r>
      <w:r w:rsidRPr="00AA689C">
        <w:rPr>
          <w:color w:val="000000"/>
          <w:szCs w:val="28"/>
          <w:lang w:eastAsia="ru-RU"/>
        </w:rPr>
        <w:t xml:space="preserve"> которого содержит лучшие условия по цене </w:t>
      </w:r>
      <w:r>
        <w:rPr>
          <w:color w:val="000000"/>
          <w:szCs w:val="28"/>
          <w:lang w:eastAsia="ru-RU"/>
        </w:rPr>
        <w:t>договора</w:t>
      </w:r>
      <w:r w:rsidRPr="00AA689C">
        <w:rPr>
          <w:color w:val="000000"/>
          <w:szCs w:val="28"/>
          <w:lang w:eastAsia="ru-RU"/>
        </w:rPr>
        <w:t>, следующие после предложенных победителем аукциона</w:t>
      </w:r>
      <w:r>
        <w:rPr>
          <w:color w:val="000000"/>
          <w:szCs w:val="28"/>
          <w:lang w:eastAsia="ru-RU"/>
        </w:rPr>
        <w:t xml:space="preserve"> в электронной форме</w:t>
      </w:r>
      <w:r w:rsidRPr="00AA689C">
        <w:rPr>
          <w:color w:val="000000"/>
          <w:szCs w:val="28"/>
          <w:lang w:eastAsia="ru-RU"/>
        </w:rPr>
        <w:t xml:space="preserve"> условий.</w:t>
      </w:r>
    </w:p>
    <w:p w:rsidR="001E452A" w:rsidRPr="00AA689C" w:rsidRDefault="001E452A" w:rsidP="0047488E">
      <w:pPr>
        <w:shd w:val="clear" w:color="auto" w:fill="FFFFFF"/>
        <w:ind w:firstLine="397"/>
        <w:contextualSpacing/>
        <w:rPr>
          <w:color w:val="000000"/>
          <w:szCs w:val="28"/>
          <w:lang w:eastAsia="ru-RU"/>
        </w:rPr>
      </w:pPr>
      <w:bookmarkStart w:id="191" w:name="p1902"/>
      <w:bookmarkStart w:id="192" w:name="p1904"/>
      <w:bookmarkEnd w:id="191"/>
      <w:bookmarkEnd w:id="192"/>
      <w:r w:rsidRPr="00AA689C">
        <w:rPr>
          <w:color w:val="000000"/>
          <w:szCs w:val="28"/>
          <w:lang w:eastAsia="ru-RU"/>
        </w:rPr>
        <w:t xml:space="preserve">14. В случае, если участник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при уклонении победителя аукциона в электронной форме от заключения </w:t>
      </w:r>
      <w:r>
        <w:rPr>
          <w:color w:val="000000"/>
          <w:szCs w:val="28"/>
          <w:lang w:eastAsia="ru-RU"/>
        </w:rPr>
        <w:t>договора</w:t>
      </w:r>
      <w:r w:rsidRPr="00AA689C">
        <w:rPr>
          <w:color w:val="000000"/>
          <w:szCs w:val="28"/>
          <w:lang w:eastAsia="ru-RU"/>
        </w:rPr>
        <w:t xml:space="preserve">, признан уклонившимся от заключения </w:t>
      </w:r>
      <w:r>
        <w:rPr>
          <w:color w:val="000000"/>
          <w:szCs w:val="28"/>
          <w:lang w:eastAsia="ru-RU"/>
        </w:rPr>
        <w:t>договора, З</w:t>
      </w:r>
      <w:r w:rsidRPr="00AA689C">
        <w:rPr>
          <w:color w:val="000000"/>
          <w:szCs w:val="28"/>
          <w:lang w:eastAsia="ru-RU"/>
        </w:rPr>
        <w:t>аказчик вправе обратиться в суд с требованием о понуждении указанного участника аукциона</w:t>
      </w:r>
      <w:r>
        <w:rPr>
          <w:color w:val="000000"/>
          <w:szCs w:val="28"/>
          <w:lang w:eastAsia="ru-RU"/>
        </w:rPr>
        <w:t xml:space="preserve"> в электронной форме</w:t>
      </w:r>
      <w:r w:rsidRPr="00AA689C">
        <w:rPr>
          <w:color w:val="000000"/>
          <w:szCs w:val="28"/>
          <w:lang w:eastAsia="ru-RU"/>
        </w:rPr>
        <w:t xml:space="preserve"> заключить </w:t>
      </w:r>
      <w:r>
        <w:rPr>
          <w:color w:val="000000"/>
          <w:szCs w:val="28"/>
          <w:lang w:eastAsia="ru-RU"/>
        </w:rPr>
        <w:t>договор</w:t>
      </w:r>
      <w:r w:rsidRPr="00AA689C">
        <w:rPr>
          <w:color w:val="000000"/>
          <w:szCs w:val="28"/>
          <w:lang w:eastAsia="ru-RU"/>
        </w:rPr>
        <w:t xml:space="preserve"> и о возмещении убытков, причиненных уклонением от заключения </w:t>
      </w:r>
      <w:r>
        <w:rPr>
          <w:color w:val="000000"/>
          <w:szCs w:val="28"/>
          <w:lang w:eastAsia="ru-RU"/>
        </w:rPr>
        <w:t>договора</w:t>
      </w:r>
      <w:r w:rsidRPr="00AA689C">
        <w:rPr>
          <w:color w:val="000000"/>
          <w:szCs w:val="28"/>
          <w:lang w:eastAsia="ru-RU"/>
        </w:rPr>
        <w:t xml:space="preserve">, либо заключить </w:t>
      </w:r>
      <w:r>
        <w:rPr>
          <w:color w:val="000000"/>
          <w:szCs w:val="28"/>
          <w:lang w:eastAsia="ru-RU"/>
        </w:rPr>
        <w:t>договор</w:t>
      </w:r>
      <w:r w:rsidRPr="00AA689C">
        <w:rPr>
          <w:color w:val="000000"/>
          <w:szCs w:val="28"/>
          <w:lang w:eastAsia="ru-RU"/>
        </w:rPr>
        <w:t xml:space="preserve"> с участником аукциона</w:t>
      </w:r>
      <w:r>
        <w:rPr>
          <w:color w:val="000000"/>
          <w:szCs w:val="28"/>
          <w:lang w:eastAsia="ru-RU"/>
        </w:rPr>
        <w:t xml:space="preserve"> в электронной форме</w:t>
      </w:r>
      <w:r w:rsidRPr="00AA689C">
        <w:rPr>
          <w:color w:val="000000"/>
          <w:szCs w:val="28"/>
          <w:lang w:eastAsia="ru-RU"/>
        </w:rPr>
        <w:t xml:space="preserve">, предложение о цене </w:t>
      </w:r>
      <w:r>
        <w:rPr>
          <w:color w:val="000000"/>
          <w:szCs w:val="28"/>
          <w:lang w:eastAsia="ru-RU"/>
        </w:rPr>
        <w:t>договора</w:t>
      </w:r>
      <w:r w:rsidRPr="00AA689C">
        <w:rPr>
          <w:color w:val="000000"/>
          <w:szCs w:val="28"/>
          <w:lang w:eastAsia="ru-RU"/>
        </w:rPr>
        <w:t xml:space="preserve"> которого содержит лучшие условия по цене </w:t>
      </w:r>
      <w:r>
        <w:rPr>
          <w:color w:val="000000"/>
          <w:szCs w:val="28"/>
          <w:lang w:eastAsia="ru-RU"/>
        </w:rPr>
        <w:t>договора</w:t>
      </w:r>
      <w:r w:rsidRPr="00AA689C">
        <w:rPr>
          <w:color w:val="000000"/>
          <w:szCs w:val="28"/>
          <w:lang w:eastAsia="ru-RU"/>
        </w:rPr>
        <w:t>, следующие после предложенных указанным участником аукциона</w:t>
      </w:r>
      <w:r>
        <w:rPr>
          <w:color w:val="000000"/>
          <w:szCs w:val="28"/>
          <w:lang w:eastAsia="ru-RU"/>
        </w:rPr>
        <w:t xml:space="preserve"> в электронной форме</w:t>
      </w:r>
      <w:r w:rsidRPr="00AA689C">
        <w:rPr>
          <w:color w:val="000000"/>
          <w:szCs w:val="28"/>
          <w:lang w:eastAsia="ru-RU"/>
        </w:rPr>
        <w:t xml:space="preserve"> условий. В случае, если все участники аукциона</w:t>
      </w:r>
      <w:r>
        <w:rPr>
          <w:color w:val="000000"/>
          <w:szCs w:val="28"/>
          <w:lang w:eastAsia="ru-RU"/>
        </w:rPr>
        <w:t xml:space="preserve"> в электронной форме</w:t>
      </w:r>
      <w:r w:rsidRPr="00AA689C">
        <w:rPr>
          <w:color w:val="000000"/>
          <w:szCs w:val="28"/>
          <w:lang w:eastAsia="ru-RU"/>
        </w:rPr>
        <w:t xml:space="preserve">, которые обязаны заключить </w:t>
      </w:r>
      <w:r>
        <w:rPr>
          <w:color w:val="000000"/>
          <w:szCs w:val="28"/>
          <w:lang w:eastAsia="ru-RU"/>
        </w:rPr>
        <w:t>договор</w:t>
      </w:r>
      <w:r w:rsidRPr="00AA689C">
        <w:rPr>
          <w:color w:val="000000"/>
          <w:szCs w:val="28"/>
          <w:lang w:eastAsia="ru-RU"/>
        </w:rPr>
        <w:t xml:space="preserve"> при уклонении победителя аукциона </w:t>
      </w:r>
      <w:r>
        <w:rPr>
          <w:color w:val="000000"/>
          <w:szCs w:val="28"/>
          <w:lang w:eastAsia="ru-RU"/>
        </w:rPr>
        <w:t xml:space="preserve">в электронной форме </w:t>
      </w:r>
      <w:r w:rsidRPr="00AA689C">
        <w:rPr>
          <w:color w:val="000000"/>
          <w:szCs w:val="28"/>
          <w:lang w:eastAsia="ru-RU"/>
        </w:rPr>
        <w:t>или иного участника аукциона</w:t>
      </w:r>
      <w:r>
        <w:rPr>
          <w:color w:val="000000"/>
          <w:szCs w:val="28"/>
          <w:lang w:eastAsia="ru-RU"/>
        </w:rPr>
        <w:t xml:space="preserve"> в электронной форме</w:t>
      </w:r>
      <w:r w:rsidRPr="00AA689C">
        <w:rPr>
          <w:color w:val="000000"/>
          <w:szCs w:val="28"/>
          <w:lang w:eastAsia="ru-RU"/>
        </w:rPr>
        <w:t xml:space="preserve">, с которым заключается </w:t>
      </w:r>
      <w:r>
        <w:rPr>
          <w:color w:val="000000"/>
          <w:szCs w:val="28"/>
          <w:lang w:eastAsia="ru-RU"/>
        </w:rPr>
        <w:t>договор</w:t>
      </w:r>
      <w:r w:rsidRPr="00AA689C">
        <w:rPr>
          <w:color w:val="000000"/>
          <w:szCs w:val="28"/>
          <w:lang w:eastAsia="ru-RU"/>
        </w:rPr>
        <w:t xml:space="preserve">, признаны уклонившимися от заключения </w:t>
      </w:r>
      <w:r>
        <w:rPr>
          <w:color w:val="000000"/>
          <w:szCs w:val="28"/>
          <w:lang w:eastAsia="ru-RU"/>
        </w:rPr>
        <w:t>договора, З</w:t>
      </w:r>
      <w:r w:rsidRPr="00AA689C">
        <w:rPr>
          <w:color w:val="000000"/>
          <w:szCs w:val="28"/>
          <w:lang w:eastAsia="ru-RU"/>
        </w:rPr>
        <w:t xml:space="preserve">аказчик принимает решение о признании аукциона в электронной форме несостоявшимся. В этом случае </w:t>
      </w:r>
      <w:r>
        <w:rPr>
          <w:color w:val="000000"/>
          <w:szCs w:val="28"/>
          <w:lang w:eastAsia="ru-RU"/>
        </w:rPr>
        <w:t>З</w:t>
      </w:r>
      <w:r w:rsidRPr="00AA689C">
        <w:rPr>
          <w:color w:val="000000"/>
          <w:szCs w:val="28"/>
          <w:lang w:eastAsia="ru-RU"/>
        </w:rPr>
        <w:t xml:space="preserve">аказчик вправе заключить </w:t>
      </w:r>
      <w:r>
        <w:rPr>
          <w:color w:val="000000"/>
          <w:szCs w:val="28"/>
          <w:lang w:eastAsia="ru-RU"/>
        </w:rPr>
        <w:t>договор</w:t>
      </w:r>
      <w:r w:rsidRPr="00AA689C">
        <w:rPr>
          <w:color w:val="000000"/>
          <w:szCs w:val="28"/>
          <w:lang w:eastAsia="ru-RU"/>
        </w:rPr>
        <w:t xml:space="preserve"> с единственным поставщиком (исполнителем, подрядчиком). При этом такой </w:t>
      </w:r>
      <w:r>
        <w:rPr>
          <w:color w:val="000000"/>
          <w:szCs w:val="28"/>
          <w:lang w:eastAsia="ru-RU"/>
        </w:rPr>
        <w:t>договор</w:t>
      </w:r>
      <w:r w:rsidRPr="00AA689C">
        <w:rPr>
          <w:color w:val="000000"/>
          <w:szCs w:val="28"/>
          <w:lang w:eastAsia="ru-RU"/>
        </w:rPr>
        <w:t xml:space="preserve"> должен быть заключен на условиях, предусмотренных документацией об аукционе в электронной форме, и цена такого </w:t>
      </w:r>
      <w:r>
        <w:rPr>
          <w:color w:val="000000"/>
          <w:szCs w:val="28"/>
          <w:lang w:eastAsia="ru-RU"/>
        </w:rPr>
        <w:t>договора</w:t>
      </w:r>
      <w:r w:rsidRPr="00AA689C">
        <w:rPr>
          <w:color w:val="000000"/>
          <w:szCs w:val="28"/>
          <w:lang w:eastAsia="ru-RU"/>
        </w:rPr>
        <w:t xml:space="preserve"> не должна превышать </w:t>
      </w:r>
      <w:r>
        <w:rPr>
          <w:color w:val="000000"/>
          <w:szCs w:val="28"/>
          <w:lang w:eastAsia="ru-RU"/>
        </w:rPr>
        <w:t>начальную (максимальную) цену договора</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193" w:name="p1905"/>
      <w:bookmarkStart w:id="194" w:name="p1907"/>
      <w:bookmarkEnd w:id="193"/>
      <w:bookmarkEnd w:id="194"/>
      <w:r w:rsidRPr="00AA689C">
        <w:rPr>
          <w:color w:val="000000"/>
          <w:szCs w:val="28"/>
          <w:lang w:eastAsia="ru-RU"/>
        </w:rPr>
        <w:t xml:space="preserve">15. Участниками аукциона в электронной форме, которые обязаны заключить </w:t>
      </w:r>
      <w:r>
        <w:rPr>
          <w:color w:val="000000"/>
          <w:szCs w:val="28"/>
          <w:lang w:eastAsia="ru-RU"/>
        </w:rPr>
        <w:t>договор</w:t>
      </w:r>
      <w:r w:rsidRPr="00AA689C">
        <w:rPr>
          <w:color w:val="000000"/>
          <w:szCs w:val="28"/>
          <w:lang w:eastAsia="ru-RU"/>
        </w:rPr>
        <w:t xml:space="preserve"> </w:t>
      </w:r>
      <w:r>
        <w:rPr>
          <w:color w:val="000000"/>
          <w:szCs w:val="28"/>
          <w:lang w:eastAsia="ru-RU"/>
        </w:rPr>
        <w:t>являются</w:t>
      </w:r>
      <w:bookmarkStart w:id="195" w:name="p1908"/>
      <w:bookmarkStart w:id="196" w:name="p1910"/>
      <w:bookmarkEnd w:id="195"/>
      <w:bookmarkEnd w:id="196"/>
      <w:r w:rsidRPr="00AA689C">
        <w:rPr>
          <w:color w:val="000000"/>
          <w:szCs w:val="28"/>
          <w:lang w:eastAsia="ru-RU"/>
        </w:rPr>
        <w:t xml:space="preserve"> участники аукциона</w:t>
      </w:r>
      <w:r>
        <w:rPr>
          <w:color w:val="000000"/>
          <w:szCs w:val="28"/>
          <w:lang w:eastAsia="ru-RU"/>
        </w:rPr>
        <w:t xml:space="preserve"> в электронной форме</w:t>
      </w:r>
      <w:r w:rsidRPr="00AA689C">
        <w:rPr>
          <w:color w:val="000000"/>
          <w:szCs w:val="28"/>
          <w:lang w:eastAsia="ru-RU"/>
        </w:rPr>
        <w:t>, заявки на участие в аукционе</w:t>
      </w:r>
      <w:r>
        <w:rPr>
          <w:color w:val="000000"/>
          <w:szCs w:val="28"/>
          <w:lang w:eastAsia="ru-RU"/>
        </w:rPr>
        <w:t xml:space="preserve"> в электронной форме</w:t>
      </w:r>
      <w:r w:rsidRPr="00AA689C">
        <w:rPr>
          <w:color w:val="000000"/>
          <w:szCs w:val="28"/>
          <w:lang w:eastAsia="ru-RU"/>
        </w:rPr>
        <w:t xml:space="preserve"> которых получили первые три порядковых номера в соответствии с протоколом подведения итогов аукциона</w:t>
      </w:r>
      <w:r>
        <w:rPr>
          <w:color w:val="000000"/>
          <w:szCs w:val="28"/>
          <w:lang w:eastAsia="ru-RU"/>
        </w:rPr>
        <w:t xml:space="preserve"> в электронной форме.</w:t>
      </w:r>
    </w:p>
    <w:p w:rsidR="001E452A" w:rsidRPr="00AA689C" w:rsidRDefault="001E452A" w:rsidP="0047488E">
      <w:pPr>
        <w:shd w:val="clear" w:color="auto" w:fill="FFFFFF"/>
        <w:ind w:firstLine="397"/>
        <w:contextualSpacing/>
        <w:rPr>
          <w:color w:val="000000"/>
          <w:szCs w:val="28"/>
          <w:lang w:eastAsia="ru-RU"/>
        </w:rPr>
      </w:pPr>
      <w:bookmarkStart w:id="197" w:name="p1911"/>
      <w:bookmarkStart w:id="198" w:name="p1912"/>
      <w:bookmarkStart w:id="199" w:name="p1914"/>
      <w:bookmarkStart w:id="200" w:name="p1915"/>
      <w:bookmarkStart w:id="201" w:name="p1917"/>
      <w:bookmarkStart w:id="202" w:name="p1918"/>
      <w:bookmarkStart w:id="203" w:name="p1920"/>
      <w:bookmarkEnd w:id="197"/>
      <w:bookmarkEnd w:id="198"/>
      <w:bookmarkEnd w:id="199"/>
      <w:bookmarkEnd w:id="200"/>
      <w:bookmarkEnd w:id="201"/>
      <w:bookmarkEnd w:id="202"/>
      <w:bookmarkEnd w:id="203"/>
      <w:r w:rsidRPr="00AA689C">
        <w:rPr>
          <w:color w:val="000000"/>
          <w:szCs w:val="28"/>
          <w:lang w:eastAsia="ru-RU"/>
        </w:rPr>
        <w:t>1</w:t>
      </w:r>
      <w:r>
        <w:rPr>
          <w:color w:val="000000"/>
          <w:szCs w:val="28"/>
          <w:lang w:eastAsia="ru-RU"/>
        </w:rPr>
        <w:t>6</w:t>
      </w:r>
      <w:r w:rsidRPr="00AA689C">
        <w:rPr>
          <w:color w:val="000000"/>
          <w:szCs w:val="28"/>
          <w:lang w:eastAsia="ru-RU"/>
        </w:rPr>
        <w:t xml:space="preserve">. В случае заключения </w:t>
      </w:r>
      <w:r>
        <w:rPr>
          <w:color w:val="000000"/>
          <w:szCs w:val="28"/>
          <w:lang w:eastAsia="ru-RU"/>
        </w:rPr>
        <w:t>договора</w:t>
      </w:r>
      <w:r w:rsidRPr="00AA689C">
        <w:rPr>
          <w:color w:val="000000"/>
          <w:szCs w:val="28"/>
          <w:lang w:eastAsia="ru-RU"/>
        </w:rPr>
        <w:t xml:space="preserve"> с физическим лицом, за исключением индивидуального предпринимателя и иного занимающегося частной практикой лица, оплата такого </w:t>
      </w:r>
      <w:r>
        <w:rPr>
          <w:color w:val="000000"/>
          <w:szCs w:val="28"/>
          <w:lang w:eastAsia="ru-RU"/>
        </w:rPr>
        <w:t>договора</w:t>
      </w:r>
      <w:r w:rsidRPr="00AA689C">
        <w:rPr>
          <w:color w:val="000000"/>
          <w:szCs w:val="28"/>
          <w:lang w:eastAsia="ru-RU"/>
        </w:rPr>
        <w:t xml:space="preserve">, если иное не предусмотрено документацией об аукционе в электронной форме, уменьшается на размер налоговых платежей, связанных с оплатой </w:t>
      </w:r>
      <w:r>
        <w:rPr>
          <w:color w:val="000000"/>
          <w:szCs w:val="28"/>
          <w:lang w:eastAsia="ru-RU"/>
        </w:rPr>
        <w:t>договора</w:t>
      </w:r>
      <w:r w:rsidRPr="00AA689C">
        <w:rPr>
          <w:color w:val="000000"/>
          <w:szCs w:val="28"/>
          <w:lang w:eastAsia="ru-RU"/>
        </w:rPr>
        <w:t>.</w:t>
      </w:r>
    </w:p>
    <w:p w:rsidR="001E452A" w:rsidRPr="00AA689C" w:rsidRDefault="001E452A" w:rsidP="0047488E">
      <w:pPr>
        <w:shd w:val="clear" w:color="auto" w:fill="FFFFFF"/>
        <w:ind w:firstLine="397"/>
        <w:contextualSpacing/>
        <w:rPr>
          <w:color w:val="000000"/>
          <w:szCs w:val="28"/>
          <w:lang w:eastAsia="ru-RU"/>
        </w:rPr>
      </w:pPr>
      <w:bookmarkStart w:id="204" w:name="p1921"/>
      <w:bookmarkStart w:id="205" w:name="p1926"/>
      <w:bookmarkEnd w:id="204"/>
      <w:bookmarkEnd w:id="205"/>
      <w:r w:rsidRPr="00AA689C">
        <w:rPr>
          <w:color w:val="000000"/>
          <w:szCs w:val="28"/>
          <w:lang w:eastAsia="ru-RU"/>
        </w:rPr>
        <w:t>1</w:t>
      </w:r>
      <w:r>
        <w:rPr>
          <w:color w:val="000000"/>
          <w:szCs w:val="28"/>
          <w:lang w:eastAsia="ru-RU"/>
        </w:rPr>
        <w:t>7</w:t>
      </w:r>
      <w:r w:rsidRPr="00AA689C">
        <w:rPr>
          <w:color w:val="000000"/>
          <w:szCs w:val="28"/>
          <w:lang w:eastAsia="ru-RU"/>
        </w:rPr>
        <w:t xml:space="preserve">. В случае, если </w:t>
      </w:r>
      <w:r>
        <w:rPr>
          <w:color w:val="000000"/>
          <w:szCs w:val="28"/>
          <w:lang w:eastAsia="ru-RU"/>
        </w:rPr>
        <w:t>З</w:t>
      </w:r>
      <w:r w:rsidRPr="00AA689C">
        <w:rPr>
          <w:color w:val="000000"/>
          <w:szCs w:val="28"/>
          <w:lang w:eastAsia="ru-RU"/>
        </w:rPr>
        <w:t xml:space="preserve">аказчиком установлено требование обеспечения исполнения </w:t>
      </w:r>
      <w:r>
        <w:rPr>
          <w:color w:val="000000"/>
          <w:szCs w:val="28"/>
          <w:lang w:eastAsia="ru-RU"/>
        </w:rPr>
        <w:t>договора</w:t>
      </w:r>
      <w:r w:rsidRPr="00AA689C">
        <w:rPr>
          <w:color w:val="000000"/>
          <w:szCs w:val="28"/>
          <w:lang w:eastAsia="ru-RU"/>
        </w:rPr>
        <w:t xml:space="preserve">, </w:t>
      </w:r>
      <w:r>
        <w:rPr>
          <w:color w:val="000000"/>
          <w:szCs w:val="28"/>
          <w:lang w:eastAsia="ru-RU"/>
        </w:rPr>
        <w:t>договор</w:t>
      </w:r>
      <w:r w:rsidRPr="00AA689C">
        <w:rPr>
          <w:color w:val="000000"/>
          <w:szCs w:val="28"/>
          <w:lang w:eastAsia="ru-RU"/>
        </w:rPr>
        <w:t xml:space="preserve"> заключается только после предоставления участником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безотзывной банковской гарантии, выданной банком или иной кредитной организацией, или передачи </w:t>
      </w:r>
      <w:r>
        <w:rPr>
          <w:color w:val="000000"/>
          <w:szCs w:val="28"/>
          <w:lang w:eastAsia="ru-RU"/>
        </w:rPr>
        <w:t>З</w:t>
      </w:r>
      <w:r w:rsidRPr="00AA689C">
        <w:rPr>
          <w:color w:val="000000"/>
          <w:szCs w:val="28"/>
          <w:lang w:eastAsia="ru-RU"/>
        </w:rPr>
        <w:t xml:space="preserve">аказчику в залог денежных средств, в том числе в форме вклада (депозита), в размере обеспечения исполнения </w:t>
      </w:r>
      <w:r>
        <w:rPr>
          <w:color w:val="000000"/>
          <w:szCs w:val="28"/>
          <w:lang w:eastAsia="ru-RU"/>
        </w:rPr>
        <w:t>договора</w:t>
      </w:r>
      <w:r w:rsidRPr="00AA689C">
        <w:rPr>
          <w:color w:val="000000"/>
          <w:szCs w:val="28"/>
          <w:lang w:eastAsia="ru-RU"/>
        </w:rPr>
        <w:t xml:space="preserve">, установленном документацией об аукционе в электронной форме. Способ обеспечения исполнения </w:t>
      </w:r>
      <w:r>
        <w:rPr>
          <w:color w:val="000000"/>
          <w:szCs w:val="28"/>
          <w:lang w:eastAsia="ru-RU"/>
        </w:rPr>
        <w:t>договора</w:t>
      </w:r>
      <w:r w:rsidRPr="00AA689C">
        <w:rPr>
          <w:color w:val="000000"/>
          <w:szCs w:val="28"/>
          <w:lang w:eastAsia="ru-RU"/>
        </w:rPr>
        <w:t xml:space="preserve"> из указанных в настоящей части способов определяется таким участником аукциона в электронной форме самостоятельно. Если участником аукциона в электронной форме, с которым заключается </w:t>
      </w:r>
      <w:r>
        <w:rPr>
          <w:color w:val="000000"/>
          <w:szCs w:val="28"/>
          <w:lang w:eastAsia="ru-RU"/>
        </w:rPr>
        <w:t>договор</w:t>
      </w:r>
      <w:r w:rsidRPr="00AA689C">
        <w:rPr>
          <w:color w:val="000000"/>
          <w:szCs w:val="28"/>
          <w:lang w:eastAsia="ru-RU"/>
        </w:rPr>
        <w:t xml:space="preserve">, является бюджетное учреждение и </w:t>
      </w:r>
      <w:r>
        <w:rPr>
          <w:color w:val="000000"/>
          <w:szCs w:val="28"/>
          <w:lang w:eastAsia="ru-RU"/>
        </w:rPr>
        <w:t>З</w:t>
      </w:r>
      <w:r w:rsidRPr="00AA689C">
        <w:rPr>
          <w:color w:val="000000"/>
          <w:szCs w:val="28"/>
          <w:lang w:eastAsia="ru-RU"/>
        </w:rPr>
        <w:t xml:space="preserve">аказчиком установлено требование обеспечения исполнения </w:t>
      </w:r>
      <w:r>
        <w:rPr>
          <w:color w:val="000000"/>
          <w:szCs w:val="28"/>
          <w:lang w:eastAsia="ru-RU"/>
        </w:rPr>
        <w:t>договора</w:t>
      </w:r>
      <w:r w:rsidRPr="00AA689C">
        <w:rPr>
          <w:color w:val="000000"/>
          <w:szCs w:val="28"/>
          <w:lang w:eastAsia="ru-RU"/>
        </w:rPr>
        <w:t xml:space="preserve">, предоставление обеспечения исполнения </w:t>
      </w:r>
      <w:r>
        <w:rPr>
          <w:color w:val="000000"/>
          <w:szCs w:val="28"/>
          <w:lang w:eastAsia="ru-RU"/>
        </w:rPr>
        <w:t>договора</w:t>
      </w:r>
      <w:r w:rsidRPr="00AA689C">
        <w:rPr>
          <w:color w:val="000000"/>
          <w:szCs w:val="28"/>
          <w:lang w:eastAsia="ru-RU"/>
        </w:rPr>
        <w:t xml:space="preserve"> не требуется.</w:t>
      </w:r>
    </w:p>
    <w:p w:rsidR="001E452A" w:rsidRDefault="001E452A" w:rsidP="004554F5">
      <w:pPr>
        <w:ind w:firstLine="0"/>
      </w:pPr>
      <w:bookmarkStart w:id="206" w:name="p1927"/>
      <w:bookmarkStart w:id="207" w:name="_Toc231549585"/>
      <w:bookmarkStart w:id="208" w:name="_Toc304547087"/>
      <w:bookmarkStart w:id="209" w:name="_Toc312425171"/>
      <w:bookmarkStart w:id="210" w:name="_Toc312660481"/>
      <w:bookmarkEnd w:id="206"/>
    </w:p>
    <w:p w:rsidR="001E452A" w:rsidRPr="004554F5" w:rsidRDefault="001E452A" w:rsidP="004554F5">
      <w:pPr>
        <w:ind w:firstLine="0"/>
        <w:rPr>
          <w:b/>
          <w:sz w:val="32"/>
          <w:szCs w:val="32"/>
        </w:rPr>
      </w:pPr>
      <w:r w:rsidRPr="004554F5">
        <w:rPr>
          <w:b/>
          <w:sz w:val="32"/>
          <w:szCs w:val="32"/>
        </w:rPr>
        <w:t>Раздел 9. Порядок проведения запроса котировок</w:t>
      </w:r>
    </w:p>
    <w:p w:rsidR="001E452A" w:rsidRPr="00C210E9" w:rsidRDefault="001E452A" w:rsidP="0047488E">
      <w:pPr>
        <w:pStyle w:val="Heading2"/>
        <w:jc w:val="both"/>
        <w:rPr>
          <w:rFonts w:ascii="Times New Roman" w:hAnsi="Times New Roman" w:cs="Times New Roman"/>
          <w:i w:val="0"/>
        </w:rPr>
      </w:pPr>
      <w:r w:rsidRPr="005A10DA">
        <w:rPr>
          <w:rFonts w:ascii="Times New Roman" w:hAnsi="Times New Roman" w:cs="Times New Roman"/>
          <w:i w:val="0"/>
        </w:rPr>
        <w:t xml:space="preserve">Статья </w:t>
      </w:r>
      <w:r>
        <w:rPr>
          <w:rFonts w:ascii="Times New Roman" w:hAnsi="Times New Roman" w:cs="Times New Roman"/>
          <w:i w:val="0"/>
        </w:rPr>
        <w:t>43</w:t>
      </w:r>
      <w:r w:rsidRPr="005A10DA">
        <w:rPr>
          <w:bCs w:val="0"/>
          <w:i w:val="0"/>
        </w:rPr>
        <w:t>.</w:t>
      </w:r>
      <w:r w:rsidRPr="005A10DA">
        <w:rPr>
          <w:b w:val="0"/>
          <w:bCs w:val="0"/>
          <w:i w:val="0"/>
        </w:rPr>
        <w:t xml:space="preserve">  </w:t>
      </w:r>
      <w:r>
        <w:rPr>
          <w:rFonts w:ascii="Times New Roman" w:hAnsi="Times New Roman" w:cs="Times New Roman"/>
          <w:i w:val="0"/>
        </w:rPr>
        <w:t>Запрос</w:t>
      </w:r>
      <w:r w:rsidRPr="005A10DA">
        <w:rPr>
          <w:rFonts w:ascii="Times New Roman" w:hAnsi="Times New Roman" w:cs="Times New Roman"/>
          <w:i w:val="0"/>
        </w:rPr>
        <w:t xml:space="preserve"> котировок</w:t>
      </w:r>
      <w:bookmarkEnd w:id="207"/>
      <w:bookmarkEnd w:id="208"/>
      <w:bookmarkEnd w:id="209"/>
      <w:bookmarkEnd w:id="210"/>
    </w:p>
    <w:p w:rsidR="001E452A" w:rsidRDefault="001E452A" w:rsidP="0047488E">
      <w:pPr>
        <w:rPr>
          <w:szCs w:val="28"/>
          <w:lang w:eastAsia="ru-RU"/>
        </w:rPr>
      </w:pPr>
      <w:r w:rsidRPr="001E1189">
        <w:rPr>
          <w:szCs w:val="28"/>
        </w:rPr>
        <w:t xml:space="preserve">1. </w:t>
      </w:r>
      <w:r w:rsidRPr="00D8652B">
        <w:rPr>
          <w:szCs w:val="28"/>
          <w:lang w:eastAsia="ru-RU"/>
        </w:rPr>
        <w:t xml:space="preserve">Запрос котировок. Выбор поставщика (исполнителя, подрядчика) с помощью запроса котировок может осуществляться, если предметом закупки является поставка товаров, выполнение работ, оказание услуг, которые осуществляются не по конкретным заявкам Заказчика и для которых есть функционирующий рынок, а начальная (максимальная) цена договора </w:t>
      </w:r>
      <w:r>
        <w:rPr>
          <w:szCs w:val="28"/>
          <w:lang w:eastAsia="ru-RU"/>
        </w:rPr>
        <w:t>свыше</w:t>
      </w:r>
      <w:r w:rsidRPr="00D8652B">
        <w:rPr>
          <w:szCs w:val="28"/>
          <w:lang w:eastAsia="ru-RU"/>
        </w:rPr>
        <w:t xml:space="preserve"> </w:t>
      </w:r>
      <w:r>
        <w:rPr>
          <w:szCs w:val="28"/>
          <w:lang w:eastAsia="ru-RU"/>
        </w:rPr>
        <w:t>трехсот тысяч</w:t>
      </w:r>
      <w:r w:rsidRPr="00D8652B">
        <w:rPr>
          <w:szCs w:val="28"/>
          <w:lang w:eastAsia="ru-RU"/>
        </w:rPr>
        <w:t xml:space="preserve"> рублей и не превышает </w:t>
      </w:r>
      <w:r>
        <w:rPr>
          <w:szCs w:val="28"/>
          <w:lang w:eastAsia="ru-RU"/>
        </w:rPr>
        <w:t>семьсот тысяч</w:t>
      </w:r>
      <w:r w:rsidRPr="00D8652B">
        <w:rPr>
          <w:szCs w:val="28"/>
          <w:lang w:eastAsia="ru-RU"/>
        </w:rPr>
        <w:t xml:space="preserve"> рублей.</w:t>
      </w:r>
    </w:p>
    <w:p w:rsidR="001E452A" w:rsidRPr="0080158F" w:rsidRDefault="001E452A" w:rsidP="00EC3A0E">
      <w:pPr>
        <w:rPr>
          <w:szCs w:val="28"/>
        </w:rPr>
      </w:pPr>
      <w:r>
        <w:rPr>
          <w:szCs w:val="28"/>
        </w:rPr>
        <w:t>2. При</w:t>
      </w:r>
      <w:r w:rsidRPr="001E1189">
        <w:rPr>
          <w:szCs w:val="28"/>
        </w:rPr>
        <w:t xml:space="preserve"> запрос</w:t>
      </w:r>
      <w:r>
        <w:rPr>
          <w:szCs w:val="28"/>
        </w:rPr>
        <w:t>е котировок  победителем</w:t>
      </w:r>
      <w:r w:rsidRPr="001E1189">
        <w:rPr>
          <w:szCs w:val="28"/>
        </w:rPr>
        <w:t xml:space="preserve"> к</w:t>
      </w:r>
      <w:r w:rsidRPr="001E1189">
        <w:rPr>
          <w:bCs/>
          <w:szCs w:val="28"/>
        </w:rPr>
        <w:t xml:space="preserve">омиссия </w:t>
      </w:r>
      <w:r w:rsidRPr="001E1189">
        <w:rPr>
          <w:szCs w:val="28"/>
        </w:rPr>
        <w:t>признает участника, предложившего наиболее низкую цену договора.</w:t>
      </w:r>
      <w:r>
        <w:rPr>
          <w:szCs w:val="28"/>
        </w:rPr>
        <w:t xml:space="preserve"> </w:t>
      </w:r>
    </w:p>
    <w:p w:rsidR="001E452A" w:rsidRPr="00C210E9" w:rsidRDefault="001E452A" w:rsidP="0047488E">
      <w:pPr>
        <w:pStyle w:val="Heading2"/>
        <w:jc w:val="both"/>
        <w:rPr>
          <w:rFonts w:ascii="Times New Roman" w:hAnsi="Times New Roman" w:cs="Times New Roman"/>
          <w:i w:val="0"/>
        </w:rPr>
      </w:pPr>
      <w:bookmarkStart w:id="211" w:name="_Toc231549586"/>
      <w:bookmarkStart w:id="212" w:name="_Toc304547088"/>
      <w:bookmarkStart w:id="213" w:name="_Toc312425172"/>
      <w:bookmarkStart w:id="214" w:name="_Toc312660482"/>
      <w:r w:rsidRPr="00C210E9">
        <w:rPr>
          <w:rFonts w:ascii="Times New Roman" w:hAnsi="Times New Roman" w:cs="Times New Roman"/>
          <w:i w:val="0"/>
        </w:rPr>
        <w:t xml:space="preserve">Статья </w:t>
      </w:r>
      <w:r>
        <w:rPr>
          <w:rFonts w:ascii="Times New Roman" w:hAnsi="Times New Roman" w:cs="Times New Roman"/>
          <w:i w:val="0"/>
        </w:rPr>
        <w:t>44</w:t>
      </w:r>
      <w:r w:rsidRPr="00C210E9">
        <w:rPr>
          <w:bCs w:val="0"/>
          <w:i w:val="0"/>
        </w:rPr>
        <w:t>.</w:t>
      </w:r>
      <w:r w:rsidRPr="00C210E9">
        <w:rPr>
          <w:rFonts w:ascii="Times New Roman" w:hAnsi="Times New Roman" w:cs="Times New Roman"/>
          <w:i w:val="0"/>
        </w:rPr>
        <w:t xml:space="preserve"> Требования, предъявляемые к запросу котировок</w:t>
      </w:r>
      <w:bookmarkEnd w:id="211"/>
      <w:bookmarkEnd w:id="212"/>
      <w:bookmarkEnd w:id="213"/>
      <w:bookmarkEnd w:id="214"/>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1. Извещение о запросе котировок должно содержать следующие сведения:</w:t>
      </w:r>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1) наименование, местонахождение, почтовый адрес и адрес электронной почты, номер контактного телефона и факса Заказчика;</w:t>
      </w:r>
    </w:p>
    <w:p w:rsidR="001E452A" w:rsidRPr="001E1189" w:rsidRDefault="001E452A" w:rsidP="004B619A">
      <w:pPr>
        <w:pStyle w:val="NormalWeb"/>
        <w:spacing w:before="0" w:beforeAutospacing="0" w:after="0" w:afterAutospacing="0"/>
        <w:ind w:firstLine="708"/>
        <w:jc w:val="both"/>
        <w:rPr>
          <w:sz w:val="28"/>
          <w:szCs w:val="28"/>
        </w:rPr>
      </w:pPr>
      <w:r w:rsidRPr="001E1189">
        <w:rPr>
          <w:sz w:val="28"/>
          <w:szCs w:val="28"/>
        </w:rPr>
        <w:t>2)</w:t>
      </w:r>
      <w:r>
        <w:rPr>
          <w:sz w:val="28"/>
          <w:szCs w:val="28"/>
        </w:rPr>
        <w:t xml:space="preserve"> предмет договора и </w:t>
      </w:r>
      <w:r w:rsidRPr="001E1189">
        <w:rPr>
          <w:sz w:val="28"/>
          <w:szCs w:val="28"/>
        </w:rPr>
        <w:t>источник финансирования закупки;</w:t>
      </w:r>
    </w:p>
    <w:p w:rsidR="001E452A" w:rsidRPr="001E1189" w:rsidRDefault="001E452A" w:rsidP="0047488E">
      <w:pPr>
        <w:pStyle w:val="NormalWeb"/>
        <w:spacing w:before="0" w:beforeAutospacing="0" w:after="0" w:afterAutospacing="0"/>
        <w:ind w:firstLine="708"/>
        <w:jc w:val="both"/>
        <w:rPr>
          <w:sz w:val="28"/>
          <w:szCs w:val="28"/>
        </w:rPr>
      </w:pPr>
      <w:r>
        <w:rPr>
          <w:sz w:val="28"/>
          <w:szCs w:val="28"/>
        </w:rPr>
        <w:t>3) форма котировочной заявки</w:t>
      </w:r>
      <w:r w:rsidRPr="001E1189">
        <w:rPr>
          <w:sz w:val="28"/>
          <w:szCs w:val="28"/>
        </w:rPr>
        <w:t>;</w:t>
      </w:r>
    </w:p>
    <w:p w:rsidR="001E452A" w:rsidRPr="001E1189" w:rsidRDefault="001E452A" w:rsidP="0047488E">
      <w:pPr>
        <w:pStyle w:val="NormalWeb"/>
        <w:spacing w:before="0" w:beforeAutospacing="0" w:after="0" w:afterAutospacing="0"/>
        <w:ind w:firstLine="708"/>
        <w:jc w:val="both"/>
        <w:rPr>
          <w:sz w:val="28"/>
          <w:szCs w:val="28"/>
        </w:rPr>
      </w:pPr>
      <w:r>
        <w:rPr>
          <w:sz w:val="28"/>
          <w:szCs w:val="28"/>
        </w:rPr>
        <w:t>4) наименование</w:t>
      </w:r>
      <w:r w:rsidRPr="001E1189">
        <w:rPr>
          <w:sz w:val="28"/>
          <w:szCs w:val="28"/>
        </w:rPr>
        <w:t xml:space="preserve"> и количество поставляемых товаров, наименование и объем выполняемых работ, оказываемых услуг. </w:t>
      </w:r>
      <w:r>
        <w:rPr>
          <w:sz w:val="28"/>
          <w:szCs w:val="28"/>
        </w:rPr>
        <w:t xml:space="preserve">Установленные Заказчиком требования к качеству, техническим характеристикам товаров, работ, услуг, с применением Технических регламентов и Национальных стандартов, </w:t>
      </w:r>
      <w:r w:rsidRPr="001E1189">
        <w:rPr>
          <w:sz w:val="28"/>
          <w:szCs w:val="28"/>
        </w:rPr>
        <w:t>требования к их безопасности, требования к функциональным характеристикам (потребительским свойствам) товара, к размерам, упаковке, отгрузке товара, требования к результатам работ и иные показатели, связанные с определением соответствия поставляемого товара, выполняемых работ, оказываемых услуг потребностям Заказчика;</w:t>
      </w:r>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 xml:space="preserve">5) место </w:t>
      </w:r>
      <w:r>
        <w:rPr>
          <w:sz w:val="28"/>
          <w:szCs w:val="28"/>
        </w:rPr>
        <w:t>п</w:t>
      </w:r>
      <w:r w:rsidRPr="001E1189">
        <w:rPr>
          <w:sz w:val="28"/>
          <w:szCs w:val="28"/>
        </w:rPr>
        <w:t>оставки товаров, выполнения работ, оказания услуг;</w:t>
      </w:r>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6) сроки поставок товаров, выполнения работ, оказания услуг;</w:t>
      </w:r>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7) сведения о включенных (не 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8) срок и условия оплаты поставок товаров, выполнения работ, оказания услуг;</w:t>
      </w:r>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9) начальная (максимальная) цена договора;</w:t>
      </w:r>
    </w:p>
    <w:p w:rsidR="001E452A" w:rsidRDefault="001E452A" w:rsidP="0047488E">
      <w:pPr>
        <w:pStyle w:val="NormalWeb"/>
        <w:spacing w:before="0" w:beforeAutospacing="0" w:after="0" w:afterAutospacing="0"/>
        <w:ind w:firstLine="708"/>
        <w:jc w:val="both"/>
        <w:rPr>
          <w:sz w:val="28"/>
          <w:szCs w:val="28"/>
        </w:rPr>
      </w:pPr>
      <w:r w:rsidRPr="001E1189">
        <w:rPr>
          <w:sz w:val="28"/>
          <w:szCs w:val="28"/>
        </w:rPr>
        <w:t>10) место подачи котировочных заявок, срок их подачи, в том числе дата и время окончания срока подачи котировочных заявок;</w:t>
      </w:r>
    </w:p>
    <w:p w:rsidR="001E452A" w:rsidRPr="001E1189" w:rsidRDefault="001E452A" w:rsidP="0047488E">
      <w:pPr>
        <w:pStyle w:val="NormalWeb"/>
        <w:spacing w:before="0" w:beforeAutospacing="0" w:after="0" w:afterAutospacing="0"/>
        <w:ind w:firstLine="708"/>
        <w:jc w:val="both"/>
        <w:rPr>
          <w:sz w:val="28"/>
          <w:szCs w:val="28"/>
        </w:rPr>
      </w:pPr>
      <w:r>
        <w:rPr>
          <w:sz w:val="28"/>
          <w:szCs w:val="28"/>
        </w:rPr>
        <w:t>11) место, дата и время рассмотрения и оценки котировочных заявок;</w:t>
      </w:r>
    </w:p>
    <w:p w:rsidR="001E452A" w:rsidRPr="001E1189" w:rsidRDefault="001E452A" w:rsidP="0047488E">
      <w:pPr>
        <w:pStyle w:val="NormalWeb"/>
        <w:spacing w:before="0" w:beforeAutospacing="0" w:after="0" w:afterAutospacing="0"/>
        <w:ind w:firstLine="708"/>
        <w:jc w:val="both"/>
        <w:rPr>
          <w:sz w:val="28"/>
          <w:szCs w:val="28"/>
        </w:rPr>
      </w:pPr>
      <w:r w:rsidRPr="001E1189">
        <w:rPr>
          <w:sz w:val="28"/>
          <w:szCs w:val="28"/>
        </w:rPr>
        <w:t>1</w:t>
      </w:r>
      <w:r>
        <w:rPr>
          <w:sz w:val="28"/>
          <w:szCs w:val="28"/>
        </w:rPr>
        <w:t>2</w:t>
      </w:r>
      <w:r w:rsidRPr="001E1189">
        <w:rPr>
          <w:sz w:val="28"/>
          <w:szCs w:val="28"/>
        </w:rPr>
        <w:t>) срок подписания победителем запроса котировок договора;</w:t>
      </w:r>
    </w:p>
    <w:p w:rsidR="001E452A" w:rsidRPr="0099207F" w:rsidRDefault="001E452A" w:rsidP="0047488E">
      <w:pPr>
        <w:pStyle w:val="NormalWeb"/>
        <w:spacing w:before="0" w:beforeAutospacing="0" w:after="0" w:afterAutospacing="0"/>
        <w:ind w:firstLine="708"/>
        <w:jc w:val="both"/>
        <w:rPr>
          <w:sz w:val="28"/>
          <w:szCs w:val="28"/>
        </w:rPr>
      </w:pPr>
      <w:r w:rsidRPr="001E1189">
        <w:rPr>
          <w:sz w:val="28"/>
          <w:szCs w:val="28"/>
        </w:rPr>
        <w:t>1</w:t>
      </w:r>
      <w:r>
        <w:rPr>
          <w:sz w:val="28"/>
          <w:szCs w:val="28"/>
        </w:rPr>
        <w:t>3</w:t>
      </w:r>
      <w:r w:rsidRPr="001E1189">
        <w:rPr>
          <w:sz w:val="28"/>
          <w:szCs w:val="28"/>
        </w:rPr>
        <w:t xml:space="preserve">) требование о представлении участником в составе котировочной заявки копий документов, подтверждающих соответствие участника закупки обязательным требованиям, установленным </w:t>
      </w:r>
      <w:r w:rsidRPr="0099207F">
        <w:rPr>
          <w:sz w:val="28"/>
          <w:szCs w:val="28"/>
        </w:rPr>
        <w:t>част</w:t>
      </w:r>
      <w:r>
        <w:rPr>
          <w:sz w:val="28"/>
          <w:szCs w:val="28"/>
        </w:rPr>
        <w:t>ью</w:t>
      </w:r>
      <w:r w:rsidRPr="0099207F">
        <w:rPr>
          <w:sz w:val="28"/>
          <w:szCs w:val="28"/>
        </w:rPr>
        <w:t xml:space="preserve"> 2 статьи 10 настоящего Положения (если применимо к предмету закупки);</w:t>
      </w:r>
    </w:p>
    <w:p w:rsidR="001E452A" w:rsidRPr="001E1189" w:rsidRDefault="001E452A" w:rsidP="0047488E">
      <w:pPr>
        <w:pStyle w:val="NormalWeb"/>
        <w:spacing w:before="0" w:beforeAutospacing="0" w:after="0" w:afterAutospacing="0"/>
        <w:ind w:firstLine="708"/>
        <w:jc w:val="both"/>
        <w:rPr>
          <w:sz w:val="28"/>
          <w:szCs w:val="28"/>
        </w:rPr>
      </w:pPr>
      <w:r w:rsidRPr="0099207F">
        <w:rPr>
          <w:sz w:val="28"/>
          <w:szCs w:val="28"/>
        </w:rPr>
        <w:t>1</w:t>
      </w:r>
      <w:r>
        <w:rPr>
          <w:sz w:val="28"/>
          <w:szCs w:val="28"/>
        </w:rPr>
        <w:t>4</w:t>
      </w:r>
      <w:r w:rsidRPr="0099207F">
        <w:rPr>
          <w:sz w:val="28"/>
          <w:szCs w:val="28"/>
        </w:rPr>
        <w:t>) </w:t>
      </w:r>
      <w:r w:rsidRPr="001E1189">
        <w:rPr>
          <w:sz w:val="28"/>
          <w:szCs w:val="28"/>
        </w:rPr>
        <w:t xml:space="preserve">проект договора на поставку </w:t>
      </w:r>
      <w:r>
        <w:rPr>
          <w:sz w:val="28"/>
          <w:szCs w:val="28"/>
        </w:rPr>
        <w:t>товаров, выполнение работ, оказание услуг</w:t>
      </w:r>
      <w:r w:rsidRPr="001E1189">
        <w:rPr>
          <w:sz w:val="28"/>
          <w:szCs w:val="28"/>
        </w:rPr>
        <w:t>, заключаемого с участником по результатам проведения запроса котировок;</w:t>
      </w:r>
    </w:p>
    <w:p w:rsidR="001E452A" w:rsidRDefault="001E452A" w:rsidP="0047488E">
      <w:pPr>
        <w:pStyle w:val="NormalWeb"/>
        <w:spacing w:before="0" w:beforeAutospacing="0" w:after="0" w:afterAutospacing="0"/>
        <w:ind w:firstLine="708"/>
        <w:jc w:val="both"/>
        <w:rPr>
          <w:sz w:val="28"/>
          <w:szCs w:val="28"/>
        </w:rPr>
      </w:pPr>
      <w:r>
        <w:rPr>
          <w:sz w:val="28"/>
          <w:szCs w:val="28"/>
        </w:rPr>
        <w:t xml:space="preserve">15) по решению Заказчика </w:t>
      </w:r>
      <w:r w:rsidRPr="001E1189">
        <w:rPr>
          <w:sz w:val="28"/>
          <w:szCs w:val="28"/>
        </w:rPr>
        <w:t xml:space="preserve">извещение может включать требование о представлении участником в составе котировочной заявки копии документов, подтверждающих соответствие участника закупки требованиям (всем или части), установленным </w:t>
      </w:r>
      <w:r w:rsidRPr="00CE553D">
        <w:rPr>
          <w:sz w:val="28"/>
          <w:szCs w:val="28"/>
        </w:rPr>
        <w:t xml:space="preserve">частью </w:t>
      </w:r>
      <w:r>
        <w:rPr>
          <w:sz w:val="28"/>
          <w:szCs w:val="28"/>
        </w:rPr>
        <w:t>3</w:t>
      </w:r>
      <w:r w:rsidRPr="00CE553D">
        <w:rPr>
          <w:sz w:val="28"/>
          <w:szCs w:val="28"/>
        </w:rPr>
        <w:t xml:space="preserve"> статьи 10 настоящего Положения</w:t>
      </w:r>
      <w:r>
        <w:rPr>
          <w:sz w:val="28"/>
          <w:szCs w:val="28"/>
        </w:rPr>
        <w:t>;</w:t>
      </w:r>
    </w:p>
    <w:p w:rsidR="001E452A" w:rsidRDefault="001E452A" w:rsidP="0047488E">
      <w:pPr>
        <w:pStyle w:val="NormalWeb"/>
        <w:spacing w:before="0" w:beforeAutospacing="0" w:after="0" w:afterAutospacing="0"/>
        <w:ind w:firstLine="708"/>
        <w:jc w:val="both"/>
        <w:rPr>
          <w:sz w:val="28"/>
          <w:szCs w:val="28"/>
        </w:rPr>
      </w:pPr>
      <w:r>
        <w:rPr>
          <w:sz w:val="28"/>
          <w:szCs w:val="28"/>
        </w:rPr>
        <w:t xml:space="preserve">16) </w:t>
      </w:r>
      <w:r w:rsidRPr="001F7E7A">
        <w:rPr>
          <w:sz w:val="28"/>
          <w:szCs w:val="28"/>
        </w:rPr>
        <w:t xml:space="preserve">в случае, если в извещении содержится указание на товарные знаки, они должны сопровождаться словами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размещения закупок на поставки запасных частей и расходных материалов к машинам и оборудованию, используемым Заказчиком, в соответствии с технической документацией на </w:t>
      </w:r>
      <w:r>
        <w:rPr>
          <w:sz w:val="28"/>
          <w:szCs w:val="28"/>
        </w:rPr>
        <w:t>указанные машины и оборудование.</w:t>
      </w:r>
    </w:p>
    <w:p w:rsidR="001E452A" w:rsidRPr="00C210E9" w:rsidRDefault="001E452A" w:rsidP="0047488E">
      <w:pPr>
        <w:pStyle w:val="Heading2"/>
        <w:jc w:val="both"/>
        <w:rPr>
          <w:rFonts w:ascii="Times New Roman" w:hAnsi="Times New Roman" w:cs="Times New Roman"/>
          <w:i w:val="0"/>
        </w:rPr>
      </w:pPr>
      <w:bookmarkStart w:id="215" w:name="_Toc231549587"/>
      <w:bookmarkStart w:id="216" w:name="_Toc304547089"/>
      <w:bookmarkStart w:id="217" w:name="_Toc312425173"/>
      <w:bookmarkStart w:id="218" w:name="_Toc312660483"/>
      <w:r w:rsidRPr="00C210E9">
        <w:rPr>
          <w:rFonts w:ascii="Times New Roman" w:hAnsi="Times New Roman" w:cs="Times New Roman"/>
          <w:i w:val="0"/>
        </w:rPr>
        <w:t xml:space="preserve">Статья </w:t>
      </w:r>
      <w:r>
        <w:rPr>
          <w:rFonts w:ascii="Times New Roman" w:hAnsi="Times New Roman" w:cs="Times New Roman"/>
          <w:i w:val="0"/>
        </w:rPr>
        <w:t>45</w:t>
      </w:r>
      <w:r w:rsidRPr="00C210E9">
        <w:rPr>
          <w:bCs w:val="0"/>
          <w:i w:val="0"/>
        </w:rPr>
        <w:t>.</w:t>
      </w:r>
      <w:r w:rsidRPr="00C210E9">
        <w:rPr>
          <w:rFonts w:ascii="Times New Roman" w:hAnsi="Times New Roman" w:cs="Times New Roman"/>
          <w:i w:val="0"/>
        </w:rPr>
        <w:t xml:space="preserve"> Требования, предъявляемые к котировочной заявке</w:t>
      </w:r>
      <w:bookmarkEnd w:id="215"/>
      <w:bookmarkEnd w:id="216"/>
      <w:bookmarkEnd w:id="217"/>
      <w:bookmarkEnd w:id="218"/>
    </w:p>
    <w:p w:rsidR="001E452A" w:rsidRPr="001E1189" w:rsidRDefault="001E452A" w:rsidP="0047488E">
      <w:pPr>
        <w:rPr>
          <w:szCs w:val="28"/>
        </w:rPr>
      </w:pPr>
      <w:r w:rsidRPr="001E1189">
        <w:rPr>
          <w:szCs w:val="28"/>
        </w:rPr>
        <w:t>1. Котировочная заявка должна содержать следующие сведения:</w:t>
      </w:r>
    </w:p>
    <w:p w:rsidR="001E452A" w:rsidRPr="001E1189" w:rsidRDefault="001E452A" w:rsidP="0047488E">
      <w:pPr>
        <w:rPr>
          <w:szCs w:val="28"/>
        </w:rPr>
      </w:pPr>
      <w:r w:rsidRPr="001E1189">
        <w:rPr>
          <w:szCs w:val="28"/>
        </w:rPr>
        <w:t>1) наименование, место нахождения (для юридического лица), фамилия, имя, отчество, место жительства (для физическ</w:t>
      </w:r>
      <w:r>
        <w:rPr>
          <w:szCs w:val="28"/>
        </w:rPr>
        <w:t xml:space="preserve">ого лица), банковские реквизиты, контактный телефон </w:t>
      </w:r>
      <w:r w:rsidRPr="001E1189">
        <w:rPr>
          <w:szCs w:val="28"/>
        </w:rPr>
        <w:t>участника закупки;</w:t>
      </w:r>
    </w:p>
    <w:p w:rsidR="001E452A" w:rsidRPr="001E1189" w:rsidRDefault="001E452A" w:rsidP="0047488E">
      <w:pPr>
        <w:rPr>
          <w:szCs w:val="28"/>
        </w:rPr>
      </w:pPr>
      <w:r w:rsidRPr="001E1189">
        <w:rPr>
          <w:szCs w:val="28"/>
        </w:rPr>
        <w:t>2) идентификационный номер налогоплательщика;</w:t>
      </w:r>
    </w:p>
    <w:p w:rsidR="001E452A" w:rsidRPr="00862047" w:rsidRDefault="001E452A" w:rsidP="0047488E">
      <w:pPr>
        <w:rPr>
          <w:szCs w:val="28"/>
        </w:rPr>
      </w:pPr>
      <w:r w:rsidRPr="00862047">
        <w:rPr>
          <w:szCs w:val="28"/>
        </w:rPr>
        <w:t>3) наименование, марка, товарный знак и характеристики поставляемых товаров в случае проведения запроса котировок цен товаров, на поставку которых размещается заказ;</w:t>
      </w:r>
    </w:p>
    <w:p w:rsidR="001E452A" w:rsidRPr="001E1189" w:rsidRDefault="001E452A" w:rsidP="0047488E">
      <w:pPr>
        <w:rPr>
          <w:szCs w:val="28"/>
        </w:rPr>
      </w:pPr>
      <w:r w:rsidRPr="00862047">
        <w:rPr>
          <w:szCs w:val="28"/>
        </w:rPr>
        <w:t>4) согласие участника</w:t>
      </w:r>
      <w:r w:rsidRPr="001E1189">
        <w:rPr>
          <w:szCs w:val="28"/>
        </w:rPr>
        <w:t xml:space="preserve"> закупки исполнить условия договора, указанные в извещении о проведении запроса ценовых котировок;</w:t>
      </w:r>
    </w:p>
    <w:p w:rsidR="001E452A" w:rsidRPr="001E1189" w:rsidRDefault="001E452A" w:rsidP="0047488E">
      <w:pPr>
        <w:rPr>
          <w:szCs w:val="28"/>
        </w:rPr>
      </w:pPr>
      <w:r w:rsidRPr="001E1189">
        <w:rPr>
          <w:szCs w:val="28"/>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1E452A" w:rsidRPr="001E1189" w:rsidRDefault="001E452A" w:rsidP="0047488E">
      <w:pPr>
        <w:rPr>
          <w:szCs w:val="28"/>
        </w:rPr>
      </w:pPr>
      <w:r w:rsidRPr="001E1189">
        <w:rPr>
          <w:szCs w:val="28"/>
        </w:rPr>
        <w:t>6) сроки и порядок оплаты поставок товаров, выполнения работ, оказания услуг;</w:t>
      </w:r>
    </w:p>
    <w:p w:rsidR="001E452A" w:rsidRPr="00DD1EA6" w:rsidRDefault="001E452A" w:rsidP="0047488E">
      <w:pPr>
        <w:rPr>
          <w:szCs w:val="28"/>
        </w:rPr>
      </w:pPr>
      <w:r w:rsidRPr="001E1189">
        <w:rPr>
          <w:szCs w:val="28"/>
        </w:rPr>
        <w:t xml:space="preserve">7) копии документов, подтверждающих соответствие участника закупки требованиям, установленным в извещении о запросе котировок в соответствии с </w:t>
      </w:r>
      <w:r w:rsidRPr="00DD1EA6">
        <w:rPr>
          <w:szCs w:val="28"/>
        </w:rPr>
        <w:t>пунктами 12, 14 части 1 статьи 4</w:t>
      </w:r>
      <w:r>
        <w:rPr>
          <w:szCs w:val="28"/>
        </w:rPr>
        <w:t>4</w:t>
      </w:r>
      <w:r w:rsidRPr="00DD1EA6">
        <w:rPr>
          <w:szCs w:val="28"/>
        </w:rPr>
        <w:t xml:space="preserve"> настоящего Положения</w:t>
      </w:r>
      <w:r>
        <w:rPr>
          <w:szCs w:val="28"/>
        </w:rPr>
        <w:t>, если такие требования были установлены</w:t>
      </w:r>
      <w:r w:rsidRPr="00DD1EA6">
        <w:rPr>
          <w:szCs w:val="28"/>
        </w:rPr>
        <w:t>.</w:t>
      </w:r>
    </w:p>
    <w:p w:rsidR="001E452A" w:rsidRPr="00C210E9" w:rsidRDefault="001E452A" w:rsidP="0047488E">
      <w:pPr>
        <w:pStyle w:val="Heading2"/>
        <w:jc w:val="both"/>
        <w:rPr>
          <w:rFonts w:ascii="Times New Roman" w:hAnsi="Times New Roman" w:cs="Times New Roman"/>
          <w:i w:val="0"/>
        </w:rPr>
      </w:pPr>
      <w:bookmarkStart w:id="219" w:name="_Toc231549588"/>
      <w:bookmarkStart w:id="220" w:name="_Toc304547090"/>
      <w:bookmarkStart w:id="221" w:name="_Toc312425174"/>
      <w:bookmarkStart w:id="222" w:name="_Toc312660484"/>
      <w:r w:rsidRPr="00DD1EA6">
        <w:rPr>
          <w:rFonts w:ascii="Times New Roman" w:hAnsi="Times New Roman" w:cs="Times New Roman"/>
          <w:i w:val="0"/>
        </w:rPr>
        <w:t>Статья</w:t>
      </w:r>
      <w:r w:rsidRPr="00C210E9">
        <w:rPr>
          <w:rFonts w:ascii="Times New Roman" w:hAnsi="Times New Roman" w:cs="Times New Roman"/>
          <w:i w:val="0"/>
        </w:rPr>
        <w:t xml:space="preserve"> </w:t>
      </w:r>
      <w:r>
        <w:rPr>
          <w:rFonts w:ascii="Times New Roman" w:hAnsi="Times New Roman" w:cs="Times New Roman"/>
          <w:i w:val="0"/>
        </w:rPr>
        <w:t>46</w:t>
      </w:r>
      <w:r w:rsidRPr="00C210E9">
        <w:rPr>
          <w:bCs w:val="0"/>
          <w:i w:val="0"/>
        </w:rPr>
        <w:t xml:space="preserve">. </w:t>
      </w:r>
      <w:r w:rsidRPr="00C210E9">
        <w:rPr>
          <w:rFonts w:ascii="Times New Roman" w:hAnsi="Times New Roman" w:cs="Times New Roman"/>
          <w:i w:val="0"/>
        </w:rPr>
        <w:t>Порядок проведения запроса котировок</w:t>
      </w:r>
      <w:bookmarkEnd w:id="219"/>
      <w:bookmarkEnd w:id="220"/>
      <w:bookmarkEnd w:id="221"/>
      <w:bookmarkEnd w:id="222"/>
    </w:p>
    <w:p w:rsidR="001E452A" w:rsidRPr="001E1189" w:rsidRDefault="001E452A" w:rsidP="0047488E">
      <w:pPr>
        <w:rPr>
          <w:szCs w:val="28"/>
        </w:rPr>
      </w:pPr>
      <w:r w:rsidRPr="001E1189">
        <w:rPr>
          <w:szCs w:val="28"/>
        </w:rPr>
        <w:t xml:space="preserve">1. Извещение о проведении запроса котировок размещается Заказчиком на официальном  сайте не менее чем за пять дней до дня </w:t>
      </w:r>
      <w:r>
        <w:rPr>
          <w:szCs w:val="28"/>
        </w:rPr>
        <w:t>окончания</w:t>
      </w:r>
      <w:r w:rsidRPr="001E1189">
        <w:rPr>
          <w:szCs w:val="28"/>
        </w:rPr>
        <w:t xml:space="preserve"> срока </w:t>
      </w:r>
      <w:r>
        <w:rPr>
          <w:szCs w:val="28"/>
        </w:rPr>
        <w:t>подачи</w:t>
      </w:r>
      <w:r w:rsidRPr="001E1189">
        <w:rPr>
          <w:szCs w:val="28"/>
        </w:rPr>
        <w:t xml:space="preserve"> котировочных заявок.</w:t>
      </w:r>
    </w:p>
    <w:p w:rsidR="001E452A" w:rsidRPr="001E1189" w:rsidRDefault="001E452A" w:rsidP="0047488E">
      <w:pPr>
        <w:rPr>
          <w:szCs w:val="28"/>
        </w:rPr>
      </w:pPr>
      <w:r w:rsidRPr="001E1189">
        <w:rPr>
          <w:szCs w:val="28"/>
        </w:rPr>
        <w:t xml:space="preserve">2. Извещение о проведении запроса котировок должно содержать сведения, </w:t>
      </w:r>
      <w:r w:rsidRPr="004A55F5">
        <w:rPr>
          <w:szCs w:val="28"/>
        </w:rPr>
        <w:t>предусмотренные статьей 4</w:t>
      </w:r>
      <w:r>
        <w:rPr>
          <w:szCs w:val="28"/>
        </w:rPr>
        <w:t>4</w:t>
      </w:r>
      <w:r w:rsidRPr="004A55F5">
        <w:rPr>
          <w:szCs w:val="28"/>
        </w:rPr>
        <w:t xml:space="preserve"> настоящего Положения, и быть доступным для ознакомления в течение</w:t>
      </w:r>
      <w:r w:rsidRPr="001E1189">
        <w:rPr>
          <w:szCs w:val="28"/>
        </w:rPr>
        <w:t xml:space="preserve"> всего срока подачи котировочных заявок без взимания платы. </w:t>
      </w:r>
    </w:p>
    <w:p w:rsidR="001E452A" w:rsidRPr="001E1189" w:rsidRDefault="001E452A" w:rsidP="0047488E">
      <w:pPr>
        <w:rPr>
          <w:szCs w:val="28"/>
        </w:rPr>
      </w:pPr>
      <w:r w:rsidRPr="001E1189">
        <w:rPr>
          <w:szCs w:val="28"/>
        </w:rPr>
        <w:t>3.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1E452A" w:rsidRPr="001E1189" w:rsidRDefault="001E452A" w:rsidP="0047488E">
      <w:pPr>
        <w:rPr>
          <w:szCs w:val="28"/>
        </w:rPr>
      </w:pPr>
      <w:r>
        <w:rPr>
          <w:szCs w:val="28"/>
        </w:rPr>
        <w:t>4</w:t>
      </w:r>
      <w:r w:rsidRPr="001E1189">
        <w:rPr>
          <w:szCs w:val="28"/>
        </w:rPr>
        <w:t>. Заказчик вправе на любом этапе, но не позднее чем за один день до окончания срока подачи котировочных заявок отказаться от проведения запроса котировок, разместив извещение об этом на официальном сайте.</w:t>
      </w:r>
    </w:p>
    <w:p w:rsidR="001E452A" w:rsidRPr="00C210E9" w:rsidRDefault="001E452A" w:rsidP="0047488E">
      <w:pPr>
        <w:pStyle w:val="Heading2"/>
        <w:jc w:val="both"/>
        <w:rPr>
          <w:rFonts w:ascii="Times New Roman" w:hAnsi="Times New Roman" w:cs="Times New Roman"/>
          <w:i w:val="0"/>
        </w:rPr>
      </w:pPr>
      <w:bookmarkStart w:id="223" w:name="_Toc231549589"/>
      <w:bookmarkStart w:id="224" w:name="_Toc304547091"/>
      <w:bookmarkStart w:id="225" w:name="_Toc312425175"/>
      <w:bookmarkStart w:id="226" w:name="_Toc312660485"/>
      <w:r w:rsidRPr="00C210E9">
        <w:rPr>
          <w:rFonts w:ascii="Times New Roman" w:hAnsi="Times New Roman" w:cs="Times New Roman"/>
          <w:i w:val="0"/>
        </w:rPr>
        <w:t xml:space="preserve">Статья </w:t>
      </w:r>
      <w:r>
        <w:rPr>
          <w:rFonts w:ascii="Times New Roman" w:hAnsi="Times New Roman" w:cs="Times New Roman"/>
          <w:i w:val="0"/>
        </w:rPr>
        <w:t>47</w:t>
      </w:r>
      <w:r w:rsidRPr="00C210E9">
        <w:rPr>
          <w:bCs w:val="0"/>
          <w:i w:val="0"/>
        </w:rPr>
        <w:t>.</w:t>
      </w:r>
      <w:r w:rsidRPr="00C210E9">
        <w:rPr>
          <w:rFonts w:ascii="Times New Roman" w:hAnsi="Times New Roman" w:cs="Times New Roman"/>
          <w:i w:val="0"/>
        </w:rPr>
        <w:t xml:space="preserve"> Порядок подачи котировочных заявок</w:t>
      </w:r>
      <w:bookmarkEnd w:id="223"/>
      <w:bookmarkEnd w:id="224"/>
      <w:bookmarkEnd w:id="225"/>
      <w:bookmarkEnd w:id="226"/>
    </w:p>
    <w:p w:rsidR="001E452A" w:rsidRPr="001E1189" w:rsidRDefault="001E452A" w:rsidP="0047488E">
      <w:pPr>
        <w:rPr>
          <w:szCs w:val="28"/>
        </w:rPr>
      </w:pPr>
      <w:r w:rsidRPr="001E1189">
        <w:rPr>
          <w:szCs w:val="28"/>
        </w:rPr>
        <w:t>1. Любой участник закупки, в том числе участник закупки, которому не направлялся запрос котировок, вправе подать только одну котировочную заявку, внесение изменений в которую не допускается.</w:t>
      </w:r>
    </w:p>
    <w:p w:rsidR="001E452A" w:rsidRPr="001E1189" w:rsidRDefault="001E452A" w:rsidP="0047488E">
      <w:pPr>
        <w:rPr>
          <w:szCs w:val="28"/>
        </w:rPr>
      </w:pPr>
      <w:r w:rsidRPr="001E1189">
        <w:rPr>
          <w:szCs w:val="28"/>
        </w:rPr>
        <w:t xml:space="preserve">2. Котировочная заявка подается участником закупки Заказчику в письменной форме в срок, указанный в извещении о проведении запроса котировок. </w:t>
      </w:r>
    </w:p>
    <w:p w:rsidR="001E452A" w:rsidRPr="001E1189" w:rsidRDefault="001E452A" w:rsidP="0047488E">
      <w:pPr>
        <w:rPr>
          <w:szCs w:val="28"/>
        </w:rPr>
      </w:pPr>
      <w:r w:rsidRPr="001E1189">
        <w:rPr>
          <w:szCs w:val="28"/>
        </w:rPr>
        <w:t>3. Котировочная заявка, поданная в срок, указанный в извещении о проведении запроса котировок, регистрируется Заказчиком</w:t>
      </w:r>
      <w:r>
        <w:rPr>
          <w:szCs w:val="28"/>
        </w:rPr>
        <w:t xml:space="preserve"> в Журнале регистрации заявок</w:t>
      </w:r>
      <w:r w:rsidRPr="001E1189">
        <w:rPr>
          <w:szCs w:val="28"/>
        </w:rPr>
        <w:t>. По требованию участника закупки, подавшего котировочную заявку, Заказчик выда</w:t>
      </w:r>
      <w:r>
        <w:rPr>
          <w:szCs w:val="28"/>
        </w:rPr>
        <w:t>е</w:t>
      </w:r>
      <w:r w:rsidRPr="001E1189">
        <w:rPr>
          <w:szCs w:val="28"/>
        </w:rPr>
        <w:t>т расписку в получении котировочной заявки с указанием даты и времени ее получения.</w:t>
      </w:r>
    </w:p>
    <w:p w:rsidR="001E452A" w:rsidRPr="001E1189" w:rsidRDefault="001E452A" w:rsidP="0047488E">
      <w:pPr>
        <w:rPr>
          <w:szCs w:val="28"/>
        </w:rPr>
      </w:pPr>
      <w:r w:rsidRPr="001E1189">
        <w:rPr>
          <w:szCs w:val="28"/>
        </w:rPr>
        <w:t>4. Проведение переговоров между Заказчиком</w:t>
      </w:r>
      <w:r>
        <w:rPr>
          <w:szCs w:val="28"/>
        </w:rPr>
        <w:t xml:space="preserve"> или</w:t>
      </w:r>
      <w:r w:rsidRPr="001E1189">
        <w:rPr>
          <w:szCs w:val="28"/>
        </w:rPr>
        <w:t xml:space="preserve"> котировочной комиссией и участником закупки в отношении, поданной им котировочной заявки не допускается.</w:t>
      </w:r>
    </w:p>
    <w:p w:rsidR="001E452A" w:rsidRPr="001E1189" w:rsidRDefault="001E452A" w:rsidP="0047488E">
      <w:pPr>
        <w:rPr>
          <w:i/>
          <w:iCs/>
          <w:szCs w:val="28"/>
        </w:rPr>
      </w:pPr>
      <w:r w:rsidRPr="001E1189">
        <w:rPr>
          <w:szCs w:val="28"/>
        </w:rPr>
        <w:t xml:space="preserve">5. Котировочные заявки, поданные после дня окончания срока подачи котировочных заявок, указанного в извещении о проведении запроса котировок, не </w:t>
      </w:r>
      <w:r>
        <w:rPr>
          <w:szCs w:val="28"/>
        </w:rPr>
        <w:t>принимаются и не рассматриваются</w:t>
      </w:r>
      <w:r w:rsidRPr="001E1189">
        <w:rPr>
          <w:szCs w:val="28"/>
        </w:rPr>
        <w:t xml:space="preserve">. </w:t>
      </w:r>
    </w:p>
    <w:p w:rsidR="001E452A" w:rsidRPr="001E1189" w:rsidRDefault="001E452A" w:rsidP="0047488E">
      <w:pPr>
        <w:rPr>
          <w:szCs w:val="28"/>
        </w:rPr>
      </w:pPr>
      <w:r w:rsidRPr="001E1189">
        <w:rPr>
          <w:szCs w:val="28"/>
        </w:rPr>
        <w:t>6. В случае если после дня окончания срока подачи котировочных заявок подана только одна котировочная заявка,</w:t>
      </w:r>
      <w:r>
        <w:rPr>
          <w:szCs w:val="28"/>
        </w:rPr>
        <w:t xml:space="preserve"> запрос котировок признается несостоявшимся. Если единственная поданная в срок котировочная заявка</w:t>
      </w:r>
      <w:r w:rsidRPr="001E1189">
        <w:rPr>
          <w:szCs w:val="28"/>
        </w:rPr>
        <w:t xml:space="preserve"> </w:t>
      </w:r>
      <w:r>
        <w:rPr>
          <w:szCs w:val="28"/>
        </w:rPr>
        <w:t xml:space="preserve">соответствует требованиям, установленным извещением о проведении запроса котировок, и содержит предложение о цене договора, не превышающее начальную (максимальную) цену, указанную в извещении о проведении запроса котировок, </w:t>
      </w:r>
      <w:r w:rsidRPr="001E1189">
        <w:rPr>
          <w:szCs w:val="28"/>
        </w:rPr>
        <w:t>Заказчик</w:t>
      </w:r>
      <w:r>
        <w:rPr>
          <w:szCs w:val="28"/>
        </w:rPr>
        <w:t xml:space="preserve"> заключает договор с участником закупки, подавшим такую котировочную заявку</w:t>
      </w:r>
      <w:r w:rsidRPr="001E1189">
        <w:rPr>
          <w:szCs w:val="28"/>
        </w:rPr>
        <w:t>, на условиях, предусмотренных извещением о проведении запроса котировок, и по цене, предложенной указанным участником закупки в котировочной заявке. Заказчик вправе провести с таким участником переговоры по снижению цены, представленной в котировочной заявке, и заключить договор по цене, согласованной в процессе проведения преддоговорных переговоров</w:t>
      </w:r>
      <w:r>
        <w:rPr>
          <w:szCs w:val="28"/>
        </w:rPr>
        <w:t>.</w:t>
      </w:r>
    </w:p>
    <w:p w:rsidR="001E452A" w:rsidRDefault="001E452A" w:rsidP="0047488E">
      <w:pPr>
        <w:rPr>
          <w:szCs w:val="28"/>
        </w:rPr>
      </w:pPr>
      <w:r w:rsidRPr="001E1189">
        <w:rPr>
          <w:szCs w:val="28"/>
        </w:rPr>
        <w:t>7. В случае, если не подана ни одна котировочная заявка,</w:t>
      </w:r>
      <w:r>
        <w:rPr>
          <w:szCs w:val="28"/>
        </w:rPr>
        <w:t xml:space="preserve"> или если единственная поданная в срок котировочная заявка не соответствует</w:t>
      </w:r>
      <w:r w:rsidRPr="001E1189">
        <w:rPr>
          <w:szCs w:val="28"/>
        </w:rPr>
        <w:t xml:space="preserve"> </w:t>
      </w:r>
      <w:r>
        <w:rPr>
          <w:szCs w:val="28"/>
        </w:rPr>
        <w:t>требованиям, установленным извещением о проведении запроса котировок, запрос котировок признается несостоявшимся.</w:t>
      </w:r>
      <w:r w:rsidRPr="001E1189">
        <w:rPr>
          <w:szCs w:val="28"/>
        </w:rPr>
        <w:t xml:space="preserve"> </w:t>
      </w:r>
      <w:r>
        <w:rPr>
          <w:szCs w:val="28"/>
        </w:rPr>
        <w:t xml:space="preserve">В таком случае </w:t>
      </w:r>
      <w:r w:rsidRPr="001E1189">
        <w:rPr>
          <w:szCs w:val="28"/>
        </w:rPr>
        <w:t>Заказчик вправе принять решение о</w:t>
      </w:r>
      <w:r>
        <w:rPr>
          <w:szCs w:val="28"/>
        </w:rPr>
        <w:t>б</w:t>
      </w:r>
      <w:r w:rsidRPr="001E1189">
        <w:rPr>
          <w:szCs w:val="28"/>
        </w:rPr>
        <w:t xml:space="preserve"> </w:t>
      </w:r>
      <w:r>
        <w:rPr>
          <w:szCs w:val="28"/>
        </w:rPr>
        <w:t xml:space="preserve">осуществлении закупки </w:t>
      </w:r>
      <w:r w:rsidRPr="001E1189">
        <w:rPr>
          <w:szCs w:val="28"/>
        </w:rPr>
        <w:t xml:space="preserve"> у единственного поставщика (исполнителя, подрядчика), при этом договор с единственным поставщиком (исполнителем, подрядчиком) должен быть заключен на условиях, предусмотренных извещением о проведении запроса котировок, и цена заключенного договора не должна превышать начальную  (максимальную) цену договора, указанную в извещении о проведении запроса котировок. </w:t>
      </w:r>
    </w:p>
    <w:p w:rsidR="001E452A" w:rsidRPr="00D97698" w:rsidRDefault="001E452A" w:rsidP="0047488E">
      <w:pPr>
        <w:rPr>
          <w:szCs w:val="28"/>
        </w:rPr>
      </w:pPr>
      <w:r>
        <w:rPr>
          <w:szCs w:val="28"/>
        </w:rPr>
        <w:t>8</w:t>
      </w:r>
      <w:r w:rsidRPr="00D97698">
        <w:rPr>
          <w:szCs w:val="28"/>
        </w:rPr>
        <w:t>. В случа</w:t>
      </w:r>
      <w:r>
        <w:rPr>
          <w:szCs w:val="28"/>
        </w:rPr>
        <w:t>е</w:t>
      </w:r>
      <w:r w:rsidRPr="00D97698">
        <w:rPr>
          <w:szCs w:val="28"/>
        </w:rPr>
        <w:t xml:space="preserve"> принятия решения о</w:t>
      </w:r>
      <w:r>
        <w:rPr>
          <w:szCs w:val="28"/>
        </w:rPr>
        <w:t>б</w:t>
      </w:r>
      <w:r w:rsidRPr="00D97698">
        <w:rPr>
          <w:szCs w:val="28"/>
        </w:rPr>
        <w:t xml:space="preserve"> </w:t>
      </w:r>
      <w:r>
        <w:rPr>
          <w:szCs w:val="28"/>
        </w:rPr>
        <w:t xml:space="preserve">осуществлении закупки </w:t>
      </w:r>
      <w:r w:rsidRPr="00D97698">
        <w:rPr>
          <w:szCs w:val="28"/>
        </w:rPr>
        <w:t xml:space="preserve"> у единственного поставщика (исполнителя, подрядчика), </w:t>
      </w:r>
      <w:r w:rsidRPr="00021DFC">
        <w:rPr>
          <w:szCs w:val="28"/>
        </w:rPr>
        <w:t xml:space="preserve">предусмотренном частью 7 настоящей статьи, Заказчик составляет письменное обоснование выбора конкретного поставщика (исполнителя, подрядчика) на основе проведенного анализа рынка, которое утверждается руководителем </w:t>
      </w:r>
      <w:r>
        <w:rPr>
          <w:szCs w:val="28"/>
        </w:rPr>
        <w:t>Заказчика</w:t>
      </w:r>
      <w:r w:rsidRPr="00021DFC">
        <w:rPr>
          <w:szCs w:val="28"/>
        </w:rPr>
        <w:t>. Обоснование выбора поставщика (исполнителя, подрядчика) хранится Заказчиком</w:t>
      </w:r>
      <w:r w:rsidRPr="00D97698">
        <w:rPr>
          <w:szCs w:val="28"/>
        </w:rPr>
        <w:t xml:space="preserve"> вместе с договором.</w:t>
      </w:r>
    </w:p>
    <w:p w:rsidR="001E452A" w:rsidRPr="00C210E9" w:rsidRDefault="001E452A" w:rsidP="0047488E">
      <w:pPr>
        <w:pStyle w:val="Heading2"/>
        <w:jc w:val="both"/>
        <w:rPr>
          <w:rFonts w:ascii="Times New Roman" w:hAnsi="Times New Roman" w:cs="Times New Roman"/>
          <w:i w:val="0"/>
        </w:rPr>
      </w:pPr>
      <w:bookmarkStart w:id="227" w:name="_Toc231549590"/>
      <w:bookmarkStart w:id="228" w:name="_Toc304547092"/>
      <w:bookmarkStart w:id="229" w:name="_Toc312425176"/>
      <w:bookmarkStart w:id="230" w:name="_Toc312660486"/>
      <w:r w:rsidRPr="00C210E9">
        <w:rPr>
          <w:rFonts w:ascii="Times New Roman" w:hAnsi="Times New Roman" w:cs="Times New Roman"/>
          <w:i w:val="0"/>
        </w:rPr>
        <w:t xml:space="preserve">Статья </w:t>
      </w:r>
      <w:r>
        <w:rPr>
          <w:rFonts w:ascii="Times New Roman" w:hAnsi="Times New Roman" w:cs="Times New Roman"/>
          <w:i w:val="0"/>
        </w:rPr>
        <w:t>48</w:t>
      </w:r>
      <w:r w:rsidRPr="00C210E9">
        <w:rPr>
          <w:rFonts w:ascii="Times New Roman" w:hAnsi="Times New Roman" w:cs="Times New Roman"/>
          <w:i w:val="0"/>
        </w:rPr>
        <w:t>. Рассмотрение и оценка котировочных заявок</w:t>
      </w:r>
      <w:bookmarkEnd w:id="227"/>
      <w:bookmarkEnd w:id="228"/>
      <w:bookmarkEnd w:id="229"/>
      <w:bookmarkEnd w:id="230"/>
    </w:p>
    <w:p w:rsidR="001E452A" w:rsidRPr="001E1189" w:rsidRDefault="001E452A" w:rsidP="0047488E">
      <w:pPr>
        <w:rPr>
          <w:szCs w:val="28"/>
        </w:rPr>
      </w:pPr>
      <w:r w:rsidRPr="001E1189">
        <w:rPr>
          <w:szCs w:val="28"/>
        </w:rPr>
        <w:t xml:space="preserve">1. </w:t>
      </w:r>
      <w:r>
        <w:rPr>
          <w:szCs w:val="28"/>
        </w:rPr>
        <w:t>Единая</w:t>
      </w:r>
      <w:r w:rsidRPr="001E1189">
        <w:rPr>
          <w:szCs w:val="28"/>
        </w:rPr>
        <w:t xml:space="preserve"> комиссия в срок, не превышающий </w:t>
      </w:r>
      <w:r>
        <w:rPr>
          <w:szCs w:val="28"/>
        </w:rPr>
        <w:t>трех</w:t>
      </w:r>
      <w:r w:rsidRPr="001E1189">
        <w:rPr>
          <w:szCs w:val="28"/>
        </w:rPr>
        <w:t xml:space="preserve"> рабочих дней, следующих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r>
        <w:rPr>
          <w:szCs w:val="28"/>
        </w:rPr>
        <w:t>.</w:t>
      </w:r>
      <w:r w:rsidRPr="001E1189">
        <w:rPr>
          <w:szCs w:val="28"/>
        </w:rPr>
        <w:t xml:space="preserve"> </w:t>
      </w:r>
    </w:p>
    <w:p w:rsidR="001E452A" w:rsidRPr="001E1189" w:rsidRDefault="001E452A" w:rsidP="0047488E">
      <w:pPr>
        <w:rPr>
          <w:szCs w:val="28"/>
        </w:rPr>
      </w:pPr>
      <w:r w:rsidRPr="001E1189">
        <w:rPr>
          <w:szCs w:val="28"/>
        </w:rPr>
        <w:t>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1E452A" w:rsidRPr="001E1189" w:rsidRDefault="001E452A" w:rsidP="0047488E">
      <w:pPr>
        <w:rPr>
          <w:szCs w:val="28"/>
        </w:rPr>
      </w:pPr>
      <w:r w:rsidRPr="001E1189">
        <w:rPr>
          <w:szCs w:val="28"/>
        </w:rPr>
        <w:t xml:space="preserve">3. </w:t>
      </w:r>
      <w:r>
        <w:rPr>
          <w:szCs w:val="28"/>
        </w:rPr>
        <w:t>Единая</w:t>
      </w:r>
      <w:r w:rsidRPr="001E1189">
        <w:rPr>
          <w:szCs w:val="28"/>
        </w:rPr>
        <w:t xml:space="preserve">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w:t>
      </w:r>
      <w:r>
        <w:rPr>
          <w:szCs w:val="28"/>
        </w:rPr>
        <w:t>начальную (</w:t>
      </w:r>
      <w:r w:rsidRPr="001E1189">
        <w:rPr>
          <w:szCs w:val="28"/>
        </w:rPr>
        <w:t>максимальную</w:t>
      </w:r>
      <w:r>
        <w:rPr>
          <w:szCs w:val="28"/>
        </w:rPr>
        <w:t>)</w:t>
      </w:r>
      <w:r w:rsidRPr="001E1189">
        <w:rPr>
          <w:szCs w:val="28"/>
        </w:rPr>
        <w:t xml:space="preserve"> цену</w:t>
      </w:r>
      <w:r>
        <w:rPr>
          <w:szCs w:val="28"/>
        </w:rPr>
        <w:t xml:space="preserve"> договора</w:t>
      </w:r>
      <w:r w:rsidRPr="001E1189">
        <w:rPr>
          <w:szCs w:val="28"/>
        </w:rPr>
        <w:t xml:space="preserve">, указанную в извещении о проведении запроса котировок. </w:t>
      </w:r>
      <w:r>
        <w:rPr>
          <w:szCs w:val="28"/>
        </w:rPr>
        <w:t>Единая</w:t>
      </w:r>
      <w:r w:rsidRPr="001E1189">
        <w:rPr>
          <w:szCs w:val="28"/>
        </w:rPr>
        <w:t xml:space="preserve"> комиссия также отклоняет котировочную заявку в случае наличия сведений об участнике закупки </w:t>
      </w:r>
      <w:r w:rsidRPr="00A11E74">
        <w:rPr>
          <w:szCs w:val="28"/>
        </w:rPr>
        <w:t>в федеральном реестре недобросовестных поставщиков и/или в реестре недобросовестных</w:t>
      </w:r>
      <w:r w:rsidRPr="001E1189">
        <w:rPr>
          <w:szCs w:val="28"/>
        </w:rPr>
        <w:t xml:space="preserve"> поставщиков, если такое требование установлено в извещении о проведении запроса котировок.  Отклонение котировочных заявок по иным основаниям не допускается.</w:t>
      </w:r>
    </w:p>
    <w:p w:rsidR="001E452A" w:rsidRPr="001E1189" w:rsidRDefault="001E452A" w:rsidP="0047488E">
      <w:pPr>
        <w:autoSpaceDE w:val="0"/>
        <w:autoSpaceDN w:val="0"/>
        <w:adjustRightInd w:val="0"/>
        <w:rPr>
          <w:szCs w:val="28"/>
        </w:rPr>
      </w:pPr>
      <w:r w:rsidRPr="001E1189">
        <w:rPr>
          <w:szCs w:val="28"/>
        </w:rPr>
        <w:t xml:space="preserve">4. Результаты рассмотрения и оценки котировочных заявок оформляются протоколом, который подписывается всеми присутствующими на заседании членами </w:t>
      </w:r>
      <w:r>
        <w:rPr>
          <w:szCs w:val="28"/>
        </w:rPr>
        <w:t>единой</w:t>
      </w:r>
      <w:r w:rsidRPr="001E1189">
        <w:rPr>
          <w:szCs w:val="28"/>
        </w:rPr>
        <w:t xml:space="preserve"> комиссии и Заказчиком</w:t>
      </w:r>
      <w:r>
        <w:rPr>
          <w:szCs w:val="28"/>
        </w:rPr>
        <w:t xml:space="preserve"> </w:t>
      </w:r>
      <w:r w:rsidRPr="00DD6DD1">
        <w:rPr>
          <w:szCs w:val="28"/>
        </w:rPr>
        <w:t>н</w:t>
      </w:r>
      <w:r>
        <w:rPr>
          <w:szCs w:val="28"/>
        </w:rPr>
        <w:t>е позднее следующего дня</w:t>
      </w:r>
      <w:r w:rsidRPr="00DD6DD1">
        <w:rPr>
          <w:szCs w:val="28"/>
        </w:rPr>
        <w:t xml:space="preserve"> после </w:t>
      </w:r>
      <w:r>
        <w:rPr>
          <w:szCs w:val="28"/>
        </w:rPr>
        <w:t xml:space="preserve">дня </w:t>
      </w:r>
      <w:r w:rsidRPr="00DD6DD1">
        <w:rPr>
          <w:szCs w:val="28"/>
        </w:rPr>
        <w:t>рассмотрения и оценки котировочных заявок.</w:t>
      </w:r>
    </w:p>
    <w:p w:rsidR="001E452A" w:rsidRPr="001E1189" w:rsidRDefault="001E452A" w:rsidP="0047488E">
      <w:pPr>
        <w:rPr>
          <w:szCs w:val="28"/>
        </w:rPr>
      </w:pPr>
      <w:r w:rsidRPr="001E1189">
        <w:rPr>
          <w:szCs w:val="28"/>
        </w:rPr>
        <w:t>5. Протокол рассмотрения</w:t>
      </w:r>
      <w:r>
        <w:rPr>
          <w:szCs w:val="28"/>
        </w:rPr>
        <w:t xml:space="preserve"> и оценки</w:t>
      </w:r>
      <w:r w:rsidRPr="001E1189">
        <w:rPr>
          <w:szCs w:val="28"/>
        </w:rPr>
        <w:t xml:space="preserve"> котировочных заявок должен содержать:</w:t>
      </w:r>
    </w:p>
    <w:p w:rsidR="001E452A" w:rsidRPr="001E1189" w:rsidRDefault="001E452A" w:rsidP="0047488E">
      <w:pPr>
        <w:rPr>
          <w:szCs w:val="28"/>
        </w:rPr>
      </w:pPr>
      <w:r>
        <w:rPr>
          <w:szCs w:val="28"/>
        </w:rPr>
        <w:t>1</w:t>
      </w:r>
      <w:r w:rsidRPr="001E1189">
        <w:rPr>
          <w:szCs w:val="28"/>
        </w:rPr>
        <w:t xml:space="preserve">) сведения о Заказчике, </w:t>
      </w:r>
    </w:p>
    <w:p w:rsidR="001E452A" w:rsidRPr="001E1189" w:rsidRDefault="001E452A" w:rsidP="0047488E">
      <w:pPr>
        <w:rPr>
          <w:szCs w:val="28"/>
        </w:rPr>
      </w:pPr>
      <w:r>
        <w:rPr>
          <w:szCs w:val="28"/>
        </w:rPr>
        <w:t>2</w:t>
      </w:r>
      <w:r w:rsidRPr="001E1189">
        <w:rPr>
          <w:szCs w:val="28"/>
        </w:rPr>
        <w:t xml:space="preserve">) </w:t>
      </w:r>
      <w:r w:rsidRPr="0011398B">
        <w:rPr>
          <w:szCs w:val="28"/>
        </w:rPr>
        <w:t>информацию о существенных условиях договора (сведения об объеме, цене закупаемых товаров, работ, услуг, сроке исполнения договора)</w:t>
      </w:r>
      <w:r w:rsidRPr="001E1189">
        <w:rPr>
          <w:szCs w:val="28"/>
        </w:rPr>
        <w:t xml:space="preserve">, </w:t>
      </w:r>
    </w:p>
    <w:p w:rsidR="001E452A" w:rsidRPr="001E1189" w:rsidRDefault="001E452A" w:rsidP="0047488E">
      <w:pPr>
        <w:autoSpaceDE w:val="0"/>
        <w:autoSpaceDN w:val="0"/>
        <w:adjustRightInd w:val="0"/>
        <w:rPr>
          <w:szCs w:val="28"/>
        </w:rPr>
      </w:pPr>
      <w:r>
        <w:rPr>
          <w:szCs w:val="28"/>
        </w:rPr>
        <w:t>3</w:t>
      </w:r>
      <w:r w:rsidRPr="001E1189">
        <w:rPr>
          <w:szCs w:val="28"/>
        </w:rPr>
        <w:t>) сведения обо всех  участниках закупки, подавших котировочные заявки;</w:t>
      </w:r>
    </w:p>
    <w:p w:rsidR="001E452A" w:rsidRPr="001E1189" w:rsidRDefault="001E452A" w:rsidP="0047488E">
      <w:pPr>
        <w:rPr>
          <w:szCs w:val="28"/>
        </w:rPr>
      </w:pPr>
      <w:r>
        <w:rPr>
          <w:szCs w:val="28"/>
        </w:rPr>
        <w:t>4</w:t>
      </w:r>
      <w:r w:rsidRPr="001E1189">
        <w:rPr>
          <w:szCs w:val="28"/>
        </w:rPr>
        <w:t>) сведения об отклоненных котировочных заявках с обоснованием причин отклонения;</w:t>
      </w:r>
    </w:p>
    <w:p w:rsidR="001E452A" w:rsidRPr="001E1189" w:rsidRDefault="001E452A" w:rsidP="0047488E">
      <w:pPr>
        <w:rPr>
          <w:szCs w:val="28"/>
        </w:rPr>
      </w:pPr>
      <w:r>
        <w:rPr>
          <w:szCs w:val="28"/>
        </w:rPr>
        <w:t>5</w:t>
      </w:r>
      <w:r w:rsidRPr="001E1189">
        <w:rPr>
          <w:szCs w:val="28"/>
        </w:rPr>
        <w:t xml:space="preserve">) предложение о наиболее низкой цене товаров, работ, услуг; </w:t>
      </w:r>
    </w:p>
    <w:p w:rsidR="001E452A" w:rsidRPr="001E1189" w:rsidRDefault="001E452A" w:rsidP="0047488E">
      <w:pPr>
        <w:rPr>
          <w:szCs w:val="28"/>
        </w:rPr>
      </w:pPr>
      <w:r>
        <w:rPr>
          <w:szCs w:val="28"/>
        </w:rPr>
        <w:t>6</w:t>
      </w:r>
      <w:r w:rsidRPr="001E1189">
        <w:rPr>
          <w:szCs w:val="28"/>
        </w:rPr>
        <w:t xml:space="preserve">) сведения о победителе в проведении запроса котировок, </w:t>
      </w:r>
    </w:p>
    <w:p w:rsidR="001E452A" w:rsidRPr="001E1189" w:rsidRDefault="001E452A" w:rsidP="0047488E">
      <w:pPr>
        <w:rPr>
          <w:szCs w:val="28"/>
        </w:rPr>
      </w:pPr>
      <w:r>
        <w:rPr>
          <w:szCs w:val="28"/>
        </w:rPr>
        <w:t>7</w:t>
      </w:r>
      <w:r w:rsidRPr="001E1189">
        <w:rPr>
          <w:szCs w:val="28"/>
        </w:rPr>
        <w:t xml:space="preserve">) </w:t>
      </w:r>
      <w:r>
        <w:rPr>
          <w:szCs w:val="28"/>
        </w:rPr>
        <w:t xml:space="preserve">сведения </w:t>
      </w:r>
      <w:r w:rsidRPr="001E1189">
        <w:rPr>
          <w:szCs w:val="28"/>
        </w:rPr>
        <w:t>об участнике закупки</w:t>
      </w:r>
      <w:r>
        <w:rPr>
          <w:szCs w:val="28"/>
        </w:rPr>
        <w:t>,</w:t>
      </w:r>
      <w:r w:rsidRPr="001E1189">
        <w:rPr>
          <w:szCs w:val="28"/>
        </w:rPr>
        <w:t xml:space="preserve">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w:t>
      </w:r>
    </w:p>
    <w:p w:rsidR="001E452A" w:rsidRPr="001E1189" w:rsidRDefault="001E452A" w:rsidP="0047488E">
      <w:pPr>
        <w:rPr>
          <w:szCs w:val="28"/>
        </w:rPr>
      </w:pPr>
      <w:r w:rsidRPr="001E1189">
        <w:rPr>
          <w:szCs w:val="28"/>
        </w:rPr>
        <w:t>6. Протокол</w:t>
      </w:r>
      <w:r>
        <w:rPr>
          <w:szCs w:val="28"/>
        </w:rPr>
        <w:t xml:space="preserve"> </w:t>
      </w:r>
      <w:r w:rsidRPr="001E1189">
        <w:rPr>
          <w:szCs w:val="28"/>
        </w:rPr>
        <w:t>рассмотрения и оценки котировочных заявок в</w:t>
      </w:r>
      <w:r>
        <w:rPr>
          <w:szCs w:val="28"/>
        </w:rPr>
        <w:t xml:space="preserve"> течение трех дней со дня его</w:t>
      </w:r>
      <w:r w:rsidRPr="001E1189">
        <w:rPr>
          <w:szCs w:val="28"/>
        </w:rPr>
        <w:t xml:space="preserve"> подписания размещается Заказчиком на официальном сайте.</w:t>
      </w:r>
    </w:p>
    <w:p w:rsidR="001E452A" w:rsidRPr="001E1189" w:rsidRDefault="001E452A" w:rsidP="0047488E">
      <w:pPr>
        <w:rPr>
          <w:szCs w:val="28"/>
        </w:rPr>
      </w:pPr>
      <w:r w:rsidRPr="001E1189">
        <w:rPr>
          <w:szCs w:val="28"/>
        </w:rPr>
        <w:t xml:space="preserve">7. Протокол рассмотрения и оценки котировочных заявок составляется в двух экземплярах, один из которых остается у Заказчика. Заказчик в течение </w:t>
      </w:r>
      <w:r>
        <w:rPr>
          <w:szCs w:val="28"/>
        </w:rPr>
        <w:t>трех</w:t>
      </w:r>
      <w:r w:rsidRPr="001E1189">
        <w:rPr>
          <w:szCs w:val="28"/>
        </w:rPr>
        <w:t xml:space="preserve"> рабочих дней со дня подписания указанного протокола переда</w:t>
      </w:r>
      <w:r>
        <w:rPr>
          <w:szCs w:val="28"/>
        </w:rPr>
        <w:t>е</w:t>
      </w:r>
      <w:r w:rsidRPr="001E1189">
        <w:rPr>
          <w:szCs w:val="28"/>
        </w:rPr>
        <w:t>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1E452A" w:rsidRPr="001E1189" w:rsidRDefault="001E452A" w:rsidP="0047488E">
      <w:pPr>
        <w:rPr>
          <w:szCs w:val="28"/>
        </w:rPr>
      </w:pPr>
      <w:r w:rsidRPr="001E1189">
        <w:rPr>
          <w:szCs w:val="28"/>
        </w:rPr>
        <w:t>8. Любой участник закупки, подавший котировочную заявку, после размещения на официальном сайте протокола рассмотрения и оценки котировочных заявок вправе направить в письменной форме, в том числе в форме эле</w:t>
      </w:r>
      <w:r>
        <w:rPr>
          <w:szCs w:val="28"/>
        </w:rPr>
        <w:t xml:space="preserve">ктронного документа, Заказчику </w:t>
      </w:r>
      <w:r w:rsidRPr="001E1189">
        <w:rPr>
          <w:szCs w:val="28"/>
        </w:rPr>
        <w:t>запрос о разъяснении результатов рассмотрения и оценки котировочных заявок. Заказчик в течение трех рабочих дней со дня поступления такого запроса обязан предоставить указанному участнику соответствующие разъяснения в письменной форме или в форме электронного документа.</w:t>
      </w:r>
    </w:p>
    <w:p w:rsidR="001E452A" w:rsidRPr="001E1189" w:rsidRDefault="001E452A" w:rsidP="0047488E">
      <w:pPr>
        <w:rPr>
          <w:szCs w:val="28"/>
        </w:rPr>
      </w:pPr>
      <w:r w:rsidRPr="001E1189">
        <w:rPr>
          <w:szCs w:val="28"/>
        </w:rPr>
        <w:t>9. В случае если победитель в проведении запроса котировок в срок, указанный в извещении о проведении запроса котировок, не представил Заказчику подписанный договор, такой победитель признается уклонившимся от заключения договора.</w:t>
      </w:r>
    </w:p>
    <w:p w:rsidR="001E452A" w:rsidRDefault="001E452A" w:rsidP="0047488E">
      <w:pPr>
        <w:rPr>
          <w:szCs w:val="28"/>
        </w:rPr>
      </w:pPr>
      <w:r w:rsidRPr="001E1189">
        <w:rPr>
          <w:szCs w:val="28"/>
        </w:rPr>
        <w:t xml:space="preserve">10. В случае, если победитель в проведении запроса котировок признан уклонившимся от заключения договора, Заказчик вправе обратиться в суд с иском о требовании о понуждении победителя в проведении запроса котировок заключить договор, а также о возмещении убытков, причиненных уклонением от заключения договора, либо заключить договор с участником закупки, предложение о цене договора которого содержит лучшее условие по цене договора, следующее после предложенного победителем в проведении запроса котировок условия, если цена договора не превышает начальную (максимальную) цену договора, указанную в извещении о проведении запроса котировок. При этом заключение договора для указанных участников закупки является обязательным. В случае уклонения указанных участников закупки от заключения договора Заказчик вправе обратиться в суд с иском о требовании о понуждении таких участников закупки заключить договор, а также о возмещении убытков, причиненных уклонением от заключения договора, </w:t>
      </w:r>
      <w:r>
        <w:rPr>
          <w:szCs w:val="28"/>
        </w:rPr>
        <w:t>заключить договор с единственным поставщиком (исполнителем, подрядчиком).</w:t>
      </w:r>
      <w:r w:rsidRPr="0034515A">
        <w:rPr>
          <w:szCs w:val="28"/>
        </w:rPr>
        <w:t xml:space="preserve"> </w:t>
      </w:r>
      <w:r>
        <w:rPr>
          <w:szCs w:val="28"/>
        </w:rPr>
        <w:t>П</w:t>
      </w:r>
      <w:r w:rsidRPr="001E1189">
        <w:rPr>
          <w:szCs w:val="28"/>
        </w:rPr>
        <w:t>ри этом договор с единственным поставщиком (исполнителем, подрядчиком) должен быть заключен на условиях, предусмотренных извещением о проведении запроса котировок, и цена заключенного договора не должна превышать начальную  (максимальную) цену договора, указанную в извещении о проведении запроса котировок.</w:t>
      </w:r>
    </w:p>
    <w:p w:rsidR="001E452A" w:rsidRPr="001E1189" w:rsidRDefault="001E452A" w:rsidP="0047488E">
      <w:pPr>
        <w:rPr>
          <w:szCs w:val="28"/>
        </w:rPr>
      </w:pPr>
      <w:r w:rsidRPr="001E1189">
        <w:rPr>
          <w:szCs w:val="28"/>
        </w:rPr>
        <w:t xml:space="preserve">11. Договор может быть заключен не ранее </w:t>
      </w:r>
      <w:r w:rsidRPr="00EB5726">
        <w:rPr>
          <w:szCs w:val="28"/>
        </w:rPr>
        <w:t>чем через семь дней</w:t>
      </w:r>
      <w:r w:rsidRPr="001E1189">
        <w:rPr>
          <w:szCs w:val="28"/>
        </w:rPr>
        <w:t xml:space="preserve"> со дня размещения на официальном сайте протокола рассмотрения и оценки котировочных заявок</w:t>
      </w:r>
      <w:r>
        <w:rPr>
          <w:szCs w:val="28"/>
        </w:rPr>
        <w:t>.</w:t>
      </w:r>
    </w:p>
    <w:p w:rsidR="001E452A" w:rsidRPr="001E1189" w:rsidRDefault="001E452A" w:rsidP="0047488E">
      <w:pPr>
        <w:rPr>
          <w:szCs w:val="28"/>
        </w:rPr>
      </w:pPr>
      <w:r w:rsidRPr="001E1189">
        <w:rPr>
          <w:szCs w:val="28"/>
        </w:rPr>
        <w:t>12. 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закупки, с которым заключается договор в случае уклонения победителя в проведении запроса котировок от заключения договора.</w:t>
      </w:r>
    </w:p>
    <w:p w:rsidR="001E452A" w:rsidRDefault="001E452A" w:rsidP="0047488E">
      <w:pPr>
        <w:rPr>
          <w:szCs w:val="28"/>
        </w:rPr>
      </w:pPr>
      <w:r w:rsidRPr="001E1189">
        <w:rPr>
          <w:szCs w:val="28"/>
        </w:rPr>
        <w:t xml:space="preserve">13. В случае отклонения </w:t>
      </w:r>
      <w:r>
        <w:rPr>
          <w:szCs w:val="28"/>
        </w:rPr>
        <w:t>единой</w:t>
      </w:r>
      <w:r w:rsidRPr="001E1189">
        <w:rPr>
          <w:szCs w:val="28"/>
        </w:rPr>
        <w:t xml:space="preserve"> комиссией всех котировочных заявок Заказчик вправе </w:t>
      </w:r>
      <w:r>
        <w:rPr>
          <w:szCs w:val="28"/>
        </w:rPr>
        <w:t>заключить договор с единственным поставщиком (исполнителем, подрядчиком)</w:t>
      </w:r>
      <w:r w:rsidRPr="001E1189">
        <w:rPr>
          <w:szCs w:val="28"/>
        </w:rPr>
        <w:t xml:space="preserve">. </w:t>
      </w:r>
      <w:r>
        <w:rPr>
          <w:szCs w:val="28"/>
        </w:rPr>
        <w:t>П</w:t>
      </w:r>
      <w:r w:rsidRPr="001E1189">
        <w:rPr>
          <w:szCs w:val="28"/>
        </w:rPr>
        <w:t>ри этом договор с единственным поставщиком (исполнителем, подрядчиком) должен быть заключен на условиях, предусмотренных извещением о проведении запроса котировок, и цена заключенного договора не должна превышать начальную  (максимальную) цену договора, указанную в извещении о проведении запроса котировок.</w:t>
      </w:r>
    </w:p>
    <w:p w:rsidR="001E452A" w:rsidRDefault="001E452A" w:rsidP="004554F5">
      <w:pPr>
        <w:ind w:firstLine="0"/>
      </w:pPr>
    </w:p>
    <w:p w:rsidR="001E452A" w:rsidRPr="002E0C77" w:rsidRDefault="001E452A" w:rsidP="004554F5">
      <w:pPr>
        <w:ind w:firstLine="0"/>
        <w:rPr>
          <w:b/>
          <w:color w:val="000000"/>
          <w:sz w:val="32"/>
          <w:szCs w:val="32"/>
          <w:lang w:eastAsia="ru-RU"/>
        </w:rPr>
      </w:pPr>
      <w:r w:rsidRPr="002E0C77">
        <w:rPr>
          <w:b/>
          <w:sz w:val="32"/>
          <w:szCs w:val="32"/>
        </w:rPr>
        <w:t>Раздел 10. Порядок проведения запроса котировок в электронной форме</w:t>
      </w:r>
    </w:p>
    <w:p w:rsidR="001E452A" w:rsidRPr="007A3817" w:rsidRDefault="001E452A" w:rsidP="0047488E">
      <w:pPr>
        <w:pStyle w:val="Heading2"/>
        <w:jc w:val="both"/>
        <w:rPr>
          <w:rFonts w:ascii="Times New Roman" w:hAnsi="Times New Roman" w:cs="Times New Roman"/>
          <w:i w:val="0"/>
        </w:rPr>
      </w:pPr>
      <w:r w:rsidRPr="007A3817">
        <w:rPr>
          <w:rFonts w:ascii="Times New Roman" w:hAnsi="Times New Roman" w:cs="Times New Roman"/>
          <w:i w:val="0"/>
        </w:rPr>
        <w:t xml:space="preserve">Статья </w:t>
      </w:r>
      <w:r>
        <w:rPr>
          <w:rFonts w:ascii="Times New Roman" w:hAnsi="Times New Roman" w:cs="Times New Roman"/>
          <w:i w:val="0"/>
        </w:rPr>
        <w:t>49</w:t>
      </w:r>
      <w:r w:rsidRPr="007A3817">
        <w:rPr>
          <w:rStyle w:val="s101"/>
          <w:rFonts w:ascii="Times New Roman" w:hAnsi="Times New Roman"/>
          <w:b/>
          <w:i w:val="0"/>
        </w:rPr>
        <w:t>.</w:t>
      </w:r>
      <w:r w:rsidRPr="007A3817">
        <w:rPr>
          <w:rStyle w:val="s101"/>
          <w:rFonts w:ascii="Times New Roman" w:hAnsi="Times New Roman"/>
          <w:i w:val="0"/>
        </w:rPr>
        <w:t xml:space="preserve">  </w:t>
      </w:r>
      <w:r w:rsidRPr="007A3817">
        <w:rPr>
          <w:rFonts w:ascii="Times New Roman" w:hAnsi="Times New Roman" w:cs="Times New Roman"/>
          <w:i w:val="0"/>
        </w:rPr>
        <w:t>Запрос котировок в электронной форме</w:t>
      </w:r>
    </w:p>
    <w:p w:rsidR="001E452A" w:rsidRPr="0080158F" w:rsidRDefault="001E452A" w:rsidP="008D171D">
      <w:pPr>
        <w:rPr>
          <w:szCs w:val="28"/>
        </w:rPr>
      </w:pPr>
      <w:r>
        <w:t>1. Запрос котировок в электронной форме – запрос котировок</w:t>
      </w:r>
      <w:r>
        <w:rPr>
          <w:szCs w:val="28"/>
          <w:lang w:eastAsia="ru-RU"/>
        </w:rPr>
        <w:t>, проведение которого обеспечивается оператором электронной торговой площадки на сайте в информационно-телекоммуникационной сети Интернет</w:t>
      </w:r>
      <w:r>
        <w:t xml:space="preserve">. Запрос котировок в электронной форме проводится </w:t>
      </w:r>
      <w:r>
        <w:rPr>
          <w:szCs w:val="28"/>
          <w:lang w:eastAsia="ru-RU"/>
        </w:rPr>
        <w:t>согласно перечня товаров, работ, услуг, устанавливаемого Правительством Российской Федерации, при условии что начальная (максимальная) цена договора</w:t>
      </w:r>
      <w:r w:rsidRPr="004456F3">
        <w:rPr>
          <w:szCs w:val="28"/>
          <w:lang w:eastAsia="ru-RU"/>
        </w:rPr>
        <w:t xml:space="preserve"> </w:t>
      </w:r>
      <w:r>
        <w:rPr>
          <w:szCs w:val="28"/>
          <w:lang w:eastAsia="ru-RU"/>
        </w:rPr>
        <w:t>свыше</w:t>
      </w:r>
      <w:r w:rsidRPr="00D8652B">
        <w:rPr>
          <w:szCs w:val="28"/>
          <w:lang w:eastAsia="ru-RU"/>
        </w:rPr>
        <w:t xml:space="preserve"> </w:t>
      </w:r>
      <w:r>
        <w:rPr>
          <w:szCs w:val="28"/>
          <w:lang w:eastAsia="ru-RU"/>
        </w:rPr>
        <w:t>трехсот тысяч</w:t>
      </w:r>
      <w:r w:rsidRPr="00D8652B">
        <w:rPr>
          <w:szCs w:val="28"/>
          <w:lang w:eastAsia="ru-RU"/>
        </w:rPr>
        <w:t xml:space="preserve"> рублей</w:t>
      </w:r>
      <w:r>
        <w:rPr>
          <w:szCs w:val="28"/>
          <w:lang w:eastAsia="ru-RU"/>
        </w:rPr>
        <w:t xml:space="preserve"> и не превышает семьсот тысяч рублей</w:t>
      </w:r>
      <w:r>
        <w:t xml:space="preserve">.                                                                                                                                                                                                                                                                                                                                                                                                                                                                                                                                                                                                                                                                                                                                                                                                                                                                                                                                                                                                                                                                                                                                                                                                                                                                                                                                                                                                                                                                                                                                                                                                                                                                                                                                                                                                                                                                                                                                                                                                                                                                                                                                                                                                                                                                                                                                                                                                                                                                                                                                                                                                                                                                                                                                                                                                                                                                                                                                                                                                                                                                                                                                                                                                                                                                                                                                                                                                                                                                                                                                                                                                                                                                                                                                                                                                                                                                                                                                                                                                                                                                             </w:t>
      </w:r>
    </w:p>
    <w:p w:rsidR="001E452A" w:rsidRPr="001A70EA" w:rsidRDefault="001E452A" w:rsidP="0047488E">
      <w:bookmarkStart w:id="231" w:name="_Ref126000848"/>
      <w:r w:rsidRPr="00F65269">
        <w:t>2. Запрос котировок в электронной форме на право заключения договоров на поставку товаров, выполнение работ, оказание услуг проводится в</w:t>
      </w:r>
      <w:r w:rsidRPr="001A70EA">
        <w:t xml:space="preserve"> соответствии с правилами и с использованием функционала электронной торговой площадки.</w:t>
      </w:r>
      <w:bookmarkEnd w:id="231"/>
    </w:p>
    <w:p w:rsidR="001E452A" w:rsidRDefault="001E452A" w:rsidP="0047488E">
      <w:r>
        <w:t xml:space="preserve">3. </w:t>
      </w:r>
      <w:r w:rsidRPr="004478A4">
        <w:t xml:space="preserve">Запрос </w:t>
      </w:r>
      <w:r w:rsidRPr="005A22C3">
        <w:t>котировок</w:t>
      </w:r>
      <w:r>
        <w:t xml:space="preserve"> в электронной форме</w:t>
      </w:r>
      <w:r w:rsidRPr="004478A4">
        <w:t xml:space="preserve"> не является конкурсом, е</w:t>
      </w:r>
      <w:r>
        <w:t>го</w:t>
      </w:r>
      <w:r w:rsidRPr="004478A4">
        <w:t xml:space="preserve"> проведение не регулируется статьями 447-449 части первой Гражданского кодекса Российской Федерации. Процедура </w:t>
      </w:r>
      <w:r>
        <w:t>з</w:t>
      </w:r>
      <w:r w:rsidRPr="004478A4">
        <w:t xml:space="preserve">апроса </w:t>
      </w:r>
      <w:r w:rsidRPr="005A22C3">
        <w:t>котировок</w:t>
      </w:r>
      <w:r>
        <w:t xml:space="preserve"> в электронной форме</w:t>
      </w:r>
      <w:r w:rsidRPr="004478A4">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данный запрос </w:t>
      </w:r>
      <w:r w:rsidRPr="005A22C3">
        <w:t>котировок</w:t>
      </w:r>
      <w:r>
        <w:t xml:space="preserve"> в электронной форме</w:t>
      </w:r>
      <w:r w:rsidRPr="004478A4">
        <w:t xml:space="preserve"> не накладывает на Заказчика соответствующего объема гражданско-правовых обязатель</w:t>
      </w:r>
      <w:r>
        <w:t>ств.</w:t>
      </w:r>
    </w:p>
    <w:p w:rsidR="001E452A" w:rsidRDefault="001E452A" w:rsidP="0047488E">
      <w:pPr>
        <w:pStyle w:val="Heading2"/>
        <w:jc w:val="both"/>
        <w:rPr>
          <w:rFonts w:ascii="Times New Roman" w:hAnsi="Times New Roman" w:cs="Times New Roman"/>
          <w:i w:val="0"/>
        </w:rPr>
      </w:pPr>
      <w:r w:rsidRPr="004752D3">
        <w:rPr>
          <w:rFonts w:ascii="Times New Roman" w:hAnsi="Times New Roman" w:cs="Times New Roman"/>
          <w:i w:val="0"/>
        </w:rPr>
        <w:t xml:space="preserve">Статья </w:t>
      </w:r>
      <w:r>
        <w:rPr>
          <w:rFonts w:ascii="Times New Roman" w:hAnsi="Times New Roman" w:cs="Times New Roman"/>
          <w:i w:val="0"/>
        </w:rPr>
        <w:t>50</w:t>
      </w:r>
      <w:r w:rsidRPr="004752D3">
        <w:rPr>
          <w:rFonts w:ascii="Times New Roman" w:hAnsi="Times New Roman" w:cs="Times New Roman"/>
          <w:i w:val="0"/>
        </w:rPr>
        <w:t>. Требования, предъявляемые к запросу котировок в электронной форме</w:t>
      </w:r>
    </w:p>
    <w:p w:rsidR="001E452A" w:rsidRDefault="001E452A" w:rsidP="0047488E">
      <w:pPr>
        <w:tabs>
          <w:tab w:val="num" w:pos="1440"/>
        </w:tabs>
      </w:pPr>
      <w:r>
        <w:t>1. Извещение о</w:t>
      </w:r>
      <w:r w:rsidRPr="00EB7AAD">
        <w:t xml:space="preserve"> </w:t>
      </w:r>
      <w:r w:rsidRPr="005A22C3">
        <w:t>проведени</w:t>
      </w:r>
      <w:r>
        <w:t>и</w:t>
      </w:r>
      <w:r w:rsidRPr="005A22C3">
        <w:t xml:space="preserve"> </w:t>
      </w:r>
      <w:r>
        <w:t>запрос</w:t>
      </w:r>
      <w:r w:rsidRPr="005A22C3">
        <w:t>а котировок</w:t>
      </w:r>
      <w:r>
        <w:t xml:space="preserve"> в электронной форме и документац</w:t>
      </w:r>
      <w:r w:rsidRPr="005A22C3">
        <w:t>ия о</w:t>
      </w:r>
      <w:r>
        <w:t xml:space="preserve"> запросе котировок</w:t>
      </w:r>
      <w:r w:rsidRPr="005A22C3">
        <w:t xml:space="preserve"> размеща</w:t>
      </w:r>
      <w:r>
        <w:t>ю</w:t>
      </w:r>
      <w:r w:rsidRPr="005A22C3">
        <w:t xml:space="preserve">тся на </w:t>
      </w:r>
      <w:r>
        <w:t>электронной торговой площадке</w:t>
      </w:r>
      <w:r w:rsidRPr="005A22C3">
        <w:t xml:space="preserve"> и </w:t>
      </w:r>
      <w:r>
        <w:t>официальн</w:t>
      </w:r>
      <w:r w:rsidRPr="005A22C3">
        <w:t xml:space="preserve">ом </w:t>
      </w:r>
      <w:r w:rsidRPr="00C278E1">
        <w:t>сайте за 5 рабочих дней до дня окончания подачи заявок.</w:t>
      </w:r>
      <w:r w:rsidRPr="005A22C3">
        <w:t xml:space="preserve"> Порядок получения </w:t>
      </w:r>
      <w:r>
        <w:t>документац</w:t>
      </w:r>
      <w:r w:rsidRPr="005A22C3">
        <w:t xml:space="preserve">ии </w:t>
      </w:r>
      <w:r>
        <w:t>о запросе котировок в электронной форме</w:t>
      </w:r>
      <w:r w:rsidRPr="005A22C3">
        <w:t xml:space="preserve"> на </w:t>
      </w:r>
      <w:r>
        <w:t>электронной торговой площадке</w:t>
      </w:r>
      <w:r w:rsidRPr="005A22C3">
        <w:t xml:space="preserve"> определяется правилами данной </w:t>
      </w:r>
      <w:r>
        <w:t>электронной торговой площадки</w:t>
      </w:r>
      <w:r w:rsidRPr="005A22C3">
        <w:t>.</w:t>
      </w:r>
    </w:p>
    <w:p w:rsidR="001E452A" w:rsidRDefault="001E452A" w:rsidP="0047488E">
      <w:pPr>
        <w:tabs>
          <w:tab w:val="num" w:pos="1440"/>
        </w:tabs>
      </w:pPr>
      <w:r>
        <w:t>2. В извещении о проведении запроса котировок в электронной форме должны быть указаны следующие сведения:</w:t>
      </w:r>
    </w:p>
    <w:p w:rsidR="001E452A" w:rsidRDefault="001E452A" w:rsidP="0047488E">
      <w:pPr>
        <w:tabs>
          <w:tab w:val="num" w:pos="1440"/>
        </w:tabs>
      </w:pPr>
      <w:r>
        <w:t>1) способ закупки;</w:t>
      </w:r>
    </w:p>
    <w:p w:rsidR="001E452A" w:rsidRDefault="001E452A" w:rsidP="0047488E">
      <w:pPr>
        <w:tabs>
          <w:tab w:val="num" w:pos="1440"/>
        </w:tabs>
      </w:pPr>
      <w:r>
        <w:t>2) наименование, место нахождения, почтовый адрес, адрес электронной почты, номер контактного телефона Заказчика;</w:t>
      </w:r>
    </w:p>
    <w:p w:rsidR="001E452A" w:rsidRDefault="001E452A" w:rsidP="0047488E">
      <w:pPr>
        <w:tabs>
          <w:tab w:val="num" w:pos="1440"/>
        </w:tabs>
      </w:pPr>
      <w:r>
        <w:t xml:space="preserve">3) предмет договора </w:t>
      </w:r>
    </w:p>
    <w:p w:rsidR="001E452A" w:rsidRDefault="001E452A" w:rsidP="0047488E">
      <w:pPr>
        <w:tabs>
          <w:tab w:val="num" w:pos="1440"/>
        </w:tabs>
      </w:pPr>
      <w:r>
        <w:t>4) наименование и количество поставляемого товара, объем выполняемых работ, оказываемых услуг;</w:t>
      </w:r>
    </w:p>
    <w:p w:rsidR="001E452A" w:rsidRDefault="001E452A" w:rsidP="0047488E">
      <w:pPr>
        <w:tabs>
          <w:tab w:val="num" w:pos="1440"/>
        </w:tabs>
      </w:pPr>
      <w:r>
        <w:t>5) место поставки товара, выполнения работ, оказания услуг;</w:t>
      </w:r>
    </w:p>
    <w:p w:rsidR="001E452A" w:rsidRDefault="001E452A" w:rsidP="0047488E">
      <w:pPr>
        <w:tabs>
          <w:tab w:val="num" w:pos="1440"/>
        </w:tabs>
      </w:pPr>
      <w:r>
        <w:t>6) начальная (максимальная) цена договора (цена лота);</w:t>
      </w:r>
    </w:p>
    <w:p w:rsidR="001E452A" w:rsidRDefault="001E452A" w:rsidP="0047488E">
      <w:pPr>
        <w:tabs>
          <w:tab w:val="num" w:pos="1440"/>
        </w:tabs>
      </w:pPr>
      <w:r>
        <w:t>7) место и дата рассмотрения заявок участников закупки и подведения итогов закупки;</w:t>
      </w:r>
    </w:p>
    <w:p w:rsidR="001E452A" w:rsidRDefault="001E452A" w:rsidP="0047488E">
      <w:pPr>
        <w:tabs>
          <w:tab w:val="num" w:pos="1440"/>
        </w:tabs>
      </w:pPr>
      <w:r>
        <w:t xml:space="preserve">8) </w:t>
      </w:r>
      <w:r w:rsidRPr="00670332">
        <w:rPr>
          <w:szCs w:val="28"/>
        </w:rPr>
        <w:t>в случае, если в извещении и (или) документации о запросе котировок в электронной форме содержится указание на товарные знаки, они должны сопровождаться словами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размещения закупок на поставки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1E452A" w:rsidRDefault="001E452A" w:rsidP="0047488E">
      <w:pPr>
        <w:tabs>
          <w:tab w:val="num" w:pos="1440"/>
        </w:tabs>
      </w:pPr>
      <w:r>
        <w:t>3. В документа</w:t>
      </w:r>
      <w:r w:rsidRPr="007144A3">
        <w:t>ц</w:t>
      </w:r>
      <w:r>
        <w:t>ии о запросе котировок в электронной форме должны быть указаны следующие сведения:</w:t>
      </w:r>
    </w:p>
    <w:p w:rsidR="001E452A" w:rsidRDefault="001E452A" w:rsidP="0047488E">
      <w:pPr>
        <w:tabs>
          <w:tab w:val="num" w:pos="1440"/>
        </w:tabs>
      </w:pPr>
      <w:r>
        <w:t xml:space="preserve">1) установленные Заказчиком требования к качеству, техническим характеристикам товара, работы, услуги, </w:t>
      </w:r>
      <w:r>
        <w:rPr>
          <w:szCs w:val="28"/>
        </w:rPr>
        <w:t xml:space="preserve">с применением Технических регламентов и Национальных стандартов, </w:t>
      </w:r>
      <w:r>
        <w:t>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E452A" w:rsidRDefault="001E452A" w:rsidP="0047488E">
      <w:pPr>
        <w:tabs>
          <w:tab w:val="num" w:pos="1440"/>
        </w:tabs>
      </w:pPr>
      <w:r>
        <w:t>2) требования к содержанию, форме, оформлению и составу заявки на участие в закупке;</w:t>
      </w:r>
    </w:p>
    <w:p w:rsidR="001E452A" w:rsidRDefault="001E452A" w:rsidP="0047488E">
      <w:pPr>
        <w:tabs>
          <w:tab w:val="num" w:pos="1440"/>
        </w:tabs>
      </w:pPr>
      <w: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1E452A" w:rsidRDefault="001E452A" w:rsidP="0047488E">
      <w:pPr>
        <w:tabs>
          <w:tab w:val="num" w:pos="1440"/>
        </w:tabs>
      </w:pPr>
      <w:r>
        <w:t>4) место, условия и сроки (периоды) поставки товара, выполнения работы, оказания услуги;</w:t>
      </w:r>
    </w:p>
    <w:p w:rsidR="001E452A" w:rsidRDefault="001E452A" w:rsidP="0047488E">
      <w:pPr>
        <w:tabs>
          <w:tab w:val="num" w:pos="1440"/>
        </w:tabs>
      </w:pPr>
      <w:r>
        <w:t>5) начальная (максимальная) цена договора (цена лота);</w:t>
      </w:r>
    </w:p>
    <w:p w:rsidR="001E452A" w:rsidRDefault="001E452A" w:rsidP="0047488E">
      <w:pPr>
        <w:tabs>
          <w:tab w:val="num" w:pos="1440"/>
        </w:tabs>
      </w:pPr>
      <w:r>
        <w:t>6) форма, сроки и порядок оплаты товара, работы, услуги;</w:t>
      </w:r>
    </w:p>
    <w:p w:rsidR="001E452A" w:rsidRDefault="001E452A" w:rsidP="0047488E">
      <w:pPr>
        <w:tabs>
          <w:tab w:val="num" w:pos="1440"/>
        </w:tabs>
      </w:pPr>
      <w: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E452A" w:rsidRDefault="001E452A" w:rsidP="0047488E">
      <w:pPr>
        <w:tabs>
          <w:tab w:val="num" w:pos="1440"/>
        </w:tabs>
      </w:pPr>
      <w:r>
        <w:t>8) порядок, место, дата начала и дата окончания срока подачи заявок на участие в закупке;</w:t>
      </w:r>
    </w:p>
    <w:p w:rsidR="001E452A" w:rsidRDefault="001E452A" w:rsidP="0047488E">
      <w:pPr>
        <w:tabs>
          <w:tab w:val="num" w:pos="1440"/>
        </w:tabs>
      </w:pPr>
      <w: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E452A" w:rsidRDefault="001E452A" w:rsidP="0047488E">
      <w:pPr>
        <w:tabs>
          <w:tab w:val="num" w:pos="1440"/>
        </w:tabs>
      </w:pPr>
      <w:r>
        <w:t>10) формы, порядок, дата начала и дата окончания срока предоставления участникам закупки разъяснений положений документации о закупке;</w:t>
      </w:r>
    </w:p>
    <w:p w:rsidR="001E452A" w:rsidRDefault="001E452A" w:rsidP="0047488E">
      <w:pPr>
        <w:tabs>
          <w:tab w:val="num" w:pos="1440"/>
        </w:tabs>
      </w:pPr>
      <w:r>
        <w:t>11) место и дата рассмотрения заявок участников закупки и подведения итогов закупки.</w:t>
      </w:r>
    </w:p>
    <w:p w:rsidR="001E452A" w:rsidRPr="00DC3266" w:rsidRDefault="001E452A" w:rsidP="0047488E">
      <w:pPr>
        <w:pStyle w:val="Heading2"/>
        <w:jc w:val="both"/>
        <w:rPr>
          <w:rFonts w:ascii="Times New Roman" w:hAnsi="Times New Roman" w:cs="Times New Roman"/>
          <w:i w:val="0"/>
        </w:rPr>
      </w:pPr>
      <w:r w:rsidRPr="00DC3266">
        <w:rPr>
          <w:rFonts w:ascii="Times New Roman" w:hAnsi="Times New Roman" w:cs="Times New Roman"/>
          <w:i w:val="0"/>
        </w:rPr>
        <w:t>Статья 5</w:t>
      </w:r>
      <w:r>
        <w:rPr>
          <w:rFonts w:ascii="Times New Roman" w:hAnsi="Times New Roman" w:cs="Times New Roman"/>
          <w:i w:val="0"/>
        </w:rPr>
        <w:t>1</w:t>
      </w:r>
      <w:r w:rsidRPr="00DC3266">
        <w:rPr>
          <w:rFonts w:ascii="Times New Roman" w:hAnsi="Times New Roman" w:cs="Times New Roman"/>
          <w:i w:val="0"/>
        </w:rPr>
        <w:t>. Требования, предъявляемые к заявке</w:t>
      </w:r>
    </w:p>
    <w:p w:rsidR="001E452A" w:rsidRPr="003107C2" w:rsidRDefault="001E452A" w:rsidP="0047488E">
      <w:pPr>
        <w:pStyle w:val="ListContinue"/>
        <w:tabs>
          <w:tab w:val="left" w:pos="0"/>
        </w:tabs>
        <w:spacing w:after="0"/>
        <w:ind w:left="0" w:firstLine="720"/>
      </w:pPr>
      <w:bookmarkStart w:id="232" w:name="_Toc254098427"/>
      <w:bookmarkStart w:id="233" w:name="_Toc254963549"/>
      <w:bookmarkStart w:id="234" w:name="_Toc256506315"/>
      <w:bookmarkStart w:id="235" w:name="_Toc265685048"/>
      <w:bookmarkStart w:id="236" w:name="_Toc266713262"/>
      <w:bookmarkStart w:id="237" w:name="_Toc270689344"/>
      <w:r>
        <w:t xml:space="preserve">1. </w:t>
      </w:r>
      <w:r w:rsidRPr="003107C2">
        <w:t xml:space="preserve">Для подтверждения соответствия требованиям, установленным </w:t>
      </w:r>
      <w:r>
        <w:t>документац</w:t>
      </w:r>
      <w:r w:rsidRPr="003107C2">
        <w:t>ией</w:t>
      </w:r>
      <w:r>
        <w:t xml:space="preserve"> о запросе котировок в электронной форме</w:t>
      </w:r>
      <w:r w:rsidRPr="003107C2">
        <w:t xml:space="preserve">, </w:t>
      </w:r>
      <w:r>
        <w:t>участник запроса котировок в электронной форме</w:t>
      </w:r>
      <w:r w:rsidRPr="003107C2">
        <w:t xml:space="preserve"> в сост</w:t>
      </w:r>
      <w:r>
        <w:t>аве заявки должен представить</w:t>
      </w:r>
      <w:r w:rsidRPr="003107C2">
        <w:t xml:space="preserve"> следующие документы:</w:t>
      </w:r>
    </w:p>
    <w:p w:rsidR="001E452A" w:rsidRPr="001A4FDF" w:rsidRDefault="001E452A" w:rsidP="00DC61C6">
      <w:pPr>
        <w:numPr>
          <w:ilvl w:val="3"/>
          <w:numId w:val="47"/>
        </w:numPr>
        <w:tabs>
          <w:tab w:val="left" w:pos="1260"/>
          <w:tab w:val="left" w:pos="1440"/>
        </w:tabs>
      </w:pPr>
      <w:r w:rsidRPr="001A4FDF">
        <w:t xml:space="preserve">согласие </w:t>
      </w:r>
      <w:r>
        <w:t>участника запроса котировок в электронной форме</w:t>
      </w:r>
      <w:r w:rsidRPr="001A4FDF">
        <w:t xml:space="preserve"> на поставку товара, выполнение работ, оказание усл</w:t>
      </w:r>
      <w:r>
        <w:t>уг на условиях, предусмотренных</w:t>
      </w:r>
      <w:r w:rsidRPr="00DE19A2">
        <w:t xml:space="preserve"> </w:t>
      </w:r>
      <w:r>
        <w:t>д</w:t>
      </w:r>
      <w:r w:rsidRPr="00DE19A2">
        <w:t>окументацией</w:t>
      </w:r>
      <w:r>
        <w:t xml:space="preserve"> о запросе котировок в электронной форме</w:t>
      </w:r>
      <w:r w:rsidRPr="001A4FDF">
        <w:t>;</w:t>
      </w:r>
    </w:p>
    <w:p w:rsidR="001E452A" w:rsidRPr="001A4FDF" w:rsidRDefault="001E452A" w:rsidP="00DC61C6">
      <w:pPr>
        <w:numPr>
          <w:ilvl w:val="3"/>
          <w:numId w:val="47"/>
        </w:numPr>
        <w:tabs>
          <w:tab w:val="left" w:pos="1260"/>
          <w:tab w:val="left" w:pos="1440"/>
        </w:tabs>
      </w:pPr>
      <w:r>
        <w:t xml:space="preserve">документ, содержащий, </w:t>
      </w:r>
      <w:r w:rsidRPr="001A4FDF">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E452A" w:rsidRDefault="001E452A" w:rsidP="00DC61C6">
      <w:pPr>
        <w:numPr>
          <w:ilvl w:val="3"/>
          <w:numId w:val="47"/>
        </w:numPr>
        <w:tabs>
          <w:tab w:val="left" w:pos="1260"/>
          <w:tab w:val="left" w:pos="1440"/>
        </w:tabs>
      </w:pPr>
      <w:r w:rsidRPr="00AD6BDD">
        <w:t xml:space="preserve">документ, подтверждающий полномочия лица на осуществление действий от имени </w:t>
      </w:r>
      <w:r>
        <w:t>участника запроса котировок в электронной форме</w:t>
      </w:r>
      <w:r w:rsidRPr="00AD6BDD">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t>участника запроса котировок в электронной форме</w:t>
      </w:r>
      <w:r w:rsidRPr="00AD6BDD">
        <w:t xml:space="preserve"> без доверенности </w:t>
      </w:r>
      <w:r>
        <w:t xml:space="preserve">(далее </w:t>
      </w:r>
      <w:r w:rsidRPr="00AD6BDD">
        <w:t xml:space="preserve">- руководитель)). В случае если от имени </w:t>
      </w:r>
      <w:r>
        <w:t>участника запроса котировок в электронной форме</w:t>
      </w:r>
      <w:r w:rsidRPr="00AD6BDD">
        <w:t xml:space="preserve"> действует иное ли</w:t>
      </w:r>
      <w:r>
        <w:t xml:space="preserve">цо, заявка </w:t>
      </w:r>
      <w:r w:rsidRPr="00AD6BDD">
        <w:t xml:space="preserve">должна содержать также доверенность на осуществление действий от имени </w:t>
      </w:r>
      <w:r>
        <w:t>участника запроса котировок в электронной форме</w:t>
      </w:r>
      <w:r w:rsidRPr="00AD6BDD">
        <w:t xml:space="preserve">, заверенную печатью </w:t>
      </w:r>
      <w:r>
        <w:t>участника запроса котировок в электронной форме</w:t>
      </w:r>
      <w:r w:rsidRPr="00AD6BDD">
        <w:t xml:space="preserve"> и подписанную его руководителем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w:t>
      </w:r>
      <w:r>
        <w:t>моченным руководителем участника запроса котировок в электронной форме</w:t>
      </w:r>
      <w:r w:rsidRPr="00AD6BDD">
        <w:t xml:space="preserve">, </w:t>
      </w:r>
      <w:r>
        <w:t>заявк</w:t>
      </w:r>
      <w:r w:rsidRPr="00AD6BDD">
        <w:t xml:space="preserve">а на участие в </w:t>
      </w:r>
      <w:r>
        <w:t>запросе котировок в электронной форме</w:t>
      </w:r>
      <w:r w:rsidRPr="00AD6BDD">
        <w:t xml:space="preserve"> должна содержать также документ, подтверждающий полномочия такого лица; </w:t>
      </w:r>
    </w:p>
    <w:p w:rsidR="001E452A" w:rsidRPr="00AD6BDD" w:rsidRDefault="001E452A" w:rsidP="00DC61C6">
      <w:pPr>
        <w:numPr>
          <w:ilvl w:val="3"/>
          <w:numId w:val="47"/>
        </w:numPr>
        <w:tabs>
          <w:tab w:val="left" w:pos="1260"/>
          <w:tab w:val="left" w:pos="1440"/>
        </w:tabs>
      </w:pPr>
      <w:r>
        <w:t>и</w:t>
      </w:r>
      <w:r w:rsidRPr="007E53FD">
        <w:t>ные документы, указанные в</w:t>
      </w:r>
      <w:r w:rsidRPr="00C51B33">
        <w:t xml:space="preserve"> </w:t>
      </w:r>
      <w:r>
        <w:t>документац</w:t>
      </w:r>
      <w:r w:rsidRPr="00122884">
        <w:t>ии</w:t>
      </w:r>
      <w:r>
        <w:t xml:space="preserve"> о запросе котировок в электронной форме.</w:t>
      </w:r>
    </w:p>
    <w:p w:rsidR="001E452A" w:rsidRDefault="001E452A" w:rsidP="0047488E">
      <w:pPr>
        <w:widowControl w:val="0"/>
        <w:shd w:val="clear" w:color="auto" w:fill="FFFFFF"/>
        <w:autoSpaceDE w:val="0"/>
        <w:autoSpaceDN w:val="0"/>
        <w:adjustRightInd w:val="0"/>
        <w:rPr>
          <w:bCs/>
          <w:iCs/>
        </w:rPr>
      </w:pPr>
      <w:r>
        <w:t>2. Участник запроса котировок в электронной форме</w:t>
      </w:r>
      <w:r w:rsidRPr="006C4C04">
        <w:t xml:space="preserve"> </w:t>
      </w:r>
      <w:r w:rsidRPr="006C4C04">
        <w:rPr>
          <w:bCs/>
          <w:iCs/>
        </w:rPr>
        <w:t xml:space="preserve">по собственной инициативе также может предоставить иные документы, подтверждающие его соответствие требованиям, установленным </w:t>
      </w:r>
      <w:r>
        <w:rPr>
          <w:bCs/>
          <w:iCs/>
        </w:rPr>
        <w:t>документац</w:t>
      </w:r>
      <w:r w:rsidRPr="006C4C04">
        <w:rPr>
          <w:bCs/>
          <w:iCs/>
        </w:rPr>
        <w:t>ией</w:t>
      </w:r>
      <w:r>
        <w:rPr>
          <w:bCs/>
          <w:iCs/>
        </w:rPr>
        <w:t xml:space="preserve"> о запросе котировок в электронной форме</w:t>
      </w:r>
      <w:r w:rsidRPr="006C4C04">
        <w:rPr>
          <w:bCs/>
          <w:iCs/>
        </w:rPr>
        <w:t>, с комментариями, разъясняющими цель предоставления таких документов</w:t>
      </w:r>
      <w:r>
        <w:rPr>
          <w:bCs/>
          <w:iCs/>
        </w:rPr>
        <w:t>.</w:t>
      </w:r>
    </w:p>
    <w:p w:rsidR="001E452A" w:rsidRDefault="001E452A" w:rsidP="0047488E">
      <w:pPr>
        <w:widowControl w:val="0"/>
        <w:shd w:val="clear" w:color="auto" w:fill="FFFFFF"/>
        <w:autoSpaceDE w:val="0"/>
        <w:autoSpaceDN w:val="0"/>
        <w:adjustRightInd w:val="0"/>
        <w:rPr>
          <w:bCs/>
          <w:iCs/>
        </w:rPr>
      </w:pPr>
      <w:r>
        <w:rPr>
          <w:bCs/>
          <w:iCs/>
        </w:rPr>
        <w:t xml:space="preserve">3.  В случае если на стороне участника запроса котировок в электронной форме выступает несколько лиц, указанная в </w:t>
      </w:r>
      <w:r w:rsidRPr="00A8379F">
        <w:rPr>
          <w:bCs/>
          <w:iCs/>
        </w:rPr>
        <w:t>настоящей статье</w:t>
      </w:r>
      <w:r>
        <w:rPr>
          <w:bCs/>
          <w:iCs/>
        </w:rPr>
        <w:t xml:space="preserve"> информация и документы предоставляются в отношении каждого лица, выступающего на стороне участника запроса котировок в электронной форме.</w:t>
      </w:r>
      <w:bookmarkEnd w:id="232"/>
      <w:bookmarkEnd w:id="233"/>
      <w:bookmarkEnd w:id="234"/>
      <w:bookmarkEnd w:id="235"/>
      <w:bookmarkEnd w:id="236"/>
      <w:bookmarkEnd w:id="237"/>
    </w:p>
    <w:p w:rsidR="001E452A" w:rsidRPr="00256729" w:rsidRDefault="001E452A" w:rsidP="0047488E">
      <w:pPr>
        <w:tabs>
          <w:tab w:val="num" w:pos="960"/>
        </w:tabs>
      </w:pPr>
      <w:r w:rsidRPr="00256729">
        <w:t>4. Каждый документ, входящий в состав заявки, должен быть заверен печатью участника закупки и подписан лицом, имеющим право в соответствии с законодательством Российской Федерации действовать от лица участника закупки без доверенности, или надлежащим образом уполномоченным им лицом на основании доверенности (далее — уполномоченное лицо). В последнем случае доверенность либо нотариально заверенная копия доверенности прикладывается к заявке. Копии документов, входящих в состав заявки, должны быть заверены участником закупки, если иное не предусмотрено документацией о закупке.</w:t>
      </w:r>
    </w:p>
    <w:p w:rsidR="001E452A" w:rsidRPr="00256729" w:rsidRDefault="001E452A" w:rsidP="0047488E">
      <w:pPr>
        <w:tabs>
          <w:tab w:val="num" w:pos="960"/>
        </w:tabs>
      </w:pPr>
      <w:r w:rsidRPr="00256729">
        <w:t>5. 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участника закупки.</w:t>
      </w:r>
    </w:p>
    <w:p w:rsidR="001E452A" w:rsidRPr="00256729" w:rsidRDefault="001E452A" w:rsidP="0047488E">
      <w:pPr>
        <w:tabs>
          <w:tab w:val="num" w:pos="960"/>
          <w:tab w:val="num" w:pos="1430"/>
          <w:tab w:val="num" w:pos="2847"/>
        </w:tabs>
      </w:pPr>
      <w:r w:rsidRPr="00256729">
        <w:t>6. Все без исключения страницы заявки должны быть пронумерованы.</w:t>
      </w:r>
    </w:p>
    <w:p w:rsidR="001E452A" w:rsidRPr="00256729" w:rsidRDefault="001E452A" w:rsidP="0047488E">
      <w:pPr>
        <w:tabs>
          <w:tab w:val="num" w:pos="1440"/>
        </w:tabs>
      </w:pPr>
      <w:r w:rsidRPr="00256729">
        <w:t xml:space="preserve">7. Все документы (формы, заполненные в соответствии с требованиями документации о закупке, а также иные данные и сведения, предусмотренные документацией о закупке, оформленные в соответствии с настоящей статьей), входящие в состав заявки должны быть предоставлены участником закупки через </w:t>
      </w:r>
      <w:r>
        <w:t>электронную торговую площадку</w:t>
      </w:r>
      <w:r w:rsidRPr="00256729">
        <w:t xml:space="preserve"> в отсканированном виде в доступном для прочтения формате (предпочтительнее формат *.pdf, один </w:t>
      </w:r>
      <w:r>
        <w:t>документ</w:t>
      </w:r>
      <w:r w:rsidRPr="00256729">
        <w:t xml:space="preserve"> – один </w:t>
      </w:r>
      <w:r>
        <w:t>файл</w:t>
      </w:r>
      <w:r w:rsidRPr="00256729">
        <w:t xml:space="preserve">). Все файлы заявки, размещенные участником закупки на </w:t>
      </w:r>
      <w:r>
        <w:t>электронной торговой площадке</w:t>
      </w:r>
      <w:r w:rsidRPr="00256729">
        <w:t xml:space="preserve">,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При этом сканироваться документы должны после того, как они будут оформлены в соответствии с требованиями, указанными в документации о закупке. </w:t>
      </w:r>
    </w:p>
    <w:p w:rsidR="001E452A" w:rsidRPr="00256729" w:rsidRDefault="001E452A" w:rsidP="0047488E">
      <w:pPr>
        <w:tabs>
          <w:tab w:val="num" w:pos="2847"/>
        </w:tabs>
      </w:pPr>
      <w:r w:rsidRPr="00256729">
        <w:t>8. Прочие правила подготовки и подачи заявки через электронную торговую площадку определяются регламентом работы данной электронной торговой площадки.</w:t>
      </w:r>
    </w:p>
    <w:p w:rsidR="001E452A" w:rsidRPr="00256729" w:rsidRDefault="001E452A" w:rsidP="0047488E">
      <w:pPr>
        <w:tabs>
          <w:tab w:val="num" w:pos="960"/>
          <w:tab w:val="num" w:pos="1440"/>
        </w:tabs>
      </w:pPr>
      <w:r w:rsidRPr="00256729">
        <w:t>9. Заявка, подготовленная участником закупки, а также вся документация, связанная с запросом котировок в электронной форме, которыми обмениваются участник закупки и Заказчик, должны быть составлены на русском языке.</w:t>
      </w:r>
    </w:p>
    <w:p w:rsidR="001E452A" w:rsidRPr="00256729" w:rsidRDefault="001E452A" w:rsidP="0047488E">
      <w:pPr>
        <w:tabs>
          <w:tab w:val="num" w:pos="960"/>
          <w:tab w:val="num" w:pos="1440"/>
        </w:tabs>
      </w:pPr>
      <w:r w:rsidRPr="00256729">
        <w:t xml:space="preserve">10. Любые документы и печатные материалы, представленные участником закупки, могут быть составлены на иностранном языке, если такие материалы сопровождаются точным, нотариально заверенным переводом на русский язык (в случаях, предусмотренных действующим законодательством Российской Федерации, на документах должен быть проставлен </w:t>
      </w:r>
      <w:r w:rsidRPr="00CC5C90">
        <w:t>апостиль</w:t>
      </w:r>
      <w:r w:rsidRPr="00256729">
        <w:t xml:space="preserve"> компетентного органа государства, в котором этот документ был составлен).</w:t>
      </w:r>
    </w:p>
    <w:p w:rsidR="001E452A" w:rsidRPr="005A22C3" w:rsidRDefault="001E452A" w:rsidP="0047488E">
      <w:pPr>
        <w:tabs>
          <w:tab w:val="num" w:pos="960"/>
        </w:tabs>
      </w:pPr>
      <w:r w:rsidRPr="00256729">
        <w:t>11. Использование других языков для подготовки заявки, за исключением случаев, предусмотренных пунктами 9, 10 статьи 5</w:t>
      </w:r>
      <w:r>
        <w:t>1</w:t>
      </w:r>
      <w:r w:rsidRPr="00256729">
        <w:t xml:space="preserve"> настоящего Положения, расценивается комиссией как несоответствие заявки требованиям, установленным документацией о закупке.</w:t>
      </w:r>
    </w:p>
    <w:p w:rsidR="001E452A" w:rsidRDefault="001E452A" w:rsidP="0047488E">
      <w:pPr>
        <w:widowControl w:val="0"/>
        <w:shd w:val="clear" w:color="auto" w:fill="FFFFFF"/>
        <w:autoSpaceDE w:val="0"/>
        <w:autoSpaceDN w:val="0"/>
        <w:adjustRightInd w:val="0"/>
        <w:rPr>
          <w:bCs/>
          <w:iCs/>
        </w:rPr>
      </w:pPr>
    </w:p>
    <w:p w:rsidR="001E452A" w:rsidRDefault="001E452A" w:rsidP="0047488E">
      <w:pPr>
        <w:pStyle w:val="Heading2"/>
        <w:jc w:val="both"/>
        <w:rPr>
          <w:rFonts w:ascii="Times New Roman" w:hAnsi="Times New Roman" w:cs="Times New Roman"/>
          <w:i w:val="0"/>
        </w:rPr>
      </w:pPr>
      <w:r w:rsidRPr="00962EF9">
        <w:rPr>
          <w:rFonts w:ascii="Times New Roman" w:hAnsi="Times New Roman" w:cs="Times New Roman"/>
          <w:i w:val="0"/>
        </w:rPr>
        <w:t>Статья 5</w:t>
      </w:r>
      <w:r>
        <w:rPr>
          <w:rFonts w:ascii="Times New Roman" w:hAnsi="Times New Roman" w:cs="Times New Roman"/>
          <w:i w:val="0"/>
        </w:rPr>
        <w:t>2</w:t>
      </w:r>
      <w:r w:rsidRPr="00962EF9">
        <w:rPr>
          <w:rFonts w:ascii="Times New Roman" w:hAnsi="Times New Roman" w:cs="Times New Roman"/>
          <w:i w:val="0"/>
        </w:rPr>
        <w:t>. Порядок проведения запроса котировок в электронной форме</w:t>
      </w:r>
    </w:p>
    <w:p w:rsidR="001E452A" w:rsidRDefault="001E452A" w:rsidP="0047488E">
      <w:r>
        <w:t xml:space="preserve">1. </w:t>
      </w:r>
      <w:r w:rsidRPr="001A70EA">
        <w:t xml:space="preserve">Для участия в </w:t>
      </w:r>
      <w:r>
        <w:t>з</w:t>
      </w:r>
      <w:r w:rsidRPr="001A70EA">
        <w:t>апрос</w:t>
      </w:r>
      <w:r>
        <w:t>е</w:t>
      </w:r>
      <w:r w:rsidRPr="001A70EA">
        <w:t xml:space="preserve"> </w:t>
      </w:r>
      <w:r w:rsidRPr="005A22C3">
        <w:t>котировок</w:t>
      </w:r>
      <w:r>
        <w:t xml:space="preserve"> в электронной форме</w:t>
      </w:r>
      <w:r w:rsidRPr="001A70EA">
        <w:t xml:space="preserve"> </w:t>
      </w:r>
      <w:r>
        <w:t xml:space="preserve">участник запроса котировок в электронной форме должен </w:t>
      </w:r>
      <w:r w:rsidRPr="005A22C3">
        <w:t>быть зарегистрированным на</w:t>
      </w:r>
      <w:r>
        <w:t xml:space="preserve"> электронной торговой площадке</w:t>
      </w:r>
      <w:r w:rsidRPr="005A22C3">
        <w:t xml:space="preserve">, в том числе получить аккредитацию </w:t>
      </w:r>
      <w:r>
        <w:t>на</w:t>
      </w:r>
      <w:r w:rsidRPr="005A22C3">
        <w:t xml:space="preserve"> </w:t>
      </w:r>
      <w:r>
        <w:t>электронной торговой площадке</w:t>
      </w:r>
      <w:r w:rsidRPr="005A22C3">
        <w:t xml:space="preserve"> в соответствии с правилами, условиями и порядком регистрации, аттест</w:t>
      </w:r>
      <w:r>
        <w:t>ации, установленными данной электронной торговой площадкой.</w:t>
      </w:r>
    </w:p>
    <w:p w:rsidR="001E452A" w:rsidRPr="000A4886" w:rsidRDefault="001E452A" w:rsidP="0047488E">
      <w:pPr>
        <w:pStyle w:val="Times12"/>
        <w:rPr>
          <w:sz w:val="28"/>
          <w:szCs w:val="28"/>
        </w:rPr>
      </w:pPr>
      <w:r>
        <w:rPr>
          <w:sz w:val="28"/>
          <w:szCs w:val="28"/>
        </w:rPr>
        <w:t xml:space="preserve">2. </w:t>
      </w:r>
      <w:r w:rsidRPr="000A4886">
        <w:rPr>
          <w:sz w:val="28"/>
          <w:szCs w:val="28"/>
        </w:rPr>
        <w:t>Правила регистрации участника</w:t>
      </w:r>
      <w:r>
        <w:rPr>
          <w:sz w:val="28"/>
          <w:szCs w:val="28"/>
        </w:rPr>
        <w:t xml:space="preserve"> запроса котировок в электронной форме</w:t>
      </w:r>
      <w:r w:rsidRPr="000A4886">
        <w:rPr>
          <w:sz w:val="28"/>
          <w:szCs w:val="28"/>
        </w:rPr>
        <w:t xml:space="preserve"> на </w:t>
      </w:r>
      <w:r>
        <w:rPr>
          <w:sz w:val="28"/>
          <w:szCs w:val="28"/>
        </w:rPr>
        <w:t>электронной торговой площадке</w:t>
      </w:r>
      <w:r w:rsidRPr="000A4886">
        <w:rPr>
          <w:sz w:val="28"/>
          <w:szCs w:val="28"/>
        </w:rPr>
        <w:t>, аккредитация участника</w:t>
      </w:r>
      <w:r>
        <w:rPr>
          <w:sz w:val="28"/>
          <w:szCs w:val="28"/>
        </w:rPr>
        <w:t xml:space="preserve"> запроса котировок в электронной форме</w:t>
      </w:r>
      <w:r w:rsidRPr="000A4886">
        <w:rPr>
          <w:sz w:val="28"/>
          <w:szCs w:val="28"/>
        </w:rPr>
        <w:t xml:space="preserve"> на данной </w:t>
      </w:r>
      <w:r>
        <w:rPr>
          <w:sz w:val="28"/>
          <w:szCs w:val="28"/>
        </w:rPr>
        <w:t>электронной торговой площадке</w:t>
      </w:r>
      <w:r w:rsidRPr="000A4886">
        <w:rPr>
          <w:sz w:val="28"/>
          <w:szCs w:val="28"/>
        </w:rPr>
        <w:t>, правила проведения запроса котировок в электро</w:t>
      </w:r>
      <w:r>
        <w:rPr>
          <w:sz w:val="28"/>
          <w:szCs w:val="28"/>
        </w:rPr>
        <w:t>нной форме (в том числе подачи з</w:t>
      </w:r>
      <w:r w:rsidRPr="000A4886">
        <w:rPr>
          <w:sz w:val="28"/>
          <w:szCs w:val="28"/>
        </w:rPr>
        <w:t xml:space="preserve">аявки) через данную </w:t>
      </w:r>
      <w:r>
        <w:rPr>
          <w:sz w:val="28"/>
          <w:szCs w:val="28"/>
        </w:rPr>
        <w:t>электронную торговую площадку</w:t>
      </w:r>
      <w:r w:rsidRPr="000A4886">
        <w:rPr>
          <w:sz w:val="28"/>
          <w:szCs w:val="28"/>
        </w:rPr>
        <w:t xml:space="preserve"> определяются регламентом работы и инструкциями данной </w:t>
      </w:r>
      <w:r>
        <w:rPr>
          <w:sz w:val="28"/>
          <w:szCs w:val="28"/>
        </w:rPr>
        <w:t>электронной торговой площадки</w:t>
      </w:r>
      <w:r w:rsidRPr="000A4886">
        <w:rPr>
          <w:sz w:val="28"/>
          <w:szCs w:val="28"/>
        </w:rPr>
        <w:t>.</w:t>
      </w:r>
    </w:p>
    <w:p w:rsidR="001E452A" w:rsidRPr="000A4886" w:rsidRDefault="001E452A" w:rsidP="0047488E">
      <w:pPr>
        <w:pStyle w:val="Times12"/>
        <w:tabs>
          <w:tab w:val="num" w:pos="1440"/>
        </w:tabs>
        <w:rPr>
          <w:sz w:val="28"/>
          <w:szCs w:val="28"/>
        </w:rPr>
      </w:pPr>
      <w:r>
        <w:rPr>
          <w:sz w:val="28"/>
          <w:szCs w:val="28"/>
        </w:rPr>
        <w:t xml:space="preserve">3. </w:t>
      </w:r>
      <w:r w:rsidRPr="000A4886">
        <w:rPr>
          <w:sz w:val="28"/>
          <w:szCs w:val="28"/>
        </w:rPr>
        <w:t>Участник</w:t>
      </w:r>
      <w:r>
        <w:rPr>
          <w:sz w:val="28"/>
          <w:szCs w:val="28"/>
        </w:rPr>
        <w:t xml:space="preserve"> запроса котировок в электронной форме</w:t>
      </w:r>
      <w:r w:rsidRPr="000A4886">
        <w:rPr>
          <w:sz w:val="28"/>
          <w:szCs w:val="28"/>
        </w:rPr>
        <w:t xml:space="preserve"> несет все расходы, связанные с участием в запросе котировок в электронной форме, в том числе с подготовкой и предоставлением заявки, иной документации. </w:t>
      </w:r>
    </w:p>
    <w:p w:rsidR="001E452A" w:rsidRDefault="001E452A" w:rsidP="0047488E">
      <w:pPr>
        <w:pStyle w:val="Times12"/>
        <w:rPr>
          <w:sz w:val="28"/>
          <w:szCs w:val="28"/>
        </w:rPr>
      </w:pPr>
      <w:r>
        <w:rPr>
          <w:sz w:val="28"/>
          <w:szCs w:val="28"/>
        </w:rPr>
        <w:t xml:space="preserve">4. </w:t>
      </w:r>
      <w:r w:rsidRPr="000A4886">
        <w:rPr>
          <w:sz w:val="28"/>
          <w:szCs w:val="28"/>
        </w:rPr>
        <w:t>Участники</w:t>
      </w:r>
      <w:r>
        <w:rPr>
          <w:sz w:val="28"/>
          <w:szCs w:val="28"/>
        </w:rPr>
        <w:t xml:space="preserve"> запроса котировок в электронной форме</w:t>
      </w:r>
      <w:r w:rsidRPr="000A4886">
        <w:rPr>
          <w:sz w:val="28"/>
          <w:szCs w:val="28"/>
        </w:rPr>
        <w:t xml:space="preserve"> не вправе требовать возмещения убытков, понесенных ими в ходе подготовки к запросу котировок в электронной форме.</w:t>
      </w:r>
    </w:p>
    <w:p w:rsidR="001E452A" w:rsidRDefault="001E452A" w:rsidP="0047488E">
      <w:pPr>
        <w:tabs>
          <w:tab w:val="num" w:pos="1440"/>
        </w:tabs>
      </w:pPr>
      <w:bookmarkStart w:id="238" w:name="_Ref125823280"/>
      <w:r>
        <w:t>5. Документац</w:t>
      </w:r>
      <w:r w:rsidRPr="00B52EEA">
        <w:t>ия</w:t>
      </w:r>
      <w:r>
        <w:t xml:space="preserve"> о запросе котировок в электронной форме должна быть</w:t>
      </w:r>
      <w:r w:rsidRPr="00B52EEA">
        <w:t xml:space="preserve"> доступна для ознакомления на </w:t>
      </w:r>
      <w:r>
        <w:t>о</w:t>
      </w:r>
      <w:r w:rsidRPr="00B52EEA">
        <w:t>фициальном сайте</w:t>
      </w:r>
      <w:r>
        <w:t xml:space="preserve"> и электронной торговой площадке</w:t>
      </w:r>
      <w:r w:rsidRPr="00B52EEA">
        <w:t xml:space="preserve"> без взимания платы</w:t>
      </w:r>
      <w:bookmarkEnd w:id="238"/>
      <w:r>
        <w:t>.</w:t>
      </w:r>
    </w:p>
    <w:p w:rsidR="001E452A" w:rsidRPr="005A22C3" w:rsidRDefault="001E452A" w:rsidP="0047488E">
      <w:pPr>
        <w:tabs>
          <w:tab w:val="num" w:pos="1440"/>
        </w:tabs>
      </w:pPr>
      <w:r>
        <w:t xml:space="preserve">6. </w:t>
      </w:r>
      <w:r w:rsidRPr="005A22C3">
        <w:t xml:space="preserve">Любой </w:t>
      </w:r>
      <w:r>
        <w:t>участник запроса котировок в электронной форме</w:t>
      </w:r>
      <w:r w:rsidRPr="005A22C3">
        <w:t xml:space="preserve"> </w:t>
      </w:r>
      <w:r w:rsidRPr="00C75A2F">
        <w:t xml:space="preserve">вправе направить </w:t>
      </w:r>
      <w:r>
        <w:t>З</w:t>
      </w:r>
      <w:r w:rsidRPr="00C75A2F">
        <w:t xml:space="preserve">аказчику </w:t>
      </w:r>
      <w:r>
        <w:t>запрос</w:t>
      </w:r>
      <w:r w:rsidRPr="00C75A2F">
        <w:t xml:space="preserve"> о разъяснении положений </w:t>
      </w:r>
      <w:r>
        <w:t>документац</w:t>
      </w:r>
      <w:r w:rsidRPr="00C75A2F">
        <w:t>ии</w:t>
      </w:r>
      <w:r>
        <w:t xml:space="preserve"> о запросе котировок в электронной форме</w:t>
      </w:r>
      <w:r w:rsidRPr="00C75A2F">
        <w:t xml:space="preserve"> не позднее чем за </w:t>
      </w:r>
      <w:r>
        <w:t>2</w:t>
      </w:r>
      <w:r w:rsidRPr="00C75A2F">
        <w:t xml:space="preserve"> (</w:t>
      </w:r>
      <w:r>
        <w:t>два</w:t>
      </w:r>
      <w:r w:rsidRPr="00C75A2F">
        <w:t xml:space="preserve">) рабочих дня до дня окончания подачи заявок через </w:t>
      </w:r>
      <w:r>
        <w:t>электронную торговую площадку</w:t>
      </w:r>
      <w:r w:rsidRPr="00C75A2F">
        <w:t>, в порядке, предусмотренном</w:t>
      </w:r>
      <w:r w:rsidRPr="005A22C3">
        <w:t xml:space="preserve"> регламентом работы данной </w:t>
      </w:r>
      <w:r>
        <w:t>электронной торговой площадкой</w:t>
      </w:r>
      <w:r w:rsidRPr="005A22C3">
        <w:t xml:space="preserve">, или в письменном виде за подписью уполномоченного лица </w:t>
      </w:r>
      <w:r>
        <w:t>участника запроса котировок в электронной форме</w:t>
      </w:r>
      <w:r w:rsidRPr="005A22C3">
        <w:t xml:space="preserve"> по контактным реквизитам </w:t>
      </w:r>
      <w:r>
        <w:t>З</w:t>
      </w:r>
      <w:r w:rsidRPr="005A22C3">
        <w:t xml:space="preserve">аказчика для соответствующего вида корреспонденции, указанным в </w:t>
      </w:r>
      <w:r>
        <w:t>извещен</w:t>
      </w:r>
      <w:r w:rsidRPr="005A22C3">
        <w:t xml:space="preserve">ии о проведении </w:t>
      </w:r>
      <w:r>
        <w:t>запрос</w:t>
      </w:r>
      <w:r w:rsidRPr="005A22C3">
        <w:t xml:space="preserve">а котировок в электронной форме и в </w:t>
      </w:r>
      <w:r>
        <w:t>д</w:t>
      </w:r>
      <w:r w:rsidRPr="00E7105B">
        <w:t>окументации</w:t>
      </w:r>
      <w:r>
        <w:t xml:space="preserve"> о запросе котировок в электронной форме</w:t>
      </w:r>
      <w:r w:rsidRPr="005A22C3">
        <w:t>.</w:t>
      </w:r>
    </w:p>
    <w:p w:rsidR="001E452A" w:rsidRPr="005A22C3" w:rsidRDefault="001E452A" w:rsidP="0047488E">
      <w:pPr>
        <w:tabs>
          <w:tab w:val="num" w:pos="960"/>
          <w:tab w:val="num" w:pos="1430"/>
        </w:tabs>
      </w:pPr>
      <w:r>
        <w:t xml:space="preserve">7. </w:t>
      </w:r>
      <w:r w:rsidRPr="005A22C3">
        <w:t xml:space="preserve">Заказчик направляет разъяснение на </w:t>
      </w:r>
      <w:r>
        <w:t>запрос</w:t>
      </w:r>
      <w:r w:rsidRPr="005A22C3">
        <w:t>, сделанный в</w:t>
      </w:r>
      <w:r>
        <w:t xml:space="preserve"> порядке, определенном </w:t>
      </w:r>
      <w:r w:rsidRPr="001A33FF">
        <w:t>пунктом 6  статьи 5</w:t>
      </w:r>
      <w:r>
        <w:t>2</w:t>
      </w:r>
      <w:r w:rsidRPr="001A33FF">
        <w:t xml:space="preserve"> настоящего</w:t>
      </w:r>
      <w:r>
        <w:t xml:space="preserve"> Положения</w:t>
      </w:r>
      <w:r w:rsidRPr="005A22C3">
        <w:t xml:space="preserve">. При этом такое разъяснение размещается на </w:t>
      </w:r>
      <w:r>
        <w:t>электронной торговой площадке</w:t>
      </w:r>
      <w:r w:rsidRPr="005A22C3">
        <w:t xml:space="preserve"> и </w:t>
      </w:r>
      <w:r>
        <w:t>официальн</w:t>
      </w:r>
      <w:r w:rsidRPr="005A22C3">
        <w:t xml:space="preserve">ом сайте в течение 1 (одного) рабочего дня с даты направления такого разъяснения лицу, сделавшему соответствующий </w:t>
      </w:r>
      <w:r>
        <w:t>запрос</w:t>
      </w:r>
      <w:r w:rsidRPr="005A22C3">
        <w:t>, без ссылки на указанное лицо.</w:t>
      </w:r>
    </w:p>
    <w:p w:rsidR="001E452A" w:rsidRPr="005A22C3" w:rsidRDefault="001E452A" w:rsidP="0047488E">
      <w:pPr>
        <w:tabs>
          <w:tab w:val="num" w:pos="960"/>
          <w:tab w:val="num" w:pos="1430"/>
        </w:tabs>
      </w:pPr>
      <w:r>
        <w:t xml:space="preserve">8. </w:t>
      </w:r>
      <w:r w:rsidRPr="005A22C3">
        <w:t xml:space="preserve">Порядок получения </w:t>
      </w:r>
      <w:r>
        <w:t>участниками закупки</w:t>
      </w:r>
      <w:r w:rsidRPr="005A22C3">
        <w:t xml:space="preserve"> разъяснений положений </w:t>
      </w:r>
      <w:r>
        <w:t>документац</w:t>
      </w:r>
      <w:r w:rsidRPr="005A22C3">
        <w:t>ии</w:t>
      </w:r>
      <w:r>
        <w:t xml:space="preserve"> о запросе котировок в электронной форме</w:t>
      </w:r>
      <w:r w:rsidRPr="005A22C3">
        <w:t xml:space="preserve">, размещенной на </w:t>
      </w:r>
      <w:r>
        <w:t>электронной торговой площадке</w:t>
      </w:r>
      <w:r w:rsidRPr="005A22C3">
        <w:t xml:space="preserve">, определяется регламентом данной </w:t>
      </w:r>
      <w:r>
        <w:t>электронной торговой площадке</w:t>
      </w:r>
      <w:r w:rsidRPr="005A22C3">
        <w:t>.</w:t>
      </w:r>
    </w:p>
    <w:p w:rsidR="001E452A" w:rsidRPr="005A22C3" w:rsidRDefault="001E452A" w:rsidP="0047488E">
      <w:pPr>
        <w:tabs>
          <w:tab w:val="num" w:pos="960"/>
        </w:tabs>
      </w:pPr>
      <w:r>
        <w:t xml:space="preserve">9. </w:t>
      </w:r>
      <w:r w:rsidRPr="005A22C3">
        <w:t xml:space="preserve">Заказчик вправе не отвечать на </w:t>
      </w:r>
      <w:r>
        <w:t>запрос</w:t>
      </w:r>
      <w:r w:rsidRPr="005A22C3">
        <w:t xml:space="preserve">ы о разъяснении положений </w:t>
      </w:r>
      <w:r>
        <w:t>документац</w:t>
      </w:r>
      <w:r w:rsidRPr="005A22C3">
        <w:t>ии</w:t>
      </w:r>
      <w:r>
        <w:t xml:space="preserve"> о запросе котировок в электронной форме</w:t>
      </w:r>
      <w:r w:rsidRPr="005A22C3">
        <w:t xml:space="preserve">, поступившие </w:t>
      </w:r>
      <w:r w:rsidRPr="00996287">
        <w:t xml:space="preserve">с нарушением требований, </w:t>
      </w:r>
      <w:r w:rsidRPr="005A22C3">
        <w:t>установленн</w:t>
      </w:r>
      <w:r>
        <w:t>ых</w:t>
      </w:r>
      <w:r w:rsidRPr="005A22C3">
        <w:t xml:space="preserve"> </w:t>
      </w:r>
      <w:r w:rsidRPr="00384D57">
        <w:t>в пункте 6 статьи 5</w:t>
      </w:r>
      <w:r>
        <w:t xml:space="preserve">2 </w:t>
      </w:r>
      <w:r w:rsidRPr="006D3B61">
        <w:t>настояще</w:t>
      </w:r>
      <w:r>
        <w:t>го</w:t>
      </w:r>
      <w:r w:rsidRPr="006D3B61">
        <w:t xml:space="preserve"> </w:t>
      </w:r>
      <w:r>
        <w:t>Положения</w:t>
      </w:r>
      <w:r w:rsidRPr="005A22C3">
        <w:t>.</w:t>
      </w:r>
    </w:p>
    <w:p w:rsidR="001E452A" w:rsidRPr="005A22C3" w:rsidRDefault="001E452A" w:rsidP="0047488E">
      <w:pPr>
        <w:tabs>
          <w:tab w:val="num" w:pos="960"/>
        </w:tabs>
      </w:pPr>
      <w:r>
        <w:t>10. Участник запроса котировок в электронной форме</w:t>
      </w:r>
      <w:r w:rsidRPr="005A22C3">
        <w:t xml:space="preserve"> не вправе ссылаться на ус</w:t>
      </w:r>
      <w:r>
        <w:t>тную информацию, полученную от З</w:t>
      </w:r>
      <w:r w:rsidRPr="005A22C3">
        <w:t>аказчика.</w:t>
      </w:r>
    </w:p>
    <w:p w:rsidR="001E452A" w:rsidRPr="005A22C3" w:rsidRDefault="001E452A" w:rsidP="0047488E">
      <w:pPr>
        <w:tabs>
          <w:tab w:val="num" w:pos="960"/>
        </w:tabs>
      </w:pPr>
      <w:r>
        <w:t xml:space="preserve">11. </w:t>
      </w:r>
      <w:r w:rsidRPr="005A22C3">
        <w:t xml:space="preserve">Заказчик в любое время до истечения срока подачи </w:t>
      </w:r>
      <w:r>
        <w:t>з</w:t>
      </w:r>
      <w:r w:rsidRPr="005A22C3">
        <w:t xml:space="preserve">аявок, указанного в </w:t>
      </w:r>
      <w:r>
        <w:t>извещен</w:t>
      </w:r>
      <w:r w:rsidRPr="005A22C3">
        <w:t xml:space="preserve">ии о проведении </w:t>
      </w:r>
      <w:r>
        <w:t>запрос</w:t>
      </w:r>
      <w:r w:rsidRPr="005A22C3">
        <w:t>а котировок</w:t>
      </w:r>
      <w:r>
        <w:t xml:space="preserve"> в электронной форме</w:t>
      </w:r>
      <w:r w:rsidRPr="005A22C3">
        <w:t>, вправе принять</w:t>
      </w:r>
      <w:r>
        <w:t xml:space="preserve"> решение о внесении изменений в документац</w:t>
      </w:r>
      <w:r w:rsidRPr="005A22C3">
        <w:t>ию</w:t>
      </w:r>
      <w:r>
        <w:t xml:space="preserve"> о запросе котировок в электронной форме</w:t>
      </w:r>
      <w:r w:rsidRPr="005A22C3">
        <w:t xml:space="preserve">. Изменение предмета </w:t>
      </w:r>
      <w:r>
        <w:t>запрос</w:t>
      </w:r>
      <w:r w:rsidRPr="005A22C3">
        <w:t>а котировок</w:t>
      </w:r>
      <w:r>
        <w:t xml:space="preserve"> в электронной форме</w:t>
      </w:r>
      <w:r w:rsidRPr="005A22C3">
        <w:t xml:space="preserve"> не допускается. В случае если изменения в </w:t>
      </w:r>
      <w:r>
        <w:t>документац</w:t>
      </w:r>
      <w:r w:rsidRPr="005A22C3">
        <w:t>ию</w:t>
      </w:r>
      <w:r>
        <w:t xml:space="preserve"> о запросе котировок в электронной форме</w:t>
      </w:r>
      <w:r w:rsidRPr="005A22C3">
        <w:t xml:space="preserve"> внесены </w:t>
      </w:r>
      <w:r>
        <w:t>З</w:t>
      </w:r>
      <w:r w:rsidRPr="005A22C3">
        <w:t xml:space="preserve">аказчиком позднее чем за 2 (два) дня до даты окончания подачи </w:t>
      </w:r>
      <w:r>
        <w:t>з</w:t>
      </w:r>
      <w:r w:rsidRPr="005A22C3">
        <w:t xml:space="preserve">аявок, срок подачи </w:t>
      </w:r>
      <w:r>
        <w:t>з</w:t>
      </w:r>
      <w:r w:rsidRPr="005A22C3">
        <w:t>аявок продле</w:t>
      </w:r>
      <w:r>
        <w:t>вается</w:t>
      </w:r>
      <w:r w:rsidRPr="005A22C3">
        <w:t xml:space="preserve"> так, чтобы срок со дня размещения на </w:t>
      </w:r>
      <w:r>
        <w:t>электронной торговой площадке</w:t>
      </w:r>
      <w:r w:rsidRPr="005A22C3">
        <w:t xml:space="preserve"> и </w:t>
      </w:r>
      <w:r>
        <w:t>официальн</w:t>
      </w:r>
      <w:r w:rsidRPr="005A22C3">
        <w:t xml:space="preserve">ом сайте внесенных в </w:t>
      </w:r>
      <w:r>
        <w:t>документац</w:t>
      </w:r>
      <w:r w:rsidRPr="005A22C3">
        <w:t>ию</w:t>
      </w:r>
      <w:r>
        <w:t xml:space="preserve"> о запросе котировок в электронной форме</w:t>
      </w:r>
      <w:r w:rsidRPr="005A22C3">
        <w:t xml:space="preserve"> изменений до даты окончания подачи </w:t>
      </w:r>
      <w:r>
        <w:t>з</w:t>
      </w:r>
      <w:r w:rsidRPr="005A22C3">
        <w:t xml:space="preserve">аявок составлял не менее 2 (двух) </w:t>
      </w:r>
      <w:r>
        <w:t xml:space="preserve">рабочих </w:t>
      </w:r>
      <w:r w:rsidRPr="005A22C3">
        <w:t>дней.</w:t>
      </w:r>
    </w:p>
    <w:p w:rsidR="001E452A" w:rsidRPr="005A22C3" w:rsidRDefault="001E452A" w:rsidP="0047488E">
      <w:pPr>
        <w:tabs>
          <w:tab w:val="num" w:pos="960"/>
        </w:tabs>
      </w:pPr>
      <w:r>
        <w:t xml:space="preserve">12. </w:t>
      </w:r>
      <w:r w:rsidRPr="00122884">
        <w:t>Люб</w:t>
      </w:r>
      <w:r>
        <w:t>ы</w:t>
      </w:r>
      <w:r w:rsidRPr="00122884">
        <w:t>е изменени</w:t>
      </w:r>
      <w:r>
        <w:t>я,</w:t>
      </w:r>
      <w:r w:rsidRPr="00F8597C">
        <w:t xml:space="preserve"> </w:t>
      </w:r>
      <w:r>
        <w:t>вносимые в извещение о проведении запроса котировок в электронной форме, д</w:t>
      </w:r>
      <w:r w:rsidRPr="00122884">
        <w:t>окументаци</w:t>
      </w:r>
      <w:r>
        <w:t>ю о запросе котировок в электронной форме</w:t>
      </w:r>
      <w:r w:rsidRPr="00122884">
        <w:t xml:space="preserve"> явля</w:t>
      </w:r>
      <w:r>
        <w:t>ю</w:t>
      </w:r>
      <w:r w:rsidRPr="00122884">
        <w:t>тся неотъемлемой ее частью</w:t>
      </w:r>
      <w:r w:rsidRPr="005A22C3">
        <w:t>.</w:t>
      </w:r>
    </w:p>
    <w:p w:rsidR="001E452A" w:rsidRPr="005A22C3" w:rsidRDefault="001E452A" w:rsidP="0047488E">
      <w:pPr>
        <w:tabs>
          <w:tab w:val="num" w:pos="960"/>
        </w:tabs>
      </w:pPr>
      <w:r>
        <w:t xml:space="preserve">13. </w:t>
      </w:r>
      <w:r w:rsidRPr="005A22C3">
        <w:t xml:space="preserve">В течение </w:t>
      </w:r>
      <w:r>
        <w:t>1</w:t>
      </w:r>
      <w:r w:rsidRPr="005A22C3">
        <w:t xml:space="preserve"> (</w:t>
      </w:r>
      <w:r>
        <w:t>одного</w:t>
      </w:r>
      <w:r w:rsidRPr="005A22C3">
        <w:t>)</w:t>
      </w:r>
      <w:r>
        <w:t xml:space="preserve"> рабочего</w:t>
      </w:r>
      <w:r w:rsidRPr="005A22C3">
        <w:t xml:space="preserve"> дн</w:t>
      </w:r>
      <w:r>
        <w:t>я</w:t>
      </w:r>
      <w:r w:rsidRPr="005A22C3">
        <w:t xml:space="preserve"> со дня принятия решения о внесении изменений в </w:t>
      </w:r>
      <w:r>
        <w:t>документац</w:t>
      </w:r>
      <w:r w:rsidRPr="005A22C3">
        <w:t>ию</w:t>
      </w:r>
      <w:r>
        <w:t xml:space="preserve"> о закупке</w:t>
      </w:r>
      <w:r w:rsidRPr="005A22C3">
        <w:t xml:space="preserve"> такие изменения размещаются </w:t>
      </w:r>
      <w:r>
        <w:t>З</w:t>
      </w:r>
      <w:r w:rsidRPr="005A22C3">
        <w:t xml:space="preserve">аказчиком на </w:t>
      </w:r>
      <w:r>
        <w:t>электронной торговой площадке</w:t>
      </w:r>
      <w:r w:rsidRPr="005A22C3">
        <w:t xml:space="preserve"> и </w:t>
      </w:r>
      <w:r>
        <w:t>официальн</w:t>
      </w:r>
      <w:r w:rsidRPr="005A22C3">
        <w:t xml:space="preserve">ом сайте. </w:t>
      </w:r>
      <w:r>
        <w:t>Вместе с изменениями Заказчик размещает перечень внесенных изменений.</w:t>
      </w:r>
    </w:p>
    <w:p w:rsidR="001E452A" w:rsidRPr="005A22C3" w:rsidRDefault="001E452A" w:rsidP="0047488E">
      <w:pPr>
        <w:tabs>
          <w:tab w:val="num" w:pos="960"/>
        </w:tabs>
      </w:pPr>
      <w:r>
        <w:t xml:space="preserve">14. </w:t>
      </w:r>
      <w:r w:rsidRPr="005A22C3">
        <w:t xml:space="preserve">Заказчик вправе принять решение о продлении срока окончания подачи </w:t>
      </w:r>
      <w:r>
        <w:t>з</w:t>
      </w:r>
      <w:r w:rsidRPr="005A22C3">
        <w:t xml:space="preserve">аявок  в любое время до даты истечения такого срока, указанного в </w:t>
      </w:r>
      <w:r>
        <w:t>извещен</w:t>
      </w:r>
      <w:r w:rsidRPr="005A22C3">
        <w:t xml:space="preserve">ии о проведении </w:t>
      </w:r>
      <w:r>
        <w:t>запрос</w:t>
      </w:r>
      <w:r w:rsidRPr="005A22C3">
        <w:t>а котировок</w:t>
      </w:r>
      <w:r>
        <w:t xml:space="preserve"> в электронной форме</w:t>
      </w:r>
      <w:r w:rsidRPr="008E28DC">
        <w:t>. В течение 1 (одного) рабочего дня со дня принятия указанного решения такие из</w:t>
      </w:r>
      <w:r>
        <w:t>менения размещаются З</w:t>
      </w:r>
      <w:r w:rsidRPr="005A22C3">
        <w:t xml:space="preserve">аказчиком на </w:t>
      </w:r>
      <w:r>
        <w:t>электронной торговой площадке</w:t>
      </w:r>
      <w:r w:rsidRPr="005A22C3">
        <w:t xml:space="preserve"> и </w:t>
      </w:r>
      <w:r>
        <w:t>официальн</w:t>
      </w:r>
      <w:r w:rsidRPr="005A22C3">
        <w:t xml:space="preserve">ом сайте. </w:t>
      </w:r>
    </w:p>
    <w:p w:rsidR="001E452A" w:rsidRPr="005A22C3" w:rsidRDefault="001E452A" w:rsidP="0047488E">
      <w:pPr>
        <w:tabs>
          <w:tab w:val="num" w:pos="960"/>
        </w:tabs>
      </w:pPr>
      <w:r>
        <w:t xml:space="preserve">15. </w:t>
      </w:r>
      <w:r w:rsidRPr="005A22C3">
        <w:t xml:space="preserve">Порядок получения </w:t>
      </w:r>
      <w:r>
        <w:t>участниками запроса котировок в электронной форме</w:t>
      </w:r>
      <w:r w:rsidRPr="005A22C3">
        <w:t xml:space="preserve"> изменений </w:t>
      </w:r>
      <w:r>
        <w:t>документац</w:t>
      </w:r>
      <w:r w:rsidRPr="005A22C3">
        <w:t>ии</w:t>
      </w:r>
      <w:r>
        <w:t xml:space="preserve"> о запросе котировок в электронной форме</w:t>
      </w:r>
      <w:r w:rsidRPr="005A22C3">
        <w:t xml:space="preserve">, размещенных на </w:t>
      </w:r>
      <w:r>
        <w:t>электронной торговой площадке</w:t>
      </w:r>
      <w:r w:rsidRPr="005A22C3">
        <w:t xml:space="preserve">, определяется регламентом данной </w:t>
      </w:r>
      <w:r>
        <w:t>электронной торговой площадке</w:t>
      </w:r>
      <w:r w:rsidRPr="005A22C3">
        <w:t>.</w:t>
      </w:r>
    </w:p>
    <w:p w:rsidR="001E452A" w:rsidRPr="005A22C3" w:rsidRDefault="001E452A" w:rsidP="0047488E">
      <w:pPr>
        <w:tabs>
          <w:tab w:val="left" w:pos="1620"/>
        </w:tabs>
      </w:pPr>
      <w:r>
        <w:t xml:space="preserve">16. </w:t>
      </w:r>
      <w:r w:rsidRPr="005A22C3">
        <w:t xml:space="preserve">В случае если после дня окончания срока подачи </w:t>
      </w:r>
      <w:r>
        <w:t>з</w:t>
      </w:r>
      <w:r w:rsidRPr="005A22C3">
        <w:t xml:space="preserve">аявок  не подано ни одной </w:t>
      </w:r>
      <w:r>
        <w:t>заявк</w:t>
      </w:r>
      <w:r w:rsidRPr="005A22C3">
        <w:t xml:space="preserve">и либо все поданные </w:t>
      </w:r>
      <w:r>
        <w:t>заявк</w:t>
      </w:r>
      <w:r w:rsidRPr="005A22C3">
        <w:t xml:space="preserve">и отклонены, </w:t>
      </w:r>
      <w:r>
        <w:t>З</w:t>
      </w:r>
      <w:r w:rsidRPr="005A22C3">
        <w:t>аказчик призна</w:t>
      </w:r>
      <w:r>
        <w:t>е</w:t>
      </w:r>
      <w:r w:rsidRPr="005A22C3">
        <w:t xml:space="preserve">т </w:t>
      </w:r>
      <w:r>
        <w:t>запрос</w:t>
      </w:r>
      <w:r w:rsidRPr="005A22C3">
        <w:t xml:space="preserve"> котировок</w:t>
      </w:r>
      <w:r>
        <w:t xml:space="preserve"> в электронной форме несостоявшимся и заключает договор с единственным поставщиком (исполнителем, подрядчиком). При этом цена договора не должна превышать начальную (максимальную) цену договора, указанную в извещении о проведении запроса котировок в электронной форме. </w:t>
      </w:r>
      <w:r w:rsidRPr="005A22C3">
        <w:t xml:space="preserve"> </w:t>
      </w:r>
    </w:p>
    <w:p w:rsidR="001E452A" w:rsidRPr="00DC3266" w:rsidRDefault="001E452A" w:rsidP="0047488E">
      <w:pPr>
        <w:pStyle w:val="Times12"/>
        <w:rPr>
          <w:sz w:val="28"/>
          <w:szCs w:val="28"/>
        </w:rPr>
      </w:pPr>
      <w:r>
        <w:rPr>
          <w:sz w:val="28"/>
          <w:szCs w:val="28"/>
        </w:rPr>
        <w:t>17</w:t>
      </w:r>
      <w:r w:rsidRPr="00DC3266">
        <w:rPr>
          <w:sz w:val="28"/>
          <w:szCs w:val="28"/>
        </w:rPr>
        <w:t xml:space="preserve">. Заказчик, разместивший на </w:t>
      </w:r>
      <w:r>
        <w:rPr>
          <w:sz w:val="28"/>
          <w:szCs w:val="28"/>
        </w:rPr>
        <w:t>электронной торговой площадке</w:t>
      </w:r>
      <w:r w:rsidRPr="00DC3266">
        <w:rPr>
          <w:sz w:val="28"/>
          <w:szCs w:val="28"/>
        </w:rPr>
        <w:t xml:space="preserve"> и официальном сайте извещение о проведении запроса котировок в электронной форме, вправе отменить проведение запроса котировок в электронной форме в любое время его проведения. Заказчик не несёт при этом ответственности перед участниками </w:t>
      </w:r>
      <w:r>
        <w:rPr>
          <w:sz w:val="28"/>
          <w:szCs w:val="28"/>
        </w:rPr>
        <w:t>запроса котировок в электронной форме</w:t>
      </w:r>
      <w:r w:rsidRPr="00DC3266">
        <w:rPr>
          <w:sz w:val="28"/>
          <w:szCs w:val="28"/>
        </w:rPr>
        <w:t xml:space="preserve"> или третьими лицами за убытки, которые возникли и (или) могут возникнуть в результате отмены проведения запроса котировок в электронной форме.</w:t>
      </w:r>
    </w:p>
    <w:p w:rsidR="001E452A" w:rsidRDefault="001E452A" w:rsidP="0047488E">
      <w:pPr>
        <w:pStyle w:val="ListContinue"/>
        <w:spacing w:after="0"/>
        <w:ind w:left="0"/>
      </w:pPr>
      <w:r>
        <w:t>18. Извещен</w:t>
      </w:r>
      <w:r w:rsidRPr="005A22C3">
        <w:t xml:space="preserve">ие об отказе от проведения </w:t>
      </w:r>
      <w:r>
        <w:t>з</w:t>
      </w:r>
      <w:r>
        <w:rPr>
          <w:iCs/>
          <w:snapToGrid w:val="0"/>
        </w:rPr>
        <w:t>апрос</w:t>
      </w:r>
      <w:r w:rsidRPr="005A22C3">
        <w:rPr>
          <w:iCs/>
          <w:snapToGrid w:val="0"/>
        </w:rPr>
        <w:t xml:space="preserve">а </w:t>
      </w:r>
      <w:r w:rsidRPr="005A22C3">
        <w:t>котировок</w:t>
      </w:r>
      <w:r>
        <w:t xml:space="preserve"> в электронной форме</w:t>
      </w:r>
      <w:r w:rsidRPr="005A22C3">
        <w:t xml:space="preserve"> размещается на </w:t>
      </w:r>
      <w:r>
        <w:t>электронной торговой площадке</w:t>
      </w:r>
      <w:r w:rsidRPr="005A22C3">
        <w:t xml:space="preserve"> и </w:t>
      </w:r>
      <w:r>
        <w:t>официальн</w:t>
      </w:r>
      <w:r w:rsidRPr="005A22C3">
        <w:t xml:space="preserve">ом сайте </w:t>
      </w:r>
      <w:r w:rsidRPr="00FD5B66">
        <w:t xml:space="preserve">не позднее следующего рабочего дня со дня принятия Заказчиком решения об отмене проведения </w:t>
      </w:r>
      <w:r>
        <w:t>з</w:t>
      </w:r>
      <w:r w:rsidRPr="00FD5B66">
        <w:t>апроса котировок</w:t>
      </w:r>
      <w:r>
        <w:t xml:space="preserve"> в электронной форме</w:t>
      </w:r>
      <w:r w:rsidRPr="005A22C3">
        <w:t>. Порядок получения зарегистрированными</w:t>
      </w:r>
      <w:r>
        <w:t xml:space="preserve"> на</w:t>
      </w:r>
      <w:r w:rsidRPr="005A22C3">
        <w:t xml:space="preserve"> </w:t>
      </w:r>
      <w:r>
        <w:t>электронной торговой площадке</w:t>
      </w:r>
      <w:r w:rsidRPr="005A22C3">
        <w:t xml:space="preserve"> </w:t>
      </w:r>
      <w:r>
        <w:t>участниками запроса котировок в электронной форме</w:t>
      </w:r>
      <w:r w:rsidRPr="005A22C3">
        <w:t xml:space="preserve">, подавшими </w:t>
      </w:r>
      <w:r>
        <w:t>заявк</w:t>
      </w:r>
      <w:r w:rsidRPr="005A22C3">
        <w:t xml:space="preserve">и в форме электронных документов через </w:t>
      </w:r>
      <w:r>
        <w:t>электронную торговую площадку</w:t>
      </w:r>
      <w:r w:rsidRPr="005A22C3">
        <w:t xml:space="preserve">, соответствующих уведомлений определяется регламентом работы данной </w:t>
      </w:r>
      <w:r>
        <w:t>электронной торговой площадкой</w:t>
      </w:r>
      <w:r w:rsidRPr="005A22C3">
        <w:t>.</w:t>
      </w:r>
    </w:p>
    <w:p w:rsidR="001E452A" w:rsidRDefault="001E452A" w:rsidP="0047488E">
      <w:pPr>
        <w:pStyle w:val="Times12"/>
        <w:rPr>
          <w:sz w:val="28"/>
          <w:szCs w:val="28"/>
        </w:rPr>
      </w:pPr>
      <w:r>
        <w:rPr>
          <w:sz w:val="28"/>
          <w:szCs w:val="28"/>
        </w:rPr>
        <w:t xml:space="preserve">19. </w:t>
      </w:r>
      <w:r w:rsidRPr="000A4886">
        <w:rPr>
          <w:sz w:val="28"/>
          <w:szCs w:val="28"/>
        </w:rPr>
        <w:t>Участник</w:t>
      </w:r>
      <w:r>
        <w:rPr>
          <w:sz w:val="28"/>
          <w:szCs w:val="28"/>
        </w:rPr>
        <w:t xml:space="preserve"> запроса котировок в электронной форме</w:t>
      </w:r>
      <w:r w:rsidRPr="000A4886">
        <w:rPr>
          <w:sz w:val="28"/>
          <w:szCs w:val="28"/>
        </w:rPr>
        <w:t xml:space="preserve"> вправе обжаловать действия (бездействие) Заказчика в связи с проведением данного запроса котировок в электронной форме в порядке, установленном действующим законодательством Российской Федерации.</w:t>
      </w:r>
    </w:p>
    <w:p w:rsidR="001E452A" w:rsidRDefault="001E452A" w:rsidP="0047488E">
      <w:pPr>
        <w:pStyle w:val="Times12"/>
        <w:rPr>
          <w:sz w:val="28"/>
          <w:szCs w:val="28"/>
        </w:rPr>
      </w:pPr>
      <w:r>
        <w:rPr>
          <w:sz w:val="28"/>
          <w:szCs w:val="28"/>
        </w:rPr>
        <w:t xml:space="preserve">20. </w:t>
      </w:r>
      <w:r w:rsidRPr="000A4886">
        <w:rPr>
          <w:sz w:val="28"/>
          <w:szCs w:val="28"/>
        </w:rPr>
        <w:t xml:space="preserve">Во всем, что не урегулировано извещением о проведении запроса котировок в электронной форме и документацией о </w:t>
      </w:r>
      <w:r>
        <w:rPr>
          <w:sz w:val="28"/>
          <w:szCs w:val="28"/>
        </w:rPr>
        <w:t>запросе котировок в электронной форме</w:t>
      </w:r>
      <w:r w:rsidRPr="000A4886">
        <w:rPr>
          <w:sz w:val="28"/>
          <w:szCs w:val="28"/>
        </w:rPr>
        <w:t xml:space="preserve"> Заказчик, участники</w:t>
      </w:r>
      <w:r>
        <w:rPr>
          <w:sz w:val="28"/>
          <w:szCs w:val="28"/>
        </w:rPr>
        <w:t xml:space="preserve"> запроса котировок в электронной форме</w:t>
      </w:r>
      <w:r w:rsidRPr="000A4886">
        <w:rPr>
          <w:sz w:val="28"/>
          <w:szCs w:val="28"/>
        </w:rPr>
        <w:t>, победитель и другие лица руководствуются Положением о закупках Заказчика и действующим законодательством Российской Федерации.</w:t>
      </w:r>
    </w:p>
    <w:p w:rsidR="001E452A" w:rsidRPr="009D168C" w:rsidRDefault="001E452A" w:rsidP="0047488E">
      <w:pPr>
        <w:rPr>
          <w:lang w:eastAsia="ru-RU"/>
        </w:rPr>
      </w:pPr>
    </w:p>
    <w:p w:rsidR="001E452A" w:rsidRDefault="001E452A" w:rsidP="0047488E">
      <w:pPr>
        <w:pStyle w:val="Heading2"/>
        <w:jc w:val="both"/>
        <w:rPr>
          <w:rFonts w:ascii="Times New Roman" w:hAnsi="Times New Roman" w:cs="Times New Roman"/>
          <w:i w:val="0"/>
        </w:rPr>
      </w:pPr>
      <w:r w:rsidRPr="009D168C">
        <w:rPr>
          <w:rFonts w:ascii="Times New Roman" w:hAnsi="Times New Roman" w:cs="Times New Roman"/>
          <w:i w:val="0"/>
        </w:rPr>
        <w:t>Статья 5</w:t>
      </w:r>
      <w:r>
        <w:rPr>
          <w:rFonts w:ascii="Times New Roman" w:hAnsi="Times New Roman" w:cs="Times New Roman"/>
          <w:i w:val="0"/>
        </w:rPr>
        <w:t>3</w:t>
      </w:r>
      <w:r w:rsidRPr="009D168C">
        <w:rPr>
          <w:rFonts w:ascii="Times New Roman" w:hAnsi="Times New Roman" w:cs="Times New Roman"/>
          <w:i w:val="0"/>
        </w:rPr>
        <w:t xml:space="preserve">. Порядок подачи заявок </w:t>
      </w:r>
    </w:p>
    <w:p w:rsidR="001E452A" w:rsidRDefault="001E452A" w:rsidP="0047488E">
      <w:pPr>
        <w:pStyle w:val="Times12"/>
        <w:rPr>
          <w:sz w:val="28"/>
          <w:szCs w:val="28"/>
        </w:rPr>
      </w:pPr>
      <w:r>
        <w:rPr>
          <w:bCs w:val="0"/>
          <w:sz w:val="28"/>
          <w:szCs w:val="28"/>
        </w:rPr>
        <w:t>1</w:t>
      </w:r>
      <w:r w:rsidRPr="009D168C">
        <w:rPr>
          <w:bCs w:val="0"/>
          <w:sz w:val="28"/>
          <w:szCs w:val="28"/>
        </w:rPr>
        <w:t>.</w:t>
      </w:r>
      <w:r>
        <w:rPr>
          <w:sz w:val="28"/>
          <w:szCs w:val="28"/>
        </w:rPr>
        <w:t xml:space="preserve"> </w:t>
      </w:r>
      <w:r w:rsidRPr="000A4886">
        <w:rPr>
          <w:sz w:val="28"/>
          <w:szCs w:val="28"/>
        </w:rPr>
        <w:t>Участник</w:t>
      </w:r>
      <w:r>
        <w:rPr>
          <w:sz w:val="28"/>
          <w:szCs w:val="28"/>
        </w:rPr>
        <w:t xml:space="preserve"> закупки</w:t>
      </w:r>
      <w:r w:rsidRPr="000A4886">
        <w:rPr>
          <w:sz w:val="28"/>
          <w:szCs w:val="28"/>
        </w:rPr>
        <w:t xml:space="preserve"> должен в сроки, указанные в документации о закупке, подать заявку в форме электронного документа через </w:t>
      </w:r>
      <w:r>
        <w:rPr>
          <w:sz w:val="28"/>
          <w:szCs w:val="28"/>
        </w:rPr>
        <w:t>электронную торговую площадку</w:t>
      </w:r>
      <w:r w:rsidRPr="000A4886">
        <w:rPr>
          <w:sz w:val="28"/>
          <w:szCs w:val="28"/>
        </w:rPr>
        <w:t xml:space="preserve"> в порядке, предусмотренном регламентом работы данной </w:t>
      </w:r>
      <w:r>
        <w:rPr>
          <w:sz w:val="28"/>
          <w:szCs w:val="28"/>
        </w:rPr>
        <w:t>электронной торговой площадки</w:t>
      </w:r>
      <w:r w:rsidRPr="000A4886">
        <w:rPr>
          <w:sz w:val="28"/>
          <w:szCs w:val="28"/>
        </w:rPr>
        <w:t>.</w:t>
      </w:r>
    </w:p>
    <w:p w:rsidR="001E452A" w:rsidRPr="005A22C3" w:rsidRDefault="001E452A" w:rsidP="0047488E">
      <w:pPr>
        <w:ind w:firstLine="567"/>
        <w:rPr>
          <w:bCs/>
          <w:i/>
          <w:shd w:val="clear" w:color="auto" w:fill="FDE9D9"/>
        </w:rPr>
      </w:pPr>
      <w:r>
        <w:t xml:space="preserve">2. </w:t>
      </w:r>
      <w:r w:rsidRPr="00735F40">
        <w:t xml:space="preserve">Заявка должна содержать согласие </w:t>
      </w:r>
      <w:r>
        <w:t xml:space="preserve">участника закупки </w:t>
      </w:r>
      <w:r w:rsidRPr="00735F40">
        <w:t xml:space="preserve">на поставку товара, выполнение работ, оказание услуг на условиях, предусмотренных </w:t>
      </w:r>
      <w:r>
        <w:t>документацией о закупке</w:t>
      </w:r>
      <w:r w:rsidRPr="00735F40">
        <w:t xml:space="preserve">, </w:t>
      </w:r>
      <w:r w:rsidRPr="00FB1862">
        <w:t xml:space="preserve">сделанное в электронной форме с использованием функционала и в соответствии с регламентом данной </w:t>
      </w:r>
      <w:r>
        <w:t>электронной торговойплощадки,</w:t>
      </w:r>
      <w:r w:rsidRPr="00FB1862">
        <w:t xml:space="preserve"> </w:t>
      </w:r>
      <w:r w:rsidRPr="00735F40">
        <w:t xml:space="preserve">с приложением полного комплекта документов согласно перечню, определенному </w:t>
      </w:r>
      <w:r>
        <w:t>документацией о закупке</w:t>
      </w:r>
      <w:r w:rsidRPr="00517B66">
        <w:t xml:space="preserve">, содержание которых соответствует требованиям </w:t>
      </w:r>
      <w:r>
        <w:t>д</w:t>
      </w:r>
      <w:r w:rsidRPr="00517B66">
        <w:t>окументации</w:t>
      </w:r>
      <w:r>
        <w:t xml:space="preserve"> о закупке</w:t>
      </w:r>
      <w:r w:rsidRPr="00735F40">
        <w:t>.</w:t>
      </w:r>
    </w:p>
    <w:p w:rsidR="001E452A" w:rsidRPr="005A22C3" w:rsidRDefault="001E452A" w:rsidP="0047488E">
      <w:pPr>
        <w:tabs>
          <w:tab w:val="num" w:pos="960"/>
        </w:tabs>
        <w:rPr>
          <w:bCs/>
          <w:i/>
          <w:shd w:val="clear" w:color="auto" w:fill="FDE9D9"/>
        </w:rPr>
      </w:pPr>
      <w:r>
        <w:t>3. Участник закупки</w:t>
      </w:r>
      <w:r w:rsidRPr="005A22C3">
        <w:t xml:space="preserve"> вправе подать только одну </w:t>
      </w:r>
      <w:r>
        <w:t>заявк</w:t>
      </w:r>
      <w:r w:rsidRPr="005A22C3">
        <w:t>у</w:t>
      </w:r>
      <w:r>
        <w:t xml:space="preserve"> на участие в запросе котировок в электронной форме</w:t>
      </w:r>
      <w:r w:rsidRPr="005A22C3">
        <w:t>.</w:t>
      </w:r>
    </w:p>
    <w:p w:rsidR="001E452A" w:rsidRPr="005A22C3" w:rsidRDefault="001E452A" w:rsidP="0047488E">
      <w:pPr>
        <w:tabs>
          <w:tab w:val="num" w:pos="1288"/>
          <w:tab w:val="num" w:pos="2847"/>
        </w:tabs>
      </w:pPr>
      <w:r>
        <w:t xml:space="preserve">4. </w:t>
      </w:r>
      <w:r w:rsidRPr="005A22C3">
        <w:t xml:space="preserve">В случае установления факта подачи одним </w:t>
      </w:r>
      <w:r>
        <w:t>участником закупки</w:t>
      </w:r>
      <w:r w:rsidRPr="005A22C3">
        <w:t xml:space="preserve"> двух и более </w:t>
      </w:r>
      <w:r>
        <w:t>з</w:t>
      </w:r>
      <w:r w:rsidRPr="005A22C3">
        <w:t xml:space="preserve">аявок при условии, что поданные ранее </w:t>
      </w:r>
      <w:r>
        <w:t>заявк</w:t>
      </w:r>
      <w:r w:rsidRPr="005A22C3">
        <w:t xml:space="preserve">и этим </w:t>
      </w:r>
      <w:r>
        <w:t>участник</w:t>
      </w:r>
      <w:r w:rsidRPr="005A22C3">
        <w:t>ом</w:t>
      </w:r>
      <w:r>
        <w:t xml:space="preserve"> закупки</w:t>
      </w:r>
      <w:r w:rsidRPr="005A22C3">
        <w:t xml:space="preserve"> не отозваны, все </w:t>
      </w:r>
      <w:r>
        <w:t>заявк</w:t>
      </w:r>
      <w:r w:rsidRPr="005A22C3">
        <w:t xml:space="preserve">и такого </w:t>
      </w:r>
      <w:r>
        <w:t>участника закупки</w:t>
      </w:r>
      <w:r w:rsidRPr="005A22C3">
        <w:t xml:space="preserve"> не рассматриваются.</w:t>
      </w:r>
    </w:p>
    <w:p w:rsidR="001E452A" w:rsidRPr="005A22C3" w:rsidRDefault="001E452A" w:rsidP="0047488E">
      <w:pPr>
        <w:tabs>
          <w:tab w:val="left" w:pos="1440"/>
        </w:tabs>
      </w:pPr>
      <w:bookmarkStart w:id="239" w:name="_Toc284594893"/>
      <w:bookmarkStart w:id="240" w:name="_Toc285216088"/>
      <w:bookmarkStart w:id="241" w:name="_Toc276141184"/>
      <w:bookmarkStart w:id="242" w:name="_Toc276577603"/>
      <w:bookmarkStart w:id="243" w:name="_Toc276141185"/>
      <w:bookmarkStart w:id="244" w:name="_Toc276577604"/>
      <w:bookmarkStart w:id="245" w:name="_Toc276141186"/>
      <w:bookmarkStart w:id="246" w:name="_Toc276577605"/>
      <w:bookmarkStart w:id="247" w:name="_Toc276141188"/>
      <w:bookmarkStart w:id="248" w:name="_Toc276577607"/>
      <w:bookmarkStart w:id="249" w:name="_Toc276141192"/>
      <w:bookmarkStart w:id="250" w:name="_Toc276577611"/>
      <w:bookmarkStart w:id="251" w:name="_Toc276141193"/>
      <w:bookmarkStart w:id="252" w:name="_Toc276577612"/>
      <w:bookmarkStart w:id="253" w:name="_Toc276141197"/>
      <w:bookmarkStart w:id="254" w:name="_Toc276577616"/>
      <w:bookmarkStart w:id="255" w:name="_Toc276141200"/>
      <w:bookmarkStart w:id="256" w:name="_Toc276577619"/>
      <w:bookmarkStart w:id="257" w:name="_Toc276141201"/>
      <w:bookmarkStart w:id="258" w:name="_Toc276577620"/>
      <w:bookmarkStart w:id="259" w:name="_Toc276141207"/>
      <w:bookmarkStart w:id="260" w:name="_Toc276577626"/>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t xml:space="preserve">5. </w:t>
      </w:r>
      <w:r w:rsidRPr="005A22C3">
        <w:t xml:space="preserve">Порядок подачи заявок на </w:t>
      </w:r>
      <w:r>
        <w:t>электронной торговой площадке</w:t>
      </w:r>
      <w:r w:rsidRPr="005A22C3">
        <w:t xml:space="preserve"> определяется регламентом работы данной </w:t>
      </w:r>
      <w:r>
        <w:t>электронной торговой площадке</w:t>
      </w:r>
      <w:r w:rsidRPr="005A22C3">
        <w:t>.</w:t>
      </w:r>
    </w:p>
    <w:p w:rsidR="001E452A" w:rsidRPr="005A22C3" w:rsidRDefault="001E452A" w:rsidP="0047488E">
      <w:pPr>
        <w:tabs>
          <w:tab w:val="left" w:pos="1440"/>
        </w:tabs>
      </w:pPr>
      <w:r>
        <w:t xml:space="preserve">6. </w:t>
      </w:r>
      <w:r w:rsidRPr="005A22C3">
        <w:t xml:space="preserve">Датой начала срока подачи заявок является день, следующий за днем размещения на  </w:t>
      </w:r>
      <w:r>
        <w:t>электронной торговой площадке</w:t>
      </w:r>
      <w:r w:rsidRPr="005A22C3">
        <w:t xml:space="preserve"> и </w:t>
      </w:r>
      <w:r>
        <w:t>официальн</w:t>
      </w:r>
      <w:r w:rsidRPr="005A22C3">
        <w:t xml:space="preserve">ом сайте </w:t>
      </w:r>
      <w:r>
        <w:t>извещен</w:t>
      </w:r>
      <w:r w:rsidRPr="005A22C3">
        <w:t xml:space="preserve">ия о проведении </w:t>
      </w:r>
      <w:r>
        <w:t>запрос</w:t>
      </w:r>
      <w:r w:rsidRPr="005A22C3">
        <w:t>а котировок</w:t>
      </w:r>
      <w:r>
        <w:t xml:space="preserve"> в электронной форме </w:t>
      </w:r>
      <w:r w:rsidRPr="000B6140">
        <w:t xml:space="preserve">и </w:t>
      </w:r>
      <w:r>
        <w:t>д</w:t>
      </w:r>
      <w:r w:rsidRPr="000B6140">
        <w:t>окументаци</w:t>
      </w:r>
      <w:r>
        <w:t>и о запросе котировок в электронной форме</w:t>
      </w:r>
      <w:r w:rsidRPr="005A22C3">
        <w:t>.</w:t>
      </w:r>
    </w:p>
    <w:p w:rsidR="001E452A" w:rsidRPr="005A22C3" w:rsidRDefault="001E452A" w:rsidP="0047488E">
      <w:pPr>
        <w:tabs>
          <w:tab w:val="left" w:pos="1440"/>
        </w:tabs>
      </w:pPr>
      <w:r>
        <w:t>7. Заявк</w:t>
      </w:r>
      <w:r w:rsidRPr="005A22C3">
        <w:t xml:space="preserve">и должны быть поданы на </w:t>
      </w:r>
      <w:r>
        <w:t>электронную торговую площадку</w:t>
      </w:r>
      <w:r w:rsidRPr="005A22C3">
        <w:t xml:space="preserve"> до истечения срока, установленного в </w:t>
      </w:r>
      <w:r>
        <w:t>извещен</w:t>
      </w:r>
      <w:r w:rsidRPr="005A22C3">
        <w:t xml:space="preserve">ии о проведении </w:t>
      </w:r>
      <w:r>
        <w:t>запрос</w:t>
      </w:r>
      <w:r w:rsidRPr="005A22C3">
        <w:t>а котировок</w:t>
      </w:r>
      <w:r>
        <w:t xml:space="preserve"> в электронной форме</w:t>
      </w:r>
      <w:r w:rsidRPr="005A22C3">
        <w:t>.</w:t>
      </w:r>
    </w:p>
    <w:p w:rsidR="001E452A" w:rsidRPr="005A22C3" w:rsidRDefault="001E452A" w:rsidP="0047488E">
      <w:pPr>
        <w:tabs>
          <w:tab w:val="left" w:pos="1440"/>
        </w:tabs>
      </w:pPr>
      <w:r>
        <w:t>8. Участник  запроса котировок в электронной форме</w:t>
      </w:r>
      <w:r w:rsidRPr="005A22C3">
        <w:t xml:space="preserve">, подавший заявку, вправе изменить или отозвать свою </w:t>
      </w:r>
      <w:r>
        <w:t>з</w:t>
      </w:r>
      <w:r w:rsidRPr="00F8597C">
        <w:t xml:space="preserve">аявку </w:t>
      </w:r>
      <w:r w:rsidRPr="00F8597C">
        <w:rPr>
          <w:b/>
          <w:bCs/>
          <w:i/>
        </w:rPr>
        <w:t xml:space="preserve"> </w:t>
      </w:r>
      <w:r w:rsidRPr="00F8597C">
        <w:t xml:space="preserve">в любое время до истечения срока </w:t>
      </w:r>
      <w:r>
        <w:t>подачи</w:t>
      </w:r>
      <w:r w:rsidRPr="00F8597C">
        <w:t xml:space="preserve"> </w:t>
      </w:r>
      <w:r>
        <w:t>з</w:t>
      </w:r>
      <w:r w:rsidRPr="00F8597C">
        <w:t>аявок</w:t>
      </w:r>
      <w:r>
        <w:t xml:space="preserve">. </w:t>
      </w:r>
      <w:r w:rsidRPr="00B14A77">
        <w:t xml:space="preserve">Такое изменение является действительным, если оно получено до истечения срока подачи </w:t>
      </w:r>
      <w:r>
        <w:t>заявок.</w:t>
      </w:r>
    </w:p>
    <w:p w:rsidR="001E452A" w:rsidRPr="005A22C3" w:rsidRDefault="001E452A" w:rsidP="0047488E">
      <w:pPr>
        <w:tabs>
          <w:tab w:val="num" w:pos="1560"/>
        </w:tabs>
      </w:pPr>
      <w:r>
        <w:t xml:space="preserve">9. </w:t>
      </w:r>
      <w:r w:rsidRPr="005A22C3">
        <w:t xml:space="preserve">Порядок изменения или отзыва заявок, поданных на </w:t>
      </w:r>
      <w:r>
        <w:t>электронной торговой площадке</w:t>
      </w:r>
      <w:r w:rsidRPr="005A22C3">
        <w:t xml:space="preserve">, определяется и осуществляется в соответствии с регламентом работы данной </w:t>
      </w:r>
      <w:r>
        <w:t>электронной торговой площадкой</w:t>
      </w:r>
      <w:r w:rsidRPr="005A22C3">
        <w:t xml:space="preserve">. </w:t>
      </w:r>
    </w:p>
    <w:p w:rsidR="001E452A" w:rsidRDefault="001E452A" w:rsidP="0047488E">
      <w:pPr>
        <w:pStyle w:val="Heading2"/>
        <w:jc w:val="both"/>
        <w:rPr>
          <w:rFonts w:ascii="Times New Roman" w:hAnsi="Times New Roman" w:cs="Times New Roman"/>
          <w:i w:val="0"/>
        </w:rPr>
      </w:pPr>
      <w:r w:rsidRPr="00B86D16">
        <w:rPr>
          <w:rFonts w:ascii="Times New Roman" w:hAnsi="Times New Roman" w:cs="Times New Roman"/>
          <w:i w:val="0"/>
        </w:rPr>
        <w:t>Статья 5</w:t>
      </w:r>
      <w:r>
        <w:rPr>
          <w:rFonts w:ascii="Times New Roman" w:hAnsi="Times New Roman" w:cs="Times New Roman"/>
          <w:i w:val="0"/>
        </w:rPr>
        <w:t>4</w:t>
      </w:r>
      <w:r w:rsidRPr="00B86D16">
        <w:rPr>
          <w:rFonts w:ascii="Times New Roman" w:hAnsi="Times New Roman" w:cs="Times New Roman"/>
          <w:i w:val="0"/>
        </w:rPr>
        <w:t>. Обеспечение заявки</w:t>
      </w:r>
    </w:p>
    <w:p w:rsidR="001E452A" w:rsidRPr="005A22C3" w:rsidRDefault="001E452A" w:rsidP="0047488E">
      <w:pPr>
        <w:tabs>
          <w:tab w:val="num" w:pos="960"/>
        </w:tabs>
      </w:pPr>
      <w:r>
        <w:t xml:space="preserve">1. </w:t>
      </w:r>
      <w:r w:rsidRPr="00312EAF">
        <w:t xml:space="preserve">Требование о предоставлении обеспечения </w:t>
      </w:r>
      <w:r>
        <w:t>заявок</w:t>
      </w:r>
      <w:r w:rsidRPr="00312EAF">
        <w:t xml:space="preserve"> в равной мере относится ко всем </w:t>
      </w:r>
      <w:r>
        <w:t>участник</w:t>
      </w:r>
      <w:r w:rsidRPr="00312EAF">
        <w:t>ам</w:t>
      </w:r>
      <w:r>
        <w:t xml:space="preserve"> запроса котировок в электронной форме.</w:t>
      </w:r>
    </w:p>
    <w:p w:rsidR="001E452A" w:rsidRPr="005A22C3" w:rsidRDefault="001E452A" w:rsidP="0047488E">
      <w:pPr>
        <w:tabs>
          <w:tab w:val="num" w:pos="960"/>
        </w:tabs>
      </w:pPr>
      <w:r>
        <w:t xml:space="preserve">2. </w:t>
      </w:r>
      <w:r w:rsidRPr="005A22C3">
        <w:t xml:space="preserve">В качестве обеспечения </w:t>
      </w:r>
      <w:r>
        <w:t>заявк</w:t>
      </w:r>
      <w:r w:rsidRPr="005A22C3">
        <w:t>и используются только денежные средства.</w:t>
      </w:r>
    </w:p>
    <w:p w:rsidR="001E452A" w:rsidRPr="005A22C3" w:rsidRDefault="001E452A" w:rsidP="0047488E">
      <w:pPr>
        <w:tabs>
          <w:tab w:val="num" w:pos="1288"/>
          <w:tab w:val="num" w:pos="1320"/>
        </w:tabs>
      </w:pPr>
      <w:r>
        <w:t xml:space="preserve">3. </w:t>
      </w:r>
      <w:r w:rsidRPr="005A22C3">
        <w:t xml:space="preserve">Обеспечение </w:t>
      </w:r>
      <w:r>
        <w:t>заявк</w:t>
      </w:r>
      <w:r w:rsidRPr="005A22C3">
        <w:t xml:space="preserve">и вносится на счет </w:t>
      </w:r>
      <w:r>
        <w:t>электронной торговой площадки</w:t>
      </w:r>
      <w:r w:rsidRPr="005A22C3">
        <w:t xml:space="preserve"> в соответствии с регламентом и инструкциями данной </w:t>
      </w:r>
      <w:r>
        <w:t>электронной торговой площадки</w:t>
      </w:r>
      <w:r w:rsidRPr="005A22C3">
        <w:t>.</w:t>
      </w:r>
    </w:p>
    <w:p w:rsidR="001E452A" w:rsidRPr="00C80E59" w:rsidRDefault="001E452A" w:rsidP="00C80E59">
      <w:pPr>
        <w:tabs>
          <w:tab w:val="num" w:pos="960"/>
        </w:tabs>
      </w:pPr>
      <w:r>
        <w:t xml:space="preserve">4. </w:t>
      </w:r>
      <w:r w:rsidRPr="005A22C3">
        <w:t xml:space="preserve">Возврат обеспечения </w:t>
      </w:r>
      <w:r>
        <w:t>заявк</w:t>
      </w:r>
      <w:r w:rsidRPr="005A22C3">
        <w:t>и о</w:t>
      </w:r>
      <w:r>
        <w:t>существляется в соответствии с регламентом работы электронной торговой площадки.</w:t>
      </w:r>
    </w:p>
    <w:p w:rsidR="001E452A" w:rsidRDefault="001E452A" w:rsidP="0047488E">
      <w:pPr>
        <w:tabs>
          <w:tab w:val="num" w:pos="709"/>
        </w:tabs>
        <w:ind w:firstLine="0"/>
      </w:pPr>
      <w:r>
        <w:tab/>
        <w:t xml:space="preserve">5. </w:t>
      </w:r>
      <w:r w:rsidRPr="005A22C3">
        <w:t xml:space="preserve">Обеспечение </w:t>
      </w:r>
      <w:r>
        <w:t>заявк</w:t>
      </w:r>
      <w:r w:rsidRPr="005A22C3">
        <w:t>и может быть удержано в </w:t>
      </w:r>
      <w:r>
        <w:t xml:space="preserve">следующих </w:t>
      </w:r>
      <w:r w:rsidRPr="005A22C3">
        <w:t>случа</w:t>
      </w:r>
      <w:r>
        <w:t>ях:</w:t>
      </w:r>
    </w:p>
    <w:p w:rsidR="001E452A" w:rsidRDefault="001E452A" w:rsidP="0047488E">
      <w:pPr>
        <w:ind w:firstLine="708"/>
      </w:pPr>
      <w:r>
        <w:t xml:space="preserve">1) </w:t>
      </w:r>
      <w:r w:rsidRPr="00FB4B2F">
        <w:t>уклонени</w:t>
      </w:r>
      <w:r>
        <w:t>я участника запроса котировок в электронной форме</w:t>
      </w:r>
      <w:r w:rsidRPr="00FB4B2F">
        <w:t>,</w:t>
      </w:r>
      <w:r>
        <w:t xml:space="preserve"> для которого заключение договора является</w:t>
      </w:r>
      <w:r w:rsidRPr="00FB4B2F">
        <w:t xml:space="preserve"> обяза</w:t>
      </w:r>
      <w:r>
        <w:t>тельным</w:t>
      </w:r>
      <w:r w:rsidRPr="00FB4B2F">
        <w:t>, от заключения договора</w:t>
      </w:r>
      <w:r>
        <w:t xml:space="preserve"> по итогам запроса котировок в электронной форме;</w:t>
      </w:r>
    </w:p>
    <w:p w:rsidR="001E452A" w:rsidRPr="005A22C3" w:rsidRDefault="001E452A" w:rsidP="0047488E">
      <w:pPr>
        <w:tabs>
          <w:tab w:val="num" w:pos="2040"/>
        </w:tabs>
      </w:pPr>
      <w:r>
        <w:t xml:space="preserve">2) </w:t>
      </w:r>
      <w:r w:rsidRPr="00312EAF">
        <w:t xml:space="preserve">изменение или отзыв </w:t>
      </w:r>
      <w:r>
        <w:t>участник</w:t>
      </w:r>
      <w:r w:rsidRPr="00312EAF">
        <w:t>ом</w:t>
      </w:r>
      <w:r>
        <w:t xml:space="preserve"> запроса котировок в электронной форме</w:t>
      </w:r>
      <w:r w:rsidRPr="00312EAF">
        <w:t xml:space="preserve"> </w:t>
      </w:r>
      <w:r>
        <w:t>заявк</w:t>
      </w:r>
      <w:r w:rsidRPr="00312EAF">
        <w:t xml:space="preserve">и после истечения срока окончания подачи </w:t>
      </w:r>
      <w:r>
        <w:t>заявок.</w:t>
      </w:r>
    </w:p>
    <w:p w:rsidR="001E452A" w:rsidRPr="00B86D16" w:rsidRDefault="001E452A" w:rsidP="0047488E">
      <w:pPr>
        <w:rPr>
          <w:lang w:eastAsia="ru-RU"/>
        </w:rPr>
      </w:pPr>
    </w:p>
    <w:p w:rsidR="001E452A" w:rsidRDefault="001E452A" w:rsidP="0047488E">
      <w:pPr>
        <w:pStyle w:val="Heading2"/>
        <w:jc w:val="both"/>
        <w:rPr>
          <w:rFonts w:ascii="Times New Roman" w:hAnsi="Times New Roman" w:cs="Times New Roman"/>
          <w:i w:val="0"/>
        </w:rPr>
      </w:pPr>
      <w:r w:rsidRPr="009D168C">
        <w:rPr>
          <w:rFonts w:ascii="Times New Roman" w:hAnsi="Times New Roman" w:cs="Times New Roman"/>
          <w:i w:val="0"/>
        </w:rPr>
        <w:t>Статья 5</w:t>
      </w:r>
      <w:r>
        <w:rPr>
          <w:rFonts w:ascii="Times New Roman" w:hAnsi="Times New Roman" w:cs="Times New Roman"/>
          <w:i w:val="0"/>
        </w:rPr>
        <w:t>5</w:t>
      </w:r>
      <w:r w:rsidRPr="009D168C">
        <w:rPr>
          <w:rFonts w:ascii="Times New Roman" w:hAnsi="Times New Roman" w:cs="Times New Roman"/>
          <w:i w:val="0"/>
        </w:rPr>
        <w:t>. Рассмотрение и оценка заявок</w:t>
      </w:r>
    </w:p>
    <w:p w:rsidR="001E452A" w:rsidRDefault="001E452A" w:rsidP="0047488E">
      <w:pPr>
        <w:tabs>
          <w:tab w:val="left" w:pos="1440"/>
        </w:tabs>
      </w:pPr>
      <w:bookmarkStart w:id="261" w:name="_Ref125771274"/>
      <w:bookmarkStart w:id="262" w:name="_Toc269472549"/>
      <w:r>
        <w:t xml:space="preserve">1. </w:t>
      </w:r>
      <w:r w:rsidRPr="00EA1394">
        <w:t xml:space="preserve">После окончания срока подачи заявок </w:t>
      </w:r>
      <w:r>
        <w:t>электронной торговой площадкой</w:t>
      </w:r>
      <w:r w:rsidRPr="00EA1394">
        <w:t xml:space="preserve"> производится открытие доступа к поданным в форме электронных документов заявкам. </w:t>
      </w:r>
    </w:p>
    <w:p w:rsidR="001E452A" w:rsidRDefault="001E452A" w:rsidP="0047488E">
      <w:pPr>
        <w:tabs>
          <w:tab w:val="left" w:pos="1440"/>
        </w:tabs>
      </w:pPr>
      <w:r>
        <w:t>2. Заявк</w:t>
      </w:r>
      <w:r w:rsidRPr="005A22C3">
        <w:t xml:space="preserve">и, поданные после даты окончания срока подачи заявок, указанного в </w:t>
      </w:r>
      <w:r>
        <w:t>извещен</w:t>
      </w:r>
      <w:r w:rsidRPr="005A22C3">
        <w:t xml:space="preserve">ии о проведении </w:t>
      </w:r>
      <w:r>
        <w:t>запрос</w:t>
      </w:r>
      <w:r w:rsidRPr="005A22C3">
        <w:t>а котировок в электронной форме не рассматриваются.</w:t>
      </w:r>
    </w:p>
    <w:p w:rsidR="001E452A" w:rsidRPr="005A22C3" w:rsidRDefault="001E452A" w:rsidP="0047488E">
      <w:pPr>
        <w:widowControl w:val="0"/>
        <w:tabs>
          <w:tab w:val="num" w:pos="993"/>
          <w:tab w:val="left" w:pos="1276"/>
          <w:tab w:val="left" w:pos="1680"/>
          <w:tab w:val="num" w:pos="2029"/>
        </w:tabs>
        <w:autoSpaceDE w:val="0"/>
        <w:autoSpaceDN w:val="0"/>
        <w:adjustRightInd w:val="0"/>
      </w:pPr>
      <w:r>
        <w:t xml:space="preserve">3. </w:t>
      </w:r>
      <w:r w:rsidRPr="005A22C3">
        <w:t xml:space="preserve">Рассмотрение и оценка поступивших </w:t>
      </w:r>
      <w:r>
        <w:t>з</w:t>
      </w:r>
      <w:r w:rsidRPr="005A22C3">
        <w:t>аявок провод</w:t>
      </w:r>
      <w:r>
        <w:t>я</w:t>
      </w:r>
      <w:r w:rsidRPr="005A22C3">
        <w:t xml:space="preserve">тся в сроки, установленные в </w:t>
      </w:r>
      <w:r>
        <w:t>извещен</w:t>
      </w:r>
      <w:r w:rsidRPr="005A22C3">
        <w:t xml:space="preserve">ии о проведении </w:t>
      </w:r>
      <w:r>
        <w:t>запрос</w:t>
      </w:r>
      <w:r w:rsidRPr="005A22C3">
        <w:t>а котировок в электронной форме</w:t>
      </w:r>
      <w:r>
        <w:t>.</w:t>
      </w:r>
    </w:p>
    <w:p w:rsidR="001E452A" w:rsidRPr="005A22C3" w:rsidRDefault="001E452A" w:rsidP="0047488E">
      <w:pPr>
        <w:widowControl w:val="0"/>
        <w:tabs>
          <w:tab w:val="num" w:pos="993"/>
          <w:tab w:val="left" w:pos="1276"/>
          <w:tab w:val="left" w:pos="1680"/>
          <w:tab w:val="num" w:pos="2029"/>
        </w:tabs>
        <w:autoSpaceDE w:val="0"/>
        <w:autoSpaceDN w:val="0"/>
        <w:adjustRightInd w:val="0"/>
      </w:pPr>
      <w:r>
        <w:t xml:space="preserve">4. </w:t>
      </w:r>
      <w:r w:rsidRPr="005A22C3">
        <w:t>При рассмотрении и оценк</w:t>
      </w:r>
      <w:r>
        <w:t>е</w:t>
      </w:r>
      <w:r w:rsidRPr="005A22C3">
        <w:t xml:space="preserve"> </w:t>
      </w:r>
      <w:r>
        <w:t>з</w:t>
      </w:r>
      <w:r w:rsidRPr="005A22C3">
        <w:t xml:space="preserve">аявок </w:t>
      </w:r>
      <w:r>
        <w:t>единая комисси</w:t>
      </w:r>
      <w:r w:rsidRPr="005A22C3">
        <w:t xml:space="preserve">я вправе привлечь иных лиц (экспертов и специалистов), не связанных </w:t>
      </w:r>
      <w:r>
        <w:t>у</w:t>
      </w:r>
      <w:r w:rsidRPr="003D0D17">
        <w:t>частниками</w:t>
      </w:r>
      <w:r>
        <w:t xml:space="preserve"> запроса котировок в электронной форме </w:t>
      </w:r>
      <w:r w:rsidRPr="005A22C3">
        <w:t xml:space="preserve">для проведения экспертизы </w:t>
      </w:r>
      <w:r>
        <w:t>з</w:t>
      </w:r>
      <w:r w:rsidRPr="005A22C3">
        <w:t xml:space="preserve">аявок, но в любом случае допуск к участию в </w:t>
      </w:r>
      <w:r>
        <w:t>запрос</w:t>
      </w:r>
      <w:r w:rsidRPr="005A22C3">
        <w:t>е котировок</w:t>
      </w:r>
      <w:r>
        <w:t xml:space="preserve"> в электронной форме</w:t>
      </w:r>
      <w:r w:rsidRPr="005A22C3">
        <w:t xml:space="preserve"> и присвоение порядковых номеров </w:t>
      </w:r>
      <w:r>
        <w:t>заявк</w:t>
      </w:r>
      <w:r w:rsidRPr="005A22C3">
        <w:t>ам осуществляется</w:t>
      </w:r>
      <w:r>
        <w:t xml:space="preserve"> единой</w:t>
      </w:r>
      <w:r w:rsidRPr="005A22C3">
        <w:t xml:space="preserve"> </w:t>
      </w:r>
      <w:r>
        <w:t>комисси</w:t>
      </w:r>
      <w:r w:rsidRPr="005A22C3">
        <w:t>ей.</w:t>
      </w:r>
    </w:p>
    <w:p w:rsidR="001E452A" w:rsidRPr="005A22C3" w:rsidRDefault="001E452A" w:rsidP="0047488E">
      <w:pPr>
        <w:widowControl w:val="0"/>
        <w:tabs>
          <w:tab w:val="num" w:pos="993"/>
          <w:tab w:val="left" w:pos="1276"/>
          <w:tab w:val="left" w:pos="1680"/>
          <w:tab w:val="num" w:pos="2029"/>
        </w:tabs>
        <w:autoSpaceDE w:val="0"/>
        <w:autoSpaceDN w:val="0"/>
        <w:adjustRightInd w:val="0"/>
      </w:pPr>
      <w:r>
        <w:t>5. Участник</w:t>
      </w:r>
      <w:r w:rsidRPr="005A22C3">
        <w:t>и</w:t>
      </w:r>
      <w:r>
        <w:t xml:space="preserve"> запроса котировок в электронной форме</w:t>
      </w:r>
      <w:r w:rsidRPr="005A22C3">
        <w:t xml:space="preserve"> не вправе каким-либо способом влиять, участвовать или присутствовать при рассмотрении и оценке заявок, а также вступать в контакты с лицами, выполняющими экспертизу заявок. Любые попытки </w:t>
      </w:r>
      <w:r>
        <w:t>участник</w:t>
      </w:r>
      <w:r w:rsidRPr="005A22C3">
        <w:t>ов</w:t>
      </w:r>
      <w:r>
        <w:t xml:space="preserve"> запроса котировок в электронной форме</w:t>
      </w:r>
      <w:r w:rsidRPr="005A22C3">
        <w:t xml:space="preserve"> повлиять на </w:t>
      </w:r>
      <w:r>
        <w:t>единую комисси</w:t>
      </w:r>
      <w:r w:rsidRPr="005A22C3">
        <w:t xml:space="preserve">ю на любой из стадий рассмотрения и оценки заявок, а также оказать давление на любое лицо, привлеченное </w:t>
      </w:r>
      <w:r>
        <w:t>З</w:t>
      </w:r>
      <w:r w:rsidRPr="005A22C3">
        <w:t xml:space="preserve">аказчиком для работы в процедуре </w:t>
      </w:r>
      <w:r>
        <w:t>запрос</w:t>
      </w:r>
      <w:r w:rsidRPr="005A22C3">
        <w:t>а котировок</w:t>
      </w:r>
      <w:r>
        <w:t xml:space="preserve"> в электронной форме</w:t>
      </w:r>
      <w:r w:rsidRPr="005A22C3">
        <w:t xml:space="preserve">, в случае если данные факты подтверждены документально, служат основанием для </w:t>
      </w:r>
      <w:r>
        <w:t>отклонения</w:t>
      </w:r>
      <w:r w:rsidRPr="005A22C3">
        <w:t xml:space="preserve"> заявок </w:t>
      </w:r>
      <w:r>
        <w:t>участник</w:t>
      </w:r>
      <w:r w:rsidRPr="005A22C3">
        <w:t xml:space="preserve">ов </w:t>
      </w:r>
      <w:r>
        <w:t>запроса котировок в электронной форме</w:t>
      </w:r>
      <w:r w:rsidRPr="005A22C3">
        <w:t>.</w:t>
      </w:r>
    </w:p>
    <w:p w:rsidR="001E452A" w:rsidRPr="005A22C3" w:rsidRDefault="001E452A" w:rsidP="0047488E">
      <w:pPr>
        <w:widowControl w:val="0"/>
        <w:tabs>
          <w:tab w:val="num" w:pos="993"/>
          <w:tab w:val="left" w:pos="1276"/>
          <w:tab w:val="left" w:pos="1985"/>
          <w:tab w:val="num" w:pos="2029"/>
        </w:tabs>
        <w:autoSpaceDE w:val="0"/>
        <w:autoSpaceDN w:val="0"/>
        <w:adjustRightInd w:val="0"/>
      </w:pPr>
      <w:r>
        <w:t xml:space="preserve">6. </w:t>
      </w:r>
      <w:r w:rsidRPr="005A22C3">
        <w:t xml:space="preserve">В ходе рассмотрения и оценки заявок </w:t>
      </w:r>
      <w:r>
        <w:t>З</w:t>
      </w:r>
      <w:r w:rsidRPr="005A22C3">
        <w:t>аказчик имеет право запрашивать у соответствующих</w:t>
      </w:r>
      <w:r>
        <w:t xml:space="preserve"> органов государственной власти</w:t>
      </w:r>
      <w:r w:rsidRPr="005A22C3">
        <w:t xml:space="preserve"> информацию о достоверности указанных в </w:t>
      </w:r>
      <w:r>
        <w:t>заявк</w:t>
      </w:r>
      <w:r w:rsidRPr="005A22C3">
        <w:t xml:space="preserve">е сведений. </w:t>
      </w:r>
    </w:p>
    <w:p w:rsidR="001E452A" w:rsidRPr="005A22C3" w:rsidRDefault="001E452A" w:rsidP="0047488E">
      <w:pPr>
        <w:widowControl w:val="0"/>
        <w:tabs>
          <w:tab w:val="num" w:pos="993"/>
          <w:tab w:val="left" w:pos="1276"/>
          <w:tab w:val="left" w:pos="1985"/>
          <w:tab w:val="num" w:pos="2029"/>
        </w:tabs>
        <w:autoSpaceDE w:val="0"/>
        <w:autoSpaceDN w:val="0"/>
        <w:adjustRightInd w:val="0"/>
      </w:pPr>
      <w:r w:rsidRPr="005B36C2">
        <w:t>7.</w:t>
      </w:r>
      <w:r>
        <w:t xml:space="preserve"> </w:t>
      </w:r>
      <w:r w:rsidRPr="005A22C3">
        <w:t xml:space="preserve">При наличии сомнений в достоверности копии документа </w:t>
      </w:r>
      <w:r>
        <w:t>З</w:t>
      </w:r>
      <w:r w:rsidRPr="005A22C3">
        <w:t xml:space="preserve">аказчик вправе </w:t>
      </w:r>
      <w:r>
        <w:t>запрос</w:t>
      </w:r>
      <w:r w:rsidRPr="005A22C3">
        <w:t xml:space="preserve">ить для ознакомления оригинал документа, предоставленного в копии. В случае если </w:t>
      </w:r>
      <w:r>
        <w:t>участник запроса котировок в электронной форме</w:t>
      </w:r>
      <w:r w:rsidRPr="005A22C3">
        <w:t xml:space="preserve"> в установленный в </w:t>
      </w:r>
      <w:r>
        <w:t>запрос</w:t>
      </w:r>
      <w:r w:rsidRPr="005A22C3">
        <w:t>е срок не предоставил оригинал документа, копия документа не рассматривается и документ считается не</w:t>
      </w:r>
      <w:r>
        <w:t xml:space="preserve"> </w:t>
      </w:r>
      <w:r w:rsidRPr="005A22C3">
        <w:t>предоставленным.</w:t>
      </w:r>
    </w:p>
    <w:p w:rsidR="001E452A" w:rsidRPr="005A22C3" w:rsidRDefault="001E452A" w:rsidP="0047488E">
      <w:pPr>
        <w:autoSpaceDE w:val="0"/>
        <w:autoSpaceDN w:val="0"/>
        <w:adjustRightInd w:val="0"/>
      </w:pPr>
      <w:r>
        <w:t xml:space="preserve">8. В случае выявления </w:t>
      </w:r>
      <w:r w:rsidRPr="005B36C2">
        <w:t xml:space="preserve">в ходе рассмотрения арифметических и грамматических ошибок в документах, представленных в составе заявки, </w:t>
      </w:r>
      <w:r>
        <w:t>З</w:t>
      </w:r>
      <w:r w:rsidRPr="005A22C3">
        <w:t>аказчиком применяются следующие правила:</w:t>
      </w:r>
    </w:p>
    <w:p w:rsidR="001E452A" w:rsidRPr="005A22C3" w:rsidRDefault="001E452A" w:rsidP="009F19E3">
      <w:pPr>
        <w:numPr>
          <w:ilvl w:val="0"/>
          <w:numId w:val="41"/>
        </w:numPr>
        <w:tabs>
          <w:tab w:val="left" w:pos="1276"/>
        </w:tabs>
        <w:autoSpaceDE w:val="0"/>
        <w:autoSpaceDN w:val="0"/>
        <w:adjustRightInd w:val="0"/>
        <w:ind w:left="1276" w:hanging="567"/>
      </w:pPr>
      <w:r w:rsidRPr="005A22C3">
        <w:t xml:space="preserve">при наличии разночтений </w:t>
      </w:r>
      <w:r>
        <w:t xml:space="preserve">между </w:t>
      </w:r>
      <w:r w:rsidRPr="00C105BF">
        <w:t xml:space="preserve">информацией, указанной в </w:t>
      </w:r>
      <w:r>
        <w:t>заявк</w:t>
      </w:r>
      <w:r w:rsidRPr="00C105BF">
        <w:t xml:space="preserve">е, и информацией, указанной в документах, прилагаемых к </w:t>
      </w:r>
      <w:r>
        <w:t>заявк</w:t>
      </w:r>
      <w:r w:rsidRPr="00C105BF">
        <w:t>е, преимущество имеет информация, указанная в </w:t>
      </w:r>
      <w:r>
        <w:t>заявке;</w:t>
      </w:r>
    </w:p>
    <w:p w:rsidR="001E452A" w:rsidRPr="005A22C3" w:rsidRDefault="001E452A" w:rsidP="009F19E3">
      <w:pPr>
        <w:numPr>
          <w:ilvl w:val="0"/>
          <w:numId w:val="41"/>
        </w:numPr>
        <w:tabs>
          <w:tab w:val="left" w:pos="1276"/>
        </w:tabs>
        <w:autoSpaceDE w:val="0"/>
        <w:autoSpaceDN w:val="0"/>
        <w:adjustRightInd w:val="0"/>
        <w:ind w:left="1276" w:hanging="567"/>
      </w:pPr>
      <w:r w:rsidRPr="005A22C3">
        <w:t xml:space="preserve">при наличии разночтений между суммой, указанной словами, и суммой, указанной цифрами, преимущество имеет сумма, указанная словами; </w:t>
      </w:r>
    </w:p>
    <w:p w:rsidR="001E452A" w:rsidRPr="005A22C3" w:rsidRDefault="001E452A" w:rsidP="009F19E3">
      <w:pPr>
        <w:numPr>
          <w:ilvl w:val="0"/>
          <w:numId w:val="41"/>
        </w:numPr>
        <w:tabs>
          <w:tab w:val="left" w:pos="1276"/>
        </w:tabs>
        <w:autoSpaceDE w:val="0"/>
        <w:autoSpaceDN w:val="0"/>
        <w:adjustRightInd w:val="0"/>
        <w:ind w:left="1276" w:hanging="567"/>
      </w:pPr>
      <w:r w:rsidRPr="005A22C3">
        <w:t xml:space="preserve">при наличии разночтений между ценой, указанной в </w:t>
      </w:r>
      <w:r>
        <w:t>заявк</w:t>
      </w:r>
      <w:r w:rsidRPr="005A22C3">
        <w:t>е и ценой, получаемой путем суммирования итоговых сумм по каждой строке, преимущество имеет ит</w:t>
      </w:r>
      <w:r>
        <w:t>оговая цена, указанная в заявке.</w:t>
      </w:r>
    </w:p>
    <w:p w:rsidR="001E452A" w:rsidRPr="00F8597C" w:rsidRDefault="001E452A" w:rsidP="0047488E">
      <w:pPr>
        <w:widowControl w:val="0"/>
        <w:tabs>
          <w:tab w:val="left" w:pos="1276"/>
          <w:tab w:val="left" w:pos="1680"/>
        </w:tabs>
        <w:autoSpaceDE w:val="0"/>
        <w:autoSpaceDN w:val="0"/>
        <w:adjustRightInd w:val="0"/>
      </w:pPr>
      <w:r>
        <w:t>9. Единая комисси</w:t>
      </w:r>
      <w:r w:rsidRPr="00F8597C">
        <w:t xml:space="preserve">я </w:t>
      </w:r>
      <w:r>
        <w:t>в течение 3 (трех) рабочих дней, следующих за днем окончания подачи заявок (</w:t>
      </w:r>
      <w:r w:rsidRPr="00D84721">
        <w:t>срок, указ</w:t>
      </w:r>
      <w:r>
        <w:t>ывается</w:t>
      </w:r>
      <w:r w:rsidRPr="00D84721">
        <w:t xml:space="preserve"> в </w:t>
      </w:r>
      <w:r>
        <w:t>и</w:t>
      </w:r>
      <w:r w:rsidRPr="00D84721">
        <w:t xml:space="preserve">звещении о проведении </w:t>
      </w:r>
      <w:r>
        <w:t>з</w:t>
      </w:r>
      <w:r w:rsidRPr="00D84721">
        <w:t xml:space="preserve">апроса </w:t>
      </w:r>
      <w:r>
        <w:t xml:space="preserve">котировок в электронной форме), </w:t>
      </w:r>
      <w:r w:rsidRPr="00F8597C">
        <w:t>осуществляет рассмотрение</w:t>
      </w:r>
      <w:r>
        <w:t xml:space="preserve"> и оценку</w:t>
      </w:r>
      <w:r w:rsidRPr="00F8597C">
        <w:t xml:space="preserve"> поданных заявок на предмет их соответствия требованиям, установленным </w:t>
      </w:r>
      <w:r>
        <w:t>документац</w:t>
      </w:r>
      <w:r w:rsidRPr="00F8597C">
        <w:t>ией</w:t>
      </w:r>
      <w:r>
        <w:t xml:space="preserve"> о запросе котировок в электронной форме</w:t>
      </w:r>
      <w:r w:rsidRPr="00F8597C">
        <w:t xml:space="preserve">, и определяет </w:t>
      </w:r>
      <w:r>
        <w:t>победителя и заявку, которой присвоен второй номер</w:t>
      </w:r>
      <w:r w:rsidRPr="00F8597C">
        <w:t xml:space="preserve">. </w:t>
      </w:r>
    </w:p>
    <w:p w:rsidR="001E452A" w:rsidRPr="005A22C3" w:rsidRDefault="001E452A" w:rsidP="0047488E">
      <w:pPr>
        <w:widowControl w:val="0"/>
        <w:tabs>
          <w:tab w:val="left" w:pos="1276"/>
          <w:tab w:val="left" w:pos="1680"/>
        </w:tabs>
        <w:autoSpaceDE w:val="0"/>
        <w:autoSpaceDN w:val="0"/>
        <w:adjustRightInd w:val="0"/>
      </w:pPr>
      <w:bookmarkStart w:id="263" w:name="_Ref341867367"/>
      <w:bookmarkStart w:id="264" w:name="sub_1211"/>
      <w:r>
        <w:t xml:space="preserve">10. </w:t>
      </w:r>
      <w:r w:rsidRPr="00FE30AC">
        <w:t xml:space="preserve">Заявка признаётся надлежащей, если она соответствует всем требованиям, изложенным в </w:t>
      </w:r>
      <w:r>
        <w:t>д</w:t>
      </w:r>
      <w:r w:rsidRPr="00FE30AC">
        <w:t>окументации</w:t>
      </w:r>
      <w:r>
        <w:t xml:space="preserve"> о запросе котировок в электронной форме</w:t>
      </w:r>
      <w:r w:rsidRPr="00FE30AC">
        <w:t xml:space="preserve">, или быть лучше требований, изложенных </w:t>
      </w:r>
      <w:r>
        <w:t>д</w:t>
      </w:r>
      <w:r w:rsidRPr="00FE30AC">
        <w:t>окументацией</w:t>
      </w:r>
      <w:r>
        <w:t xml:space="preserve"> о запросе котировок в электронной форме</w:t>
      </w:r>
      <w:r w:rsidRPr="00FE30AC">
        <w:t xml:space="preserve">. </w:t>
      </w:r>
      <w:r>
        <w:t>Единая к</w:t>
      </w:r>
      <w:r w:rsidRPr="00FE30AC">
        <w:t xml:space="preserve">омиссия не рассматривает и отклоняет </w:t>
      </w:r>
      <w:r>
        <w:t>з</w:t>
      </w:r>
      <w:r w:rsidRPr="00FE30AC">
        <w:t>аявки, если</w:t>
      </w:r>
      <w:r w:rsidRPr="005A22C3">
        <w:t>:</w:t>
      </w:r>
      <w:bookmarkEnd w:id="263"/>
    </w:p>
    <w:p w:rsidR="001E452A" w:rsidRPr="00C6049E" w:rsidRDefault="001E452A" w:rsidP="009F19E3">
      <w:pPr>
        <w:pStyle w:val="NormalWeb"/>
        <w:numPr>
          <w:ilvl w:val="0"/>
          <w:numId w:val="42"/>
        </w:numPr>
        <w:tabs>
          <w:tab w:val="clear" w:pos="720"/>
          <w:tab w:val="left" w:pos="1134"/>
        </w:tabs>
        <w:spacing w:before="0" w:beforeAutospacing="0" w:after="0" w:afterAutospacing="0"/>
        <w:ind w:left="0" w:firstLine="709"/>
        <w:jc w:val="both"/>
        <w:rPr>
          <w:sz w:val="28"/>
          <w:szCs w:val="28"/>
        </w:rPr>
      </w:pPr>
      <w:bookmarkStart w:id="265" w:name="sub_1214"/>
      <w:bookmarkEnd w:id="264"/>
      <w:r>
        <w:rPr>
          <w:sz w:val="28"/>
          <w:szCs w:val="28"/>
        </w:rPr>
        <w:t>участник запроса котировок в электронной форме</w:t>
      </w:r>
      <w:r w:rsidRPr="00C6049E">
        <w:rPr>
          <w:sz w:val="28"/>
          <w:szCs w:val="28"/>
        </w:rPr>
        <w:t xml:space="preserve"> или </w:t>
      </w:r>
      <w:r>
        <w:rPr>
          <w:sz w:val="28"/>
          <w:szCs w:val="28"/>
        </w:rPr>
        <w:t>з</w:t>
      </w:r>
      <w:r w:rsidRPr="00C6049E">
        <w:rPr>
          <w:sz w:val="28"/>
          <w:szCs w:val="28"/>
        </w:rPr>
        <w:t>аявк</w:t>
      </w:r>
      <w:r>
        <w:rPr>
          <w:sz w:val="28"/>
          <w:szCs w:val="28"/>
        </w:rPr>
        <w:t>а</w:t>
      </w:r>
      <w:r w:rsidRPr="00C6049E">
        <w:rPr>
          <w:sz w:val="28"/>
          <w:szCs w:val="28"/>
        </w:rPr>
        <w:t xml:space="preserve"> не соответствует требованиям, установленным </w:t>
      </w:r>
      <w:r>
        <w:rPr>
          <w:sz w:val="28"/>
          <w:szCs w:val="28"/>
        </w:rPr>
        <w:t>д</w:t>
      </w:r>
      <w:r w:rsidRPr="00C6049E">
        <w:rPr>
          <w:sz w:val="28"/>
          <w:szCs w:val="28"/>
        </w:rPr>
        <w:t>окументаци</w:t>
      </w:r>
      <w:r>
        <w:rPr>
          <w:sz w:val="28"/>
          <w:szCs w:val="28"/>
        </w:rPr>
        <w:t>ей о запросе котировок в электронной форме</w:t>
      </w:r>
      <w:r w:rsidRPr="00C6049E">
        <w:rPr>
          <w:sz w:val="28"/>
          <w:szCs w:val="28"/>
        </w:rPr>
        <w:t>;</w:t>
      </w:r>
    </w:p>
    <w:p w:rsidR="001E452A" w:rsidRPr="00C6049E" w:rsidRDefault="001E452A" w:rsidP="009F19E3">
      <w:pPr>
        <w:pStyle w:val="NormalWeb"/>
        <w:numPr>
          <w:ilvl w:val="0"/>
          <w:numId w:val="42"/>
        </w:numPr>
        <w:tabs>
          <w:tab w:val="clear" w:pos="720"/>
          <w:tab w:val="left" w:pos="1134"/>
        </w:tabs>
        <w:spacing w:before="0" w:beforeAutospacing="0" w:after="0" w:afterAutospacing="0"/>
        <w:ind w:left="0" w:firstLine="709"/>
        <w:jc w:val="both"/>
        <w:rPr>
          <w:sz w:val="28"/>
          <w:szCs w:val="28"/>
        </w:rPr>
      </w:pPr>
      <w:r w:rsidRPr="00C6049E">
        <w:rPr>
          <w:sz w:val="28"/>
          <w:szCs w:val="28"/>
        </w:rPr>
        <w:t xml:space="preserve">предложенная в </w:t>
      </w:r>
      <w:r>
        <w:rPr>
          <w:sz w:val="28"/>
          <w:szCs w:val="28"/>
        </w:rPr>
        <w:t>з</w:t>
      </w:r>
      <w:r w:rsidRPr="00C6049E">
        <w:rPr>
          <w:sz w:val="28"/>
          <w:szCs w:val="28"/>
        </w:rPr>
        <w:t xml:space="preserve">аявке цена товаров, работ, услуг превышает </w:t>
      </w:r>
      <w:r>
        <w:rPr>
          <w:sz w:val="28"/>
          <w:szCs w:val="28"/>
        </w:rPr>
        <w:t>н</w:t>
      </w:r>
      <w:r w:rsidRPr="00C6049E">
        <w:rPr>
          <w:sz w:val="28"/>
          <w:szCs w:val="28"/>
        </w:rPr>
        <w:t>ачальную (максимальную) цену</w:t>
      </w:r>
      <w:r>
        <w:rPr>
          <w:sz w:val="28"/>
          <w:szCs w:val="28"/>
        </w:rPr>
        <w:t xml:space="preserve"> договора</w:t>
      </w:r>
      <w:r w:rsidRPr="00C6049E">
        <w:rPr>
          <w:sz w:val="28"/>
          <w:szCs w:val="28"/>
        </w:rPr>
        <w:t xml:space="preserve">, указанную в </w:t>
      </w:r>
      <w:r>
        <w:rPr>
          <w:sz w:val="28"/>
          <w:szCs w:val="28"/>
        </w:rPr>
        <w:t>и</w:t>
      </w:r>
      <w:r w:rsidRPr="00C6049E">
        <w:rPr>
          <w:sz w:val="28"/>
          <w:szCs w:val="28"/>
        </w:rPr>
        <w:t xml:space="preserve">звещении о проведении </w:t>
      </w:r>
      <w:r>
        <w:rPr>
          <w:sz w:val="28"/>
          <w:szCs w:val="28"/>
        </w:rPr>
        <w:t>з</w:t>
      </w:r>
      <w:r w:rsidRPr="00C6049E">
        <w:rPr>
          <w:sz w:val="28"/>
          <w:szCs w:val="28"/>
        </w:rPr>
        <w:t>апроса котировок</w:t>
      </w:r>
      <w:r>
        <w:rPr>
          <w:sz w:val="28"/>
          <w:szCs w:val="28"/>
        </w:rPr>
        <w:t xml:space="preserve"> в электронной форме</w:t>
      </w:r>
      <w:r w:rsidRPr="00C6049E">
        <w:rPr>
          <w:sz w:val="28"/>
          <w:szCs w:val="28"/>
        </w:rPr>
        <w:t>.</w:t>
      </w:r>
    </w:p>
    <w:p w:rsidR="001E452A" w:rsidRPr="00C6049E" w:rsidRDefault="001E452A" w:rsidP="0047488E">
      <w:pPr>
        <w:pStyle w:val="NormalWeb"/>
        <w:spacing w:before="0" w:beforeAutospacing="0" w:after="0" w:afterAutospacing="0"/>
        <w:ind w:firstLine="720"/>
        <w:jc w:val="both"/>
        <w:rPr>
          <w:sz w:val="28"/>
          <w:szCs w:val="28"/>
        </w:rPr>
      </w:pPr>
      <w:r w:rsidRPr="00C6049E">
        <w:rPr>
          <w:sz w:val="28"/>
          <w:szCs w:val="28"/>
        </w:rPr>
        <w:t xml:space="preserve">Отклонение </w:t>
      </w:r>
      <w:r>
        <w:rPr>
          <w:sz w:val="28"/>
          <w:szCs w:val="28"/>
        </w:rPr>
        <w:t>з</w:t>
      </w:r>
      <w:r w:rsidRPr="00C6049E">
        <w:rPr>
          <w:sz w:val="28"/>
          <w:szCs w:val="28"/>
        </w:rPr>
        <w:t>аявок по иным основаниям не допускается.</w:t>
      </w:r>
      <w:r>
        <w:rPr>
          <w:sz w:val="28"/>
          <w:szCs w:val="28"/>
        </w:rPr>
        <w:t xml:space="preserve"> Оценка заявок участников запроса котировок в электронной форме осуществляется по критерию предлагаемой таким участником запроса котировок в электронной форме цены договора.</w:t>
      </w:r>
    </w:p>
    <w:p w:rsidR="001E452A" w:rsidRDefault="001E452A" w:rsidP="0047488E">
      <w:pPr>
        <w:pStyle w:val="NormalWeb"/>
        <w:tabs>
          <w:tab w:val="left" w:pos="1134"/>
        </w:tabs>
        <w:spacing w:before="0" w:beforeAutospacing="0" w:after="0" w:afterAutospacing="0"/>
        <w:ind w:firstLine="720"/>
        <w:jc w:val="both"/>
        <w:rPr>
          <w:sz w:val="28"/>
          <w:szCs w:val="28"/>
        </w:rPr>
      </w:pPr>
      <w:r>
        <w:rPr>
          <w:sz w:val="28"/>
          <w:szCs w:val="28"/>
        </w:rPr>
        <w:t xml:space="preserve">11. </w:t>
      </w:r>
      <w:r w:rsidRPr="00C6049E">
        <w:rPr>
          <w:sz w:val="28"/>
          <w:szCs w:val="28"/>
        </w:rPr>
        <w:t>По решению</w:t>
      </w:r>
      <w:r>
        <w:rPr>
          <w:sz w:val="28"/>
          <w:szCs w:val="28"/>
        </w:rPr>
        <w:t xml:space="preserve"> единой</w:t>
      </w:r>
      <w:r w:rsidRPr="00C6049E">
        <w:rPr>
          <w:sz w:val="28"/>
          <w:szCs w:val="28"/>
        </w:rPr>
        <w:t xml:space="preserve"> </w:t>
      </w:r>
      <w:r>
        <w:rPr>
          <w:sz w:val="28"/>
          <w:szCs w:val="28"/>
        </w:rPr>
        <w:t>к</w:t>
      </w:r>
      <w:r w:rsidRPr="00C6049E">
        <w:rPr>
          <w:sz w:val="28"/>
          <w:szCs w:val="28"/>
        </w:rPr>
        <w:t xml:space="preserve">омиссии </w:t>
      </w:r>
      <w:r>
        <w:rPr>
          <w:sz w:val="28"/>
          <w:szCs w:val="28"/>
        </w:rPr>
        <w:t>участник запроса котировок в электронной форме</w:t>
      </w:r>
      <w:r w:rsidRPr="00C6049E">
        <w:rPr>
          <w:sz w:val="28"/>
          <w:szCs w:val="28"/>
        </w:rPr>
        <w:t xml:space="preserve"> может быть допущен к участию в </w:t>
      </w:r>
      <w:r>
        <w:rPr>
          <w:sz w:val="28"/>
          <w:szCs w:val="28"/>
        </w:rPr>
        <w:t>з</w:t>
      </w:r>
      <w:r w:rsidRPr="00C6049E">
        <w:rPr>
          <w:sz w:val="28"/>
          <w:szCs w:val="28"/>
        </w:rPr>
        <w:t>апросе котировок</w:t>
      </w:r>
      <w:r>
        <w:rPr>
          <w:sz w:val="28"/>
          <w:szCs w:val="28"/>
        </w:rPr>
        <w:t xml:space="preserve"> в электронной форме</w:t>
      </w:r>
      <w:r w:rsidRPr="00C6049E">
        <w:rPr>
          <w:sz w:val="28"/>
          <w:szCs w:val="28"/>
        </w:rPr>
        <w:t xml:space="preserve"> при наличии в </w:t>
      </w:r>
      <w:r>
        <w:rPr>
          <w:sz w:val="28"/>
          <w:szCs w:val="28"/>
        </w:rPr>
        <w:t>з</w:t>
      </w:r>
      <w:r w:rsidRPr="00C6049E">
        <w:rPr>
          <w:sz w:val="28"/>
          <w:szCs w:val="28"/>
        </w:rPr>
        <w:t xml:space="preserve">аявке несущественных отклонений от требований, установленных </w:t>
      </w:r>
      <w:r>
        <w:rPr>
          <w:sz w:val="28"/>
          <w:szCs w:val="28"/>
        </w:rPr>
        <w:t>д</w:t>
      </w:r>
      <w:r w:rsidRPr="00C6049E">
        <w:rPr>
          <w:sz w:val="28"/>
          <w:szCs w:val="28"/>
        </w:rPr>
        <w:t>окументацией</w:t>
      </w:r>
      <w:r>
        <w:rPr>
          <w:sz w:val="28"/>
          <w:szCs w:val="28"/>
        </w:rPr>
        <w:t xml:space="preserve"> о запросе котировок в электронной форме</w:t>
      </w:r>
      <w:r w:rsidRPr="00C6049E">
        <w:rPr>
          <w:sz w:val="28"/>
          <w:szCs w:val="28"/>
        </w:rPr>
        <w:t xml:space="preserve"> (создание преимущественных условий одному или нескольким </w:t>
      </w:r>
      <w:r>
        <w:rPr>
          <w:sz w:val="28"/>
          <w:szCs w:val="28"/>
        </w:rPr>
        <w:t>участник</w:t>
      </w:r>
      <w:r w:rsidRPr="00C6049E">
        <w:rPr>
          <w:sz w:val="28"/>
          <w:szCs w:val="28"/>
        </w:rPr>
        <w:t>ам</w:t>
      </w:r>
      <w:r>
        <w:rPr>
          <w:sz w:val="28"/>
          <w:szCs w:val="28"/>
        </w:rPr>
        <w:t xml:space="preserve"> запроса котировок в электронной форме</w:t>
      </w:r>
      <w:r w:rsidRPr="00C6049E">
        <w:rPr>
          <w:sz w:val="28"/>
          <w:szCs w:val="28"/>
        </w:rPr>
        <w:t xml:space="preserve"> при этом не допускается). Отклонения считаются несуществе</w:t>
      </w:r>
      <w:r>
        <w:rPr>
          <w:sz w:val="28"/>
          <w:szCs w:val="28"/>
        </w:rPr>
        <w:t xml:space="preserve">нным, если они </w:t>
      </w:r>
      <w:r w:rsidRPr="00DD0C89">
        <w:rPr>
          <w:sz w:val="28"/>
          <w:szCs w:val="28"/>
        </w:rPr>
        <w:t xml:space="preserve">не влияют на состав, объем, сроки, качество и другие характеристики подлежащих поставке (выполнению, оказанию) товаров (работ, услуг) и/или не ограничивают права Заказчика или обязательства поставщика (подрядчика, исполнителя) по договору по сравнению с тем, как они предусмотрены в документации о </w:t>
      </w:r>
      <w:r>
        <w:rPr>
          <w:sz w:val="28"/>
          <w:szCs w:val="28"/>
        </w:rPr>
        <w:t>запросе котировок в электронной форме</w:t>
      </w:r>
      <w:r w:rsidRPr="00DD0C89">
        <w:rPr>
          <w:sz w:val="28"/>
          <w:szCs w:val="28"/>
        </w:rPr>
        <w:t xml:space="preserve">. </w:t>
      </w:r>
    </w:p>
    <w:p w:rsidR="001E452A" w:rsidRPr="002823C3" w:rsidRDefault="001E452A" w:rsidP="0047488E">
      <w:pPr>
        <w:pStyle w:val="NormalWeb"/>
        <w:tabs>
          <w:tab w:val="left" w:pos="1134"/>
        </w:tabs>
        <w:spacing w:before="0" w:beforeAutospacing="0" w:after="0" w:afterAutospacing="0"/>
        <w:ind w:firstLine="720"/>
        <w:jc w:val="both"/>
        <w:rPr>
          <w:sz w:val="28"/>
          <w:szCs w:val="28"/>
        </w:rPr>
      </w:pPr>
      <w:r>
        <w:rPr>
          <w:sz w:val="28"/>
          <w:szCs w:val="28"/>
        </w:rPr>
        <w:t xml:space="preserve">12. </w:t>
      </w:r>
      <w:r w:rsidRPr="002823C3">
        <w:rPr>
          <w:sz w:val="28"/>
          <w:szCs w:val="28"/>
        </w:rPr>
        <w:t>На основании результатов оценки заявок</w:t>
      </w:r>
      <w:r>
        <w:rPr>
          <w:sz w:val="28"/>
          <w:szCs w:val="28"/>
        </w:rPr>
        <w:t xml:space="preserve"> единой</w:t>
      </w:r>
      <w:r w:rsidRPr="002823C3">
        <w:rPr>
          <w:sz w:val="28"/>
          <w:szCs w:val="28"/>
        </w:rPr>
        <w:t xml:space="preserve"> комиссией каждой заявке присваивается порядковый номер по мере уменьшения степени выгодности содержащихся в них условий о цене договора. Заявке, в которой содержатся лучшие условия исполнения договора (наименьшая цена договора), присваивается первый номер. В случае если в нескольких заявках содержатся одинаковые условия исполнения договора, меньший (лучший) порядковый номер присваивается заявке, которая поступила ранее других заявок, содержащих такие условия.</w:t>
      </w:r>
      <w:r>
        <w:rPr>
          <w:sz w:val="28"/>
          <w:szCs w:val="28"/>
        </w:rPr>
        <w:t xml:space="preserve"> </w:t>
      </w:r>
    </w:p>
    <w:bookmarkEnd w:id="265"/>
    <w:p w:rsidR="001E452A" w:rsidRPr="005A22C3" w:rsidRDefault="001E452A" w:rsidP="0047488E">
      <w:pPr>
        <w:widowControl w:val="0"/>
        <w:tabs>
          <w:tab w:val="left" w:pos="1276"/>
          <w:tab w:val="left" w:pos="1680"/>
        </w:tabs>
        <w:autoSpaceDE w:val="0"/>
        <w:autoSpaceDN w:val="0"/>
        <w:adjustRightInd w:val="0"/>
      </w:pPr>
      <w:r>
        <w:t>13. Р</w:t>
      </w:r>
      <w:r w:rsidRPr="005A22C3">
        <w:t>езультат рассмотрения</w:t>
      </w:r>
      <w:r>
        <w:t xml:space="preserve"> и оценки</w:t>
      </w:r>
      <w:r w:rsidRPr="005A22C3">
        <w:t xml:space="preserve"> </w:t>
      </w:r>
      <w:r>
        <w:t>заявок единой</w:t>
      </w:r>
      <w:r w:rsidRPr="005A22C3">
        <w:t xml:space="preserve"> </w:t>
      </w:r>
      <w:r>
        <w:t>комиссией фиксируется</w:t>
      </w:r>
      <w:r w:rsidRPr="005A22C3">
        <w:t xml:space="preserve"> </w:t>
      </w:r>
      <w:r>
        <w:t xml:space="preserve">в </w:t>
      </w:r>
      <w:r w:rsidRPr="005A22C3">
        <w:t>протокол</w:t>
      </w:r>
      <w:r>
        <w:t>е</w:t>
      </w:r>
      <w:r w:rsidRPr="005A22C3">
        <w:t xml:space="preserve"> рассмотрения</w:t>
      </w:r>
      <w:r>
        <w:t xml:space="preserve"> и оценки</w:t>
      </w:r>
      <w:r w:rsidRPr="005A22C3">
        <w:t xml:space="preserve"> </w:t>
      </w:r>
      <w:r>
        <w:t>заявок. Протокол рассмотрения и оценки заявок должен</w:t>
      </w:r>
      <w:r w:rsidRPr="005A22C3">
        <w:t xml:space="preserve"> содержа</w:t>
      </w:r>
      <w:r>
        <w:t xml:space="preserve">ть сведения о существенных условиях договора, в том числе </w:t>
      </w:r>
      <w:r w:rsidRPr="00E65521">
        <w:rPr>
          <w:szCs w:val="28"/>
        </w:rPr>
        <w:t>сведения об объеме, цене закупаемых товаров, работ, услуг, сроке исполнения договора</w:t>
      </w:r>
      <w:r>
        <w:rPr>
          <w:szCs w:val="28"/>
        </w:rPr>
        <w:t>,</w:t>
      </w:r>
      <w:r w:rsidRPr="005A22C3">
        <w:t xml:space="preserve"> сведения о</w:t>
      </w:r>
      <w:r>
        <w:t>б</w:t>
      </w:r>
      <w:r w:rsidRPr="005A22C3">
        <w:t xml:space="preserve"> </w:t>
      </w:r>
      <w:r>
        <w:t>участник</w:t>
      </w:r>
      <w:r w:rsidRPr="005A22C3">
        <w:t>ах</w:t>
      </w:r>
      <w:r>
        <w:t xml:space="preserve"> запроса котировок в электронной форме</w:t>
      </w:r>
      <w:r w:rsidRPr="005A22C3">
        <w:t xml:space="preserve">, решение о допуске </w:t>
      </w:r>
      <w:r>
        <w:t>участник</w:t>
      </w:r>
      <w:r w:rsidRPr="005A22C3">
        <w:t>а</w:t>
      </w:r>
      <w:r>
        <w:t xml:space="preserve"> запроса котировок в электронной форме</w:t>
      </w:r>
      <w:r w:rsidRPr="005A22C3">
        <w:t xml:space="preserve"> к участию в </w:t>
      </w:r>
      <w:r>
        <w:t>запрос</w:t>
      </w:r>
      <w:r w:rsidRPr="005A22C3">
        <w:t>е котировок</w:t>
      </w:r>
      <w:r>
        <w:t xml:space="preserve"> в электронной форме</w:t>
      </w:r>
      <w:r w:rsidRPr="005A22C3">
        <w:t xml:space="preserve"> или об отказе в допуске </w:t>
      </w:r>
      <w:r>
        <w:t>участник</w:t>
      </w:r>
      <w:r w:rsidRPr="005A22C3">
        <w:t>а</w:t>
      </w:r>
      <w:r>
        <w:t xml:space="preserve"> запроса котировок в электронной форме</w:t>
      </w:r>
      <w:r w:rsidRPr="005A22C3">
        <w:t xml:space="preserve"> к участию в </w:t>
      </w:r>
      <w:r>
        <w:t>запрос</w:t>
      </w:r>
      <w:r w:rsidRPr="005A22C3">
        <w:t>е котировок</w:t>
      </w:r>
      <w:r>
        <w:t xml:space="preserve"> в электронной форме</w:t>
      </w:r>
      <w:r w:rsidRPr="005A22C3">
        <w:t xml:space="preserve"> с указанием положений </w:t>
      </w:r>
      <w:r>
        <w:t>документац</w:t>
      </w:r>
      <w:r w:rsidRPr="005A22C3">
        <w:t>ии</w:t>
      </w:r>
      <w:r>
        <w:t xml:space="preserve"> о запросе котировок в электронной форме</w:t>
      </w:r>
      <w:r w:rsidRPr="005A22C3">
        <w:t>,</w:t>
      </w:r>
      <w:r>
        <w:t xml:space="preserve"> которым не соответствует участник запроса котировок в электронной форме или заявка такого участника, </w:t>
      </w:r>
      <w:r w:rsidRPr="00CD07A1">
        <w:t xml:space="preserve">сведения о победителе, об участнике </w:t>
      </w:r>
      <w:r>
        <w:t>запроса котировок в электронной форме</w:t>
      </w:r>
      <w:r w:rsidRPr="00CD07A1">
        <w:t xml:space="preserve">, предложившем в заявке цену, такую же, как и победитель, или об участнике </w:t>
      </w:r>
      <w:r>
        <w:t>запроса котировок в электронной форме</w:t>
      </w:r>
      <w:r w:rsidRPr="00CD07A1">
        <w:t>, предложение о цене договора которого содержит лучшие условия по цене договора, следующие после предложения победителя. Протокол</w:t>
      </w:r>
      <w:r>
        <w:t xml:space="preserve"> рассмотрения и</w:t>
      </w:r>
      <w:r w:rsidRPr="00CD07A1">
        <w:t xml:space="preserve"> оценки заявок подписывается всеми присутствующими на заседании членами</w:t>
      </w:r>
      <w:r>
        <w:t xml:space="preserve"> единой комиссии и Заказчиком не позднее следующего дня за днем рассмотрения и оценки заявок.</w:t>
      </w:r>
    </w:p>
    <w:p w:rsidR="001E452A" w:rsidRDefault="001E452A" w:rsidP="0047488E">
      <w:pPr>
        <w:widowControl w:val="0"/>
        <w:tabs>
          <w:tab w:val="left" w:pos="1276"/>
          <w:tab w:val="left" w:pos="1680"/>
        </w:tabs>
        <w:autoSpaceDE w:val="0"/>
        <w:autoSpaceDN w:val="0"/>
        <w:adjustRightInd w:val="0"/>
      </w:pPr>
      <w:r>
        <w:t xml:space="preserve">14. </w:t>
      </w:r>
      <w:r w:rsidRPr="005A22C3">
        <w:t>Протокол рассмотрения</w:t>
      </w:r>
      <w:r>
        <w:t xml:space="preserve"> и оценки</w:t>
      </w:r>
      <w:r w:rsidRPr="005A22C3">
        <w:t xml:space="preserve"> заявок размещается </w:t>
      </w:r>
      <w:r>
        <w:t>З</w:t>
      </w:r>
      <w:r w:rsidRPr="005A22C3">
        <w:t xml:space="preserve">аказчиком на </w:t>
      </w:r>
      <w:r>
        <w:t>электронной торговой площадки</w:t>
      </w:r>
      <w:r w:rsidRPr="005A22C3">
        <w:t xml:space="preserve"> и </w:t>
      </w:r>
      <w:r>
        <w:t>официальн</w:t>
      </w:r>
      <w:r w:rsidRPr="005A22C3">
        <w:t>ом сайте не позднее 3 (трех) дней с даты его подписания</w:t>
      </w:r>
      <w:r>
        <w:t>.</w:t>
      </w:r>
    </w:p>
    <w:p w:rsidR="001E452A" w:rsidRPr="005A22C3" w:rsidRDefault="001E452A" w:rsidP="0047488E">
      <w:pPr>
        <w:widowControl w:val="0"/>
        <w:tabs>
          <w:tab w:val="left" w:pos="1276"/>
          <w:tab w:val="left" w:pos="1680"/>
        </w:tabs>
        <w:autoSpaceDE w:val="0"/>
        <w:autoSpaceDN w:val="0"/>
        <w:adjustRightInd w:val="0"/>
      </w:pPr>
      <w:r>
        <w:t>15.</w:t>
      </w:r>
      <w:r w:rsidRPr="006C1726">
        <w:t xml:space="preserve"> </w:t>
      </w:r>
      <w:r w:rsidRPr="002D254C">
        <w:t>Протокол</w:t>
      </w:r>
      <w:r>
        <w:t xml:space="preserve"> рассмотрения и</w:t>
      </w:r>
      <w:r w:rsidRPr="002D254C">
        <w:t xml:space="preserve"> оценки </w:t>
      </w:r>
      <w:r>
        <w:t>з</w:t>
      </w:r>
      <w:r w:rsidRPr="002D254C">
        <w:t>аявок составляется в двух экземплярах, один из которых хранится у Заказчика, другой - в течение 5 (пяти) рабочих дней со дня подписания протокола</w:t>
      </w:r>
      <w:r>
        <w:t xml:space="preserve"> рассмотрения и</w:t>
      </w:r>
      <w:r w:rsidRPr="002D254C">
        <w:t xml:space="preserve"> оценки </w:t>
      </w:r>
      <w:r>
        <w:t>з</w:t>
      </w:r>
      <w:r w:rsidRPr="002D254C">
        <w:t xml:space="preserve">аявок передаётся </w:t>
      </w:r>
      <w:r>
        <w:t>п</w:t>
      </w:r>
      <w:r w:rsidRPr="002D254C">
        <w:t xml:space="preserve">обедителю с приложением проекта договора, который составляется путем включения условий исполнения договора, предложенных </w:t>
      </w:r>
      <w:r>
        <w:t>п</w:t>
      </w:r>
      <w:r w:rsidRPr="002D254C">
        <w:t xml:space="preserve">обедителем в </w:t>
      </w:r>
      <w:r>
        <w:t>з</w:t>
      </w:r>
      <w:r w:rsidRPr="002D254C">
        <w:t xml:space="preserve">аявке, в </w:t>
      </w:r>
      <w:r>
        <w:t>проект договора, приложенный к д</w:t>
      </w:r>
      <w:r w:rsidRPr="002D254C">
        <w:t>окументации</w:t>
      </w:r>
      <w:r>
        <w:t xml:space="preserve"> о запросе котировок в электронной форме</w:t>
      </w:r>
      <w:r w:rsidRPr="002D254C">
        <w:t>. Победитель не вправе отказаться от заключения договора.</w:t>
      </w:r>
    </w:p>
    <w:p w:rsidR="001E452A" w:rsidRPr="005A22C3" w:rsidRDefault="001E452A" w:rsidP="0047488E">
      <w:pPr>
        <w:widowControl w:val="0"/>
        <w:tabs>
          <w:tab w:val="left" w:pos="1276"/>
          <w:tab w:val="left" w:pos="1800"/>
        </w:tabs>
        <w:autoSpaceDE w:val="0"/>
        <w:autoSpaceDN w:val="0"/>
        <w:adjustRightInd w:val="0"/>
      </w:pPr>
      <w:r>
        <w:t>16. В</w:t>
      </w:r>
      <w:r w:rsidRPr="00D84721">
        <w:t xml:space="preserve"> случае</w:t>
      </w:r>
      <w:r>
        <w:t xml:space="preserve"> принятия единой комиссией решения </w:t>
      </w:r>
      <w:r w:rsidRPr="00D84721">
        <w:t xml:space="preserve">о допуске </w:t>
      </w:r>
      <w:r>
        <w:t xml:space="preserve">только одного участника запроса котировок в электронной форме </w:t>
      </w:r>
      <w:r w:rsidRPr="00D84721">
        <w:t xml:space="preserve">к участию в </w:t>
      </w:r>
      <w:r>
        <w:t>з</w:t>
      </w:r>
      <w:r w:rsidRPr="00D84721">
        <w:t xml:space="preserve">апросе </w:t>
      </w:r>
      <w:r>
        <w:t>котировок в электронной форме, Заказчик</w:t>
      </w:r>
      <w:r w:rsidRPr="00D84721">
        <w:t xml:space="preserve"> вправе заключить </w:t>
      </w:r>
      <w:r>
        <w:t xml:space="preserve">договор </w:t>
      </w:r>
      <w:r w:rsidRPr="00D84721">
        <w:t>с таким</w:t>
      </w:r>
      <w:r>
        <w:t xml:space="preserve"> единственным</w:t>
      </w:r>
      <w:r w:rsidRPr="00D84721">
        <w:t xml:space="preserve"> </w:t>
      </w:r>
      <w:r>
        <w:t>у</w:t>
      </w:r>
      <w:r w:rsidRPr="00D84721">
        <w:t>частником</w:t>
      </w:r>
      <w:r>
        <w:t xml:space="preserve"> запроса котировок в электронной форме</w:t>
      </w:r>
      <w:r w:rsidRPr="00D84721">
        <w:t xml:space="preserve"> в порядке и сроки, установленные </w:t>
      </w:r>
      <w:r>
        <w:t>д</w:t>
      </w:r>
      <w:r w:rsidRPr="00D84721">
        <w:t>окументацией</w:t>
      </w:r>
      <w:r>
        <w:t xml:space="preserve"> о запросе котировок в электронной форме</w:t>
      </w:r>
      <w:r w:rsidRPr="00D84721">
        <w:t xml:space="preserve">. </w:t>
      </w:r>
      <w:r>
        <w:t>Договор с таким единственным участником запроса котировок в электронной форме может быть заключён только в случае соответствия участника запроса котировок в электронной форме, а также заявки требованиям документации о запросе котировок в электронной форме</w:t>
      </w:r>
      <w:r w:rsidRPr="005A22C3">
        <w:t xml:space="preserve">. </w:t>
      </w:r>
    </w:p>
    <w:p w:rsidR="001E452A" w:rsidRPr="005A22C3" w:rsidRDefault="001E452A" w:rsidP="0047488E">
      <w:pPr>
        <w:widowControl w:val="0"/>
        <w:tabs>
          <w:tab w:val="left" w:pos="1276"/>
          <w:tab w:val="left" w:pos="1800"/>
        </w:tabs>
        <w:autoSpaceDE w:val="0"/>
        <w:autoSpaceDN w:val="0"/>
        <w:adjustRightInd w:val="0"/>
      </w:pPr>
      <w:r>
        <w:t>17. Победител</w:t>
      </w:r>
      <w:r w:rsidRPr="005A22C3">
        <w:t xml:space="preserve">ем признается </w:t>
      </w:r>
      <w:r>
        <w:t>участник закупки, соответствующий</w:t>
      </w:r>
      <w:r w:rsidRPr="005A22C3">
        <w:t xml:space="preserve"> требованиям, установленным в </w:t>
      </w:r>
      <w:r>
        <w:t>документац</w:t>
      </w:r>
      <w:r w:rsidRPr="005A22C3">
        <w:t>ии</w:t>
      </w:r>
      <w:r>
        <w:t xml:space="preserve"> о закупке</w:t>
      </w:r>
      <w:r w:rsidRPr="005A22C3">
        <w:t xml:space="preserve">, </w:t>
      </w:r>
      <w:r>
        <w:t xml:space="preserve">и подавший заявку, которая отвечает всем требованиям, установленным документацией о закупке, и </w:t>
      </w:r>
      <w:r w:rsidRPr="005A22C3">
        <w:t>в которой указана наиболее низкая цена товаров, работ, услуг</w:t>
      </w:r>
      <w:r>
        <w:t>, заявке которого присвоен первый номер</w:t>
      </w:r>
      <w:r w:rsidRPr="005A22C3">
        <w:t>.</w:t>
      </w:r>
    </w:p>
    <w:bookmarkEnd w:id="261"/>
    <w:p w:rsidR="001E452A" w:rsidRPr="005A22C3" w:rsidRDefault="001E452A" w:rsidP="0047488E">
      <w:pPr>
        <w:tabs>
          <w:tab w:val="left" w:pos="1440"/>
        </w:tabs>
      </w:pPr>
      <w:r w:rsidRPr="002823C3">
        <w:t>18. В случае</w:t>
      </w:r>
      <w:r w:rsidRPr="005A22C3">
        <w:t xml:space="preserve"> если по окончании срока подачи заявок на </w:t>
      </w:r>
      <w:r>
        <w:t>электронной торговой площадке</w:t>
      </w:r>
      <w:r w:rsidRPr="005A22C3">
        <w:t xml:space="preserve"> в порядке, предусмотренном регламентом работы данной </w:t>
      </w:r>
      <w:r>
        <w:t>электронной торговой площадкой</w:t>
      </w:r>
      <w:r w:rsidRPr="005A22C3">
        <w:t xml:space="preserve">, подана только одна </w:t>
      </w:r>
      <w:r>
        <w:t>заявк</w:t>
      </w:r>
      <w:r w:rsidRPr="005A22C3">
        <w:t xml:space="preserve">а или не подано ни одной </w:t>
      </w:r>
      <w:r>
        <w:t>заявк</w:t>
      </w:r>
      <w:r w:rsidRPr="005A22C3">
        <w:t xml:space="preserve">и, в указанный протокол вносится информация о признании </w:t>
      </w:r>
      <w:r>
        <w:t>запрос</w:t>
      </w:r>
      <w:r w:rsidRPr="005A22C3">
        <w:t>а котировок</w:t>
      </w:r>
      <w:r>
        <w:t xml:space="preserve"> в электронной форме</w:t>
      </w:r>
      <w:r w:rsidRPr="005A22C3">
        <w:t xml:space="preserve"> несостоявшимся.</w:t>
      </w:r>
    </w:p>
    <w:p w:rsidR="001E452A" w:rsidRPr="001A147D" w:rsidRDefault="001E452A" w:rsidP="0047488E">
      <w:pPr>
        <w:tabs>
          <w:tab w:val="left" w:pos="1440"/>
        </w:tabs>
      </w:pPr>
      <w:r>
        <w:t xml:space="preserve">19. </w:t>
      </w:r>
      <w:r w:rsidRPr="001A147D">
        <w:t xml:space="preserve">В случае если по окончании срока подачи заявок подана только одна </w:t>
      </w:r>
      <w:r>
        <w:t>з</w:t>
      </w:r>
      <w:r w:rsidRPr="001A147D">
        <w:t xml:space="preserve">аявка, указанная </w:t>
      </w:r>
      <w:r>
        <w:t>з</w:t>
      </w:r>
      <w:r w:rsidRPr="001A147D">
        <w:t>аявка рассматрив</w:t>
      </w:r>
      <w:r>
        <w:t>ается в порядке, установленном д</w:t>
      </w:r>
      <w:r w:rsidRPr="001A147D">
        <w:t>окументаци</w:t>
      </w:r>
      <w:r>
        <w:t>ей о запросе котировок в электронной форме</w:t>
      </w:r>
      <w:r w:rsidRPr="001A147D">
        <w:t>.</w:t>
      </w:r>
    </w:p>
    <w:p w:rsidR="001E452A" w:rsidRPr="00C13936" w:rsidRDefault="001E452A" w:rsidP="0047488E">
      <w:pPr>
        <w:pStyle w:val="Heading2"/>
        <w:jc w:val="both"/>
        <w:rPr>
          <w:rFonts w:ascii="Times New Roman" w:hAnsi="Times New Roman" w:cs="Times New Roman"/>
          <w:i w:val="0"/>
        </w:rPr>
      </w:pPr>
      <w:bookmarkStart w:id="266" w:name="_Toc269835279"/>
      <w:bookmarkStart w:id="267" w:name="_Toc270595288"/>
      <w:bookmarkStart w:id="268" w:name="_Toc271294290"/>
      <w:bookmarkEnd w:id="262"/>
      <w:r w:rsidRPr="00C13936">
        <w:rPr>
          <w:rFonts w:ascii="Times New Roman" w:hAnsi="Times New Roman" w:cs="Times New Roman"/>
          <w:i w:val="0"/>
        </w:rPr>
        <w:t>Статья 5</w:t>
      </w:r>
      <w:r>
        <w:rPr>
          <w:rFonts w:ascii="Times New Roman" w:hAnsi="Times New Roman" w:cs="Times New Roman"/>
          <w:i w:val="0"/>
        </w:rPr>
        <w:t>6</w:t>
      </w:r>
      <w:r w:rsidRPr="00C13936">
        <w:rPr>
          <w:rFonts w:ascii="Times New Roman" w:hAnsi="Times New Roman" w:cs="Times New Roman"/>
          <w:i w:val="0"/>
        </w:rPr>
        <w:t>. Заключение договора</w:t>
      </w:r>
      <w:r>
        <w:rPr>
          <w:rFonts w:ascii="Times New Roman" w:hAnsi="Times New Roman" w:cs="Times New Roman"/>
          <w:i w:val="0"/>
        </w:rPr>
        <w:t xml:space="preserve"> по итогам запроса котировок в электронной форме</w:t>
      </w:r>
    </w:p>
    <w:p w:rsidR="001E452A" w:rsidRDefault="001E452A" w:rsidP="0047488E">
      <w:pPr>
        <w:tabs>
          <w:tab w:val="left" w:pos="1440"/>
        </w:tabs>
      </w:pPr>
      <w:r>
        <w:t xml:space="preserve">1. </w:t>
      </w:r>
      <w:r w:rsidRPr="005A22C3">
        <w:t xml:space="preserve">Договор по результатам </w:t>
      </w:r>
      <w:r>
        <w:t>запрос</w:t>
      </w:r>
      <w:r w:rsidRPr="005A22C3">
        <w:t>а котировок</w:t>
      </w:r>
      <w:r>
        <w:t xml:space="preserve"> в электронной форме может</w:t>
      </w:r>
      <w:r w:rsidRPr="005A22C3">
        <w:t xml:space="preserve"> заключа</w:t>
      </w:r>
      <w:r>
        <w:t>ть</w:t>
      </w:r>
      <w:r w:rsidRPr="005A22C3">
        <w:t>ся</w:t>
      </w:r>
      <w:r>
        <w:t xml:space="preserve"> как в электронной форме, так и </w:t>
      </w:r>
      <w:r w:rsidRPr="005A22C3">
        <w:t xml:space="preserve">в </w:t>
      </w:r>
      <w:r w:rsidRPr="0059223D">
        <w:t>письменной форме</w:t>
      </w:r>
      <w:r w:rsidRPr="005A22C3">
        <w:t xml:space="preserve"> </w:t>
      </w:r>
      <w:r>
        <w:t>(</w:t>
      </w:r>
      <w:r w:rsidRPr="005A22C3">
        <w:t xml:space="preserve">вне </w:t>
      </w:r>
      <w:r>
        <w:t>электронной торговой площадки)</w:t>
      </w:r>
      <w:r w:rsidRPr="005A22C3">
        <w:t xml:space="preserve">. </w:t>
      </w:r>
    </w:p>
    <w:p w:rsidR="001E452A" w:rsidRPr="005A22C3" w:rsidRDefault="001E452A" w:rsidP="0047488E">
      <w:pPr>
        <w:tabs>
          <w:tab w:val="left" w:pos="1440"/>
        </w:tabs>
      </w:pPr>
      <w:r>
        <w:t xml:space="preserve">2. </w:t>
      </w:r>
      <w:r w:rsidRPr="0059223D">
        <w:t>Заказчик в течение 5 (пяти) рабочих дней со дня подписания протокола</w:t>
      </w:r>
      <w:r>
        <w:t xml:space="preserve"> рассмотрения и </w:t>
      </w:r>
      <w:r w:rsidRPr="0059223D">
        <w:t xml:space="preserve">оценки </w:t>
      </w:r>
      <w:r>
        <w:t>з</w:t>
      </w:r>
      <w:r w:rsidRPr="0059223D">
        <w:t xml:space="preserve">аявок передаёт </w:t>
      </w:r>
      <w:r>
        <w:t>п</w:t>
      </w:r>
      <w:r w:rsidRPr="0059223D">
        <w:t xml:space="preserve">обедителю или единственному </w:t>
      </w:r>
      <w:r>
        <w:t>у</w:t>
      </w:r>
      <w:r w:rsidRPr="0059223D">
        <w:t>частнику</w:t>
      </w:r>
      <w:r>
        <w:t xml:space="preserve"> запроса котировок в электронной форме один экземпляр протокола и </w:t>
      </w:r>
      <w:r w:rsidRPr="0059223D">
        <w:t xml:space="preserve">проект договора, который составляется путем включения условий исполнения договора, предложенных </w:t>
      </w:r>
      <w:r>
        <w:t>п</w:t>
      </w:r>
      <w:r w:rsidRPr="0059223D">
        <w:t xml:space="preserve">обедителем или единственным </w:t>
      </w:r>
      <w:r>
        <w:t>у</w:t>
      </w:r>
      <w:r w:rsidRPr="0059223D">
        <w:t>частником</w:t>
      </w:r>
      <w:r>
        <w:t xml:space="preserve"> запроса котировок в электронной форме</w:t>
      </w:r>
      <w:r w:rsidRPr="0059223D">
        <w:t xml:space="preserve"> в </w:t>
      </w:r>
      <w:r>
        <w:t>з</w:t>
      </w:r>
      <w:r w:rsidRPr="0059223D">
        <w:t>аявке</w:t>
      </w:r>
      <w:r w:rsidRPr="0059223D">
        <w:rPr>
          <w:b/>
          <w:bCs/>
          <w:i/>
        </w:rPr>
        <w:t xml:space="preserve">, </w:t>
      </w:r>
      <w:r w:rsidRPr="0059223D">
        <w:t xml:space="preserve">в проект договора, прилагаемый к </w:t>
      </w:r>
      <w:r>
        <w:t>документац</w:t>
      </w:r>
      <w:r w:rsidRPr="005A22C3">
        <w:t>ии</w:t>
      </w:r>
      <w:r>
        <w:t xml:space="preserve"> о запросе котировок в электронной форме</w:t>
      </w:r>
      <w:r w:rsidRPr="005A22C3">
        <w:t>.</w:t>
      </w:r>
    </w:p>
    <w:p w:rsidR="001E452A" w:rsidRPr="005A22C3" w:rsidRDefault="001E452A" w:rsidP="00627C85">
      <w:r>
        <w:t xml:space="preserve">3. </w:t>
      </w:r>
      <w:r w:rsidRPr="0059223D">
        <w:t xml:space="preserve">Победитель или единственный </w:t>
      </w:r>
      <w:r>
        <w:t>у</w:t>
      </w:r>
      <w:r w:rsidRPr="0059223D">
        <w:t>частник</w:t>
      </w:r>
      <w:r>
        <w:t xml:space="preserve"> запроса котировок в электронной форме</w:t>
      </w:r>
      <w:r w:rsidRPr="0059223D">
        <w:t xml:space="preserve"> обязан подписать договор со своей стороны в течение 3 (трех) рабочих дней с даты получения от Заказчика проекта договора и представить все подписанные экземпляры договора Заказчику. В случае если в </w:t>
      </w:r>
      <w:r>
        <w:t>д</w:t>
      </w:r>
      <w:r w:rsidRPr="0059223D">
        <w:t>окументации</w:t>
      </w:r>
      <w:r>
        <w:t xml:space="preserve"> о запросе котировок в электронной форме</w:t>
      </w:r>
      <w:r w:rsidRPr="0059223D">
        <w:t xml:space="preserve"> установлено требование об обеспечении исполнения договора, </w:t>
      </w:r>
      <w:r>
        <w:t>п</w:t>
      </w:r>
      <w:r w:rsidRPr="0059223D">
        <w:t xml:space="preserve">обедитель или единственный </w:t>
      </w:r>
      <w:r>
        <w:t xml:space="preserve">участник запроса котировок в электронной форме </w:t>
      </w:r>
      <w:r w:rsidRPr="0059223D">
        <w:t xml:space="preserve">обязан одновременно с представлением договора представить Заказчику документы, подтверждающие предоставление обеспечения исполнения договора в форме и размере, предусмотренном в </w:t>
      </w:r>
      <w:r>
        <w:t>д</w:t>
      </w:r>
      <w:r w:rsidRPr="0059223D">
        <w:t>окументации</w:t>
      </w:r>
      <w:r>
        <w:t xml:space="preserve"> о запросе котировок в электронной форме</w:t>
      </w:r>
      <w:r w:rsidRPr="005A22C3">
        <w:t>.</w:t>
      </w:r>
      <w:r>
        <w:t xml:space="preserve"> </w:t>
      </w:r>
      <w:r w:rsidRPr="00A412A4">
        <w:t xml:space="preserve">В случае если в документации о </w:t>
      </w:r>
      <w:r>
        <w:t>запросе котировок в электронной форме</w:t>
      </w:r>
      <w:r w:rsidRPr="00A412A4">
        <w:t xml:space="preserve"> предусмотрено несколько способов обеспечения исполнения договора, способ обеспечения исполнения договора определяется лицом, с которым заключается договор, самостоятельно.</w:t>
      </w:r>
    </w:p>
    <w:p w:rsidR="001E452A" w:rsidRPr="006C4C04" w:rsidRDefault="001E452A" w:rsidP="0047488E">
      <w:r>
        <w:rPr>
          <w:color w:val="000000"/>
        </w:rPr>
        <w:t xml:space="preserve">4. </w:t>
      </w:r>
      <w:r w:rsidRPr="006C4C04">
        <w:rPr>
          <w:color w:val="000000"/>
        </w:rPr>
        <w:t xml:space="preserve">В случае если </w:t>
      </w:r>
      <w:r>
        <w:rPr>
          <w:color w:val="000000"/>
        </w:rPr>
        <w:t>победител</w:t>
      </w:r>
      <w:r w:rsidRPr="006C4C04">
        <w:rPr>
          <w:color w:val="000000"/>
        </w:rPr>
        <w:t xml:space="preserve">ем </w:t>
      </w:r>
      <w:r w:rsidRPr="0059223D">
        <w:rPr>
          <w:color w:val="000000"/>
        </w:rPr>
        <w:t xml:space="preserve">или единственным </w:t>
      </w:r>
      <w:r>
        <w:rPr>
          <w:color w:val="000000"/>
        </w:rPr>
        <w:t>у</w:t>
      </w:r>
      <w:r w:rsidRPr="0059223D">
        <w:rPr>
          <w:color w:val="000000"/>
        </w:rPr>
        <w:t>частником</w:t>
      </w:r>
      <w:r>
        <w:rPr>
          <w:color w:val="000000"/>
        </w:rPr>
        <w:t xml:space="preserve"> запроса котировок в электронной форме</w:t>
      </w:r>
      <w:r w:rsidRPr="0059223D">
        <w:rPr>
          <w:color w:val="000000"/>
        </w:rPr>
        <w:t xml:space="preserve"> </w:t>
      </w:r>
      <w:r w:rsidRPr="006C4C04">
        <w:rPr>
          <w:color w:val="000000"/>
        </w:rPr>
        <w:t xml:space="preserve">не исполнены требования </w:t>
      </w:r>
      <w:r w:rsidRPr="00800259">
        <w:rPr>
          <w:color w:val="000000"/>
        </w:rPr>
        <w:t>части 3 настоящей статьи,</w:t>
      </w:r>
      <w:r w:rsidRPr="006C4C04">
        <w:rPr>
          <w:color w:val="000000"/>
        </w:rPr>
        <w:t xml:space="preserve"> он признается уклонившимся от заключения договора.</w:t>
      </w:r>
    </w:p>
    <w:p w:rsidR="001E452A" w:rsidRPr="006C4C04" w:rsidRDefault="001E452A" w:rsidP="0047488E">
      <w:r>
        <w:rPr>
          <w:color w:val="000000"/>
        </w:rPr>
        <w:t xml:space="preserve">5. </w:t>
      </w:r>
      <w:r w:rsidRPr="006C4C04">
        <w:rPr>
          <w:color w:val="000000"/>
        </w:rPr>
        <w:t xml:space="preserve">При уклонении </w:t>
      </w:r>
      <w:r>
        <w:rPr>
          <w:color w:val="000000"/>
        </w:rPr>
        <w:t>победител</w:t>
      </w:r>
      <w:r w:rsidRPr="006C4C04">
        <w:rPr>
          <w:color w:val="000000"/>
        </w:rPr>
        <w:t xml:space="preserve">я от заключения договора </w:t>
      </w:r>
      <w:r>
        <w:rPr>
          <w:color w:val="000000"/>
        </w:rPr>
        <w:t>З</w:t>
      </w:r>
      <w:r w:rsidRPr="006C4C04">
        <w:rPr>
          <w:color w:val="000000"/>
        </w:rPr>
        <w:t xml:space="preserve">аказчик предлагает заключить договор </w:t>
      </w:r>
      <w:r>
        <w:rPr>
          <w:color w:val="000000"/>
        </w:rPr>
        <w:t>участник</w:t>
      </w:r>
      <w:r w:rsidRPr="006C4C04">
        <w:rPr>
          <w:color w:val="000000"/>
        </w:rPr>
        <w:t>у</w:t>
      </w:r>
      <w:r>
        <w:rPr>
          <w:color w:val="000000"/>
        </w:rPr>
        <w:t xml:space="preserve"> запроса котировок в электронной форме</w:t>
      </w:r>
      <w:r w:rsidRPr="006C4C04">
        <w:rPr>
          <w:color w:val="000000"/>
        </w:rPr>
        <w:t xml:space="preserve">, </w:t>
      </w:r>
      <w:r>
        <w:rPr>
          <w:color w:val="000000"/>
        </w:rPr>
        <w:t>заявк</w:t>
      </w:r>
      <w:r w:rsidRPr="006C4C04">
        <w:rPr>
          <w:color w:val="000000"/>
        </w:rPr>
        <w:t xml:space="preserve">е которого присвоен второй номер. </w:t>
      </w:r>
      <w:r>
        <w:t>Участник запроса котировок в электронной форме</w:t>
      </w:r>
      <w:r w:rsidRPr="006C4C04">
        <w:t xml:space="preserve">, </w:t>
      </w:r>
      <w:r>
        <w:t>заявк</w:t>
      </w:r>
      <w:r w:rsidRPr="006C4C04">
        <w:t>е которого был присвоен второй номер, не вправе отказаться от заключения договора.</w:t>
      </w:r>
    </w:p>
    <w:p w:rsidR="001E452A" w:rsidRPr="006C4C04" w:rsidRDefault="001E452A" w:rsidP="0047488E">
      <w:r>
        <w:rPr>
          <w:color w:val="000000"/>
        </w:rPr>
        <w:t xml:space="preserve">6. </w:t>
      </w:r>
      <w:r w:rsidRPr="006C4C04">
        <w:rPr>
          <w:color w:val="000000"/>
        </w:rPr>
        <w:t xml:space="preserve">Проект договора, заключаемого с </w:t>
      </w:r>
      <w:r>
        <w:rPr>
          <w:color w:val="000000"/>
        </w:rPr>
        <w:t>участник</w:t>
      </w:r>
      <w:r w:rsidRPr="006C4C04">
        <w:rPr>
          <w:color w:val="000000"/>
        </w:rPr>
        <w:t>ом</w:t>
      </w:r>
      <w:r>
        <w:rPr>
          <w:color w:val="000000"/>
        </w:rPr>
        <w:t xml:space="preserve"> запроса котировок в электронной форме</w:t>
      </w:r>
      <w:r w:rsidRPr="006C4C04">
        <w:rPr>
          <w:color w:val="000000"/>
        </w:rPr>
        <w:t xml:space="preserve">, </w:t>
      </w:r>
      <w:r>
        <w:rPr>
          <w:color w:val="000000"/>
        </w:rPr>
        <w:t>заявк</w:t>
      </w:r>
      <w:r w:rsidRPr="006C4C04">
        <w:rPr>
          <w:color w:val="000000"/>
        </w:rPr>
        <w:t xml:space="preserve">е которого был присвоен второй номер, </w:t>
      </w:r>
      <w:r w:rsidRPr="006C4C04">
        <w:t xml:space="preserve">составляется </w:t>
      </w:r>
      <w:r>
        <w:t>З</w:t>
      </w:r>
      <w:r w:rsidRPr="006C4C04">
        <w:t xml:space="preserve">аказчиком путем включения в проект договора, прилагаемый к </w:t>
      </w:r>
      <w:r>
        <w:t>документац</w:t>
      </w:r>
      <w:r w:rsidRPr="006C4C04">
        <w:t>ии</w:t>
      </w:r>
      <w:r>
        <w:t xml:space="preserve"> о запросе котировок в электронной форме</w:t>
      </w:r>
      <w:r w:rsidRPr="006C4C04">
        <w:t xml:space="preserve">, условий исполнения договора, предложенных этим </w:t>
      </w:r>
      <w:r>
        <w:t>участник</w:t>
      </w:r>
      <w:r w:rsidRPr="006C4C04">
        <w:t>ом</w:t>
      </w:r>
      <w:r>
        <w:t xml:space="preserve"> запроса котировок в электронной форме</w:t>
      </w:r>
      <w:r w:rsidRPr="006C4C04">
        <w:t>.</w:t>
      </w:r>
      <w:r w:rsidRPr="006C4C04">
        <w:rPr>
          <w:color w:val="000000"/>
        </w:rPr>
        <w:t xml:space="preserve"> Проект договора </w:t>
      </w:r>
      <w:r w:rsidRPr="00B74421">
        <w:rPr>
          <w:color w:val="000000"/>
        </w:rPr>
        <w:t xml:space="preserve">подлежит направлению </w:t>
      </w:r>
      <w:r>
        <w:rPr>
          <w:color w:val="000000"/>
        </w:rPr>
        <w:t>З</w:t>
      </w:r>
      <w:r w:rsidRPr="00B74421">
        <w:rPr>
          <w:color w:val="000000"/>
        </w:rPr>
        <w:t xml:space="preserve">аказчиком в адрес указанного </w:t>
      </w:r>
      <w:r>
        <w:rPr>
          <w:color w:val="000000"/>
        </w:rPr>
        <w:t>участник</w:t>
      </w:r>
      <w:r w:rsidRPr="00B74421">
        <w:rPr>
          <w:color w:val="000000"/>
        </w:rPr>
        <w:t>а</w:t>
      </w:r>
      <w:r>
        <w:rPr>
          <w:color w:val="000000"/>
        </w:rPr>
        <w:t xml:space="preserve"> запроса котировок в электронной форме</w:t>
      </w:r>
      <w:r w:rsidRPr="00B74421">
        <w:rPr>
          <w:color w:val="000000"/>
        </w:rPr>
        <w:t xml:space="preserve"> </w:t>
      </w:r>
      <w:r w:rsidRPr="00BC025C">
        <w:rPr>
          <w:color w:val="000000"/>
        </w:rPr>
        <w:t>в срок, не превышающий 10 (десять) рабочих дней с даты признания победителя уклонившимся от заключения договора.</w:t>
      </w:r>
    </w:p>
    <w:p w:rsidR="001E452A" w:rsidRPr="006C4C04" w:rsidRDefault="001E452A" w:rsidP="0047488E">
      <w:bookmarkStart w:id="269" w:name="_Ref309581834"/>
      <w:r>
        <w:rPr>
          <w:color w:val="000000"/>
        </w:rPr>
        <w:t>7. Участник запроса котировок в электронной форме</w:t>
      </w:r>
      <w:r w:rsidRPr="006C4C04">
        <w:rPr>
          <w:color w:val="000000"/>
        </w:rPr>
        <w:t xml:space="preserve">, </w:t>
      </w:r>
      <w:r>
        <w:rPr>
          <w:color w:val="000000"/>
        </w:rPr>
        <w:t>заявк</w:t>
      </w:r>
      <w:r w:rsidRPr="006C4C04">
        <w:rPr>
          <w:color w:val="000000"/>
        </w:rPr>
        <w:t xml:space="preserve">е которого присвоен второй номер, обязан подписать договор и передать его </w:t>
      </w:r>
      <w:r>
        <w:rPr>
          <w:color w:val="000000"/>
        </w:rPr>
        <w:t>З</w:t>
      </w:r>
      <w:r w:rsidRPr="006C4C04">
        <w:rPr>
          <w:color w:val="000000"/>
        </w:rPr>
        <w:t>аказчику в поря</w:t>
      </w:r>
      <w:r>
        <w:rPr>
          <w:color w:val="000000"/>
        </w:rPr>
        <w:t xml:space="preserve">дке и в сроки, предусмотренные </w:t>
      </w:r>
      <w:r w:rsidRPr="00DB40D5">
        <w:rPr>
          <w:color w:val="000000"/>
        </w:rPr>
        <w:t>частью 3 настоящей статьи. Одновременно</w:t>
      </w:r>
      <w:r w:rsidRPr="006C4C04">
        <w:rPr>
          <w:color w:val="000000"/>
        </w:rPr>
        <w:t xml:space="preserve"> с подписанными экземплярами договора такой </w:t>
      </w:r>
      <w:r>
        <w:rPr>
          <w:color w:val="000000"/>
        </w:rPr>
        <w:t>участник запроса котировок в электронной форме</w:t>
      </w:r>
      <w:r w:rsidRPr="006C4C04">
        <w:rPr>
          <w:color w:val="000000"/>
        </w:rPr>
        <w:t xml:space="preserve"> обязан предоставить </w:t>
      </w:r>
      <w:r w:rsidRPr="00F63216">
        <w:rPr>
          <w:color w:val="000000"/>
        </w:rPr>
        <w:t xml:space="preserve">документы, подтверждающие предоставление обеспечения исполнения договора в форме и размере, предусмотренными </w:t>
      </w:r>
      <w:r>
        <w:rPr>
          <w:color w:val="000000"/>
        </w:rPr>
        <w:t>д</w:t>
      </w:r>
      <w:r w:rsidRPr="00F63216">
        <w:rPr>
          <w:color w:val="000000"/>
        </w:rPr>
        <w:t>окументаци</w:t>
      </w:r>
      <w:r>
        <w:rPr>
          <w:color w:val="000000"/>
        </w:rPr>
        <w:t>ей о запросе котировок в электронной форме</w:t>
      </w:r>
      <w:r w:rsidRPr="006C4C04">
        <w:rPr>
          <w:color w:val="000000"/>
        </w:rPr>
        <w:t>.</w:t>
      </w:r>
      <w:bookmarkEnd w:id="269"/>
      <w:r w:rsidRPr="006C4C04">
        <w:rPr>
          <w:color w:val="000000"/>
        </w:rPr>
        <w:t xml:space="preserve"> </w:t>
      </w:r>
    </w:p>
    <w:p w:rsidR="001E452A" w:rsidRPr="006C4C04" w:rsidRDefault="001E452A" w:rsidP="0047488E">
      <w:r>
        <w:rPr>
          <w:color w:val="000000"/>
        </w:rPr>
        <w:t xml:space="preserve">8. </w:t>
      </w:r>
      <w:r w:rsidRPr="006C4C04">
        <w:rPr>
          <w:color w:val="000000"/>
        </w:rPr>
        <w:t xml:space="preserve">Непредставление </w:t>
      </w:r>
      <w:r>
        <w:rPr>
          <w:color w:val="000000"/>
        </w:rPr>
        <w:t>участник</w:t>
      </w:r>
      <w:r w:rsidRPr="006C4C04">
        <w:rPr>
          <w:color w:val="000000"/>
        </w:rPr>
        <w:t>ом</w:t>
      </w:r>
      <w:r>
        <w:rPr>
          <w:color w:val="000000"/>
        </w:rPr>
        <w:t xml:space="preserve"> запроса котировок в электронной форме</w:t>
      </w:r>
      <w:r w:rsidRPr="006C4C04">
        <w:rPr>
          <w:color w:val="000000"/>
        </w:rPr>
        <w:t xml:space="preserve">, </w:t>
      </w:r>
      <w:r>
        <w:rPr>
          <w:color w:val="000000"/>
        </w:rPr>
        <w:t>заявк</w:t>
      </w:r>
      <w:r w:rsidRPr="006C4C04">
        <w:rPr>
          <w:color w:val="000000"/>
        </w:rPr>
        <w:t xml:space="preserve">е которого присвоен второй номер, </w:t>
      </w:r>
      <w:r>
        <w:rPr>
          <w:color w:val="000000"/>
        </w:rPr>
        <w:t>З</w:t>
      </w:r>
      <w:r w:rsidRPr="006C4C04">
        <w:rPr>
          <w:color w:val="000000"/>
        </w:rPr>
        <w:t xml:space="preserve">аказчику в срок, установленный </w:t>
      </w:r>
      <w:r w:rsidRPr="007102B6">
        <w:rPr>
          <w:color w:val="000000"/>
        </w:rPr>
        <w:t>частью 7 настоящей статьи подписанных со своей стороны экземпляров договора</w:t>
      </w:r>
      <w:r w:rsidRPr="006C4C04">
        <w:rPr>
          <w:color w:val="000000"/>
        </w:rPr>
        <w:t xml:space="preserve"> и (или) обеспечения исполнения договора, в случае если требование об обеспечении исполнения договора установлено в </w:t>
      </w:r>
      <w:r>
        <w:rPr>
          <w:color w:val="000000"/>
        </w:rPr>
        <w:t>документац</w:t>
      </w:r>
      <w:r w:rsidRPr="006C4C04">
        <w:rPr>
          <w:color w:val="000000"/>
        </w:rPr>
        <w:t>ии</w:t>
      </w:r>
      <w:r>
        <w:rPr>
          <w:color w:val="000000"/>
        </w:rPr>
        <w:t xml:space="preserve"> о запросе котировок в электронной форме</w:t>
      </w:r>
      <w:r w:rsidRPr="006C4C04">
        <w:rPr>
          <w:color w:val="000000"/>
        </w:rPr>
        <w:t xml:space="preserve">, считается уклонением такого </w:t>
      </w:r>
      <w:r>
        <w:rPr>
          <w:color w:val="000000"/>
        </w:rPr>
        <w:t>участник</w:t>
      </w:r>
      <w:r w:rsidRPr="006C4C04">
        <w:rPr>
          <w:color w:val="000000"/>
        </w:rPr>
        <w:t>а</w:t>
      </w:r>
      <w:r>
        <w:rPr>
          <w:color w:val="000000"/>
        </w:rPr>
        <w:t xml:space="preserve"> запроса котировок в электронной форме</w:t>
      </w:r>
      <w:r w:rsidRPr="006C4C04">
        <w:rPr>
          <w:color w:val="000000"/>
        </w:rPr>
        <w:t xml:space="preserve"> от заключения договора. В этом случае </w:t>
      </w:r>
      <w:r>
        <w:rPr>
          <w:color w:val="000000"/>
        </w:rPr>
        <w:t>З</w:t>
      </w:r>
      <w:r w:rsidRPr="006C4C04">
        <w:rPr>
          <w:color w:val="000000"/>
        </w:rPr>
        <w:t xml:space="preserve">аказчик вправе направить предложение о заключении договора </w:t>
      </w:r>
      <w:r>
        <w:rPr>
          <w:color w:val="000000"/>
        </w:rPr>
        <w:t>участник</w:t>
      </w:r>
      <w:r w:rsidRPr="006C4C04">
        <w:rPr>
          <w:color w:val="000000"/>
        </w:rPr>
        <w:t>у</w:t>
      </w:r>
      <w:r>
        <w:rPr>
          <w:color w:val="000000"/>
        </w:rPr>
        <w:t xml:space="preserve"> запроса котировок в электронной форме</w:t>
      </w:r>
      <w:r w:rsidRPr="006C4C04">
        <w:rPr>
          <w:color w:val="000000"/>
        </w:rPr>
        <w:t xml:space="preserve">, </w:t>
      </w:r>
      <w:r>
        <w:rPr>
          <w:color w:val="000000"/>
        </w:rPr>
        <w:t>заявк</w:t>
      </w:r>
      <w:r w:rsidRPr="006C4C04">
        <w:rPr>
          <w:color w:val="000000"/>
        </w:rPr>
        <w:t xml:space="preserve">е которого присвоен третий номер, либо признать </w:t>
      </w:r>
      <w:r>
        <w:rPr>
          <w:color w:val="000000"/>
        </w:rPr>
        <w:t>запрос котировок в электронной форме несостоявшим</w:t>
      </w:r>
      <w:r w:rsidRPr="006C4C04">
        <w:rPr>
          <w:color w:val="000000"/>
        </w:rPr>
        <w:t xml:space="preserve">ся. </w:t>
      </w:r>
      <w:bookmarkStart w:id="270" w:name="_Ref309582137"/>
    </w:p>
    <w:p w:rsidR="001E452A" w:rsidRPr="006C4C04" w:rsidRDefault="001E452A" w:rsidP="0047488E">
      <w:r>
        <w:rPr>
          <w:color w:val="000000"/>
        </w:rPr>
        <w:t xml:space="preserve">9. </w:t>
      </w:r>
      <w:r w:rsidRPr="006C4C04">
        <w:rPr>
          <w:color w:val="000000"/>
        </w:rPr>
        <w:t xml:space="preserve">В случае принятия </w:t>
      </w:r>
      <w:r>
        <w:rPr>
          <w:color w:val="000000"/>
        </w:rPr>
        <w:t>З</w:t>
      </w:r>
      <w:r w:rsidRPr="006C4C04">
        <w:rPr>
          <w:color w:val="000000"/>
        </w:rPr>
        <w:t xml:space="preserve">аказчиком решения о заключении договора с </w:t>
      </w:r>
      <w:r>
        <w:rPr>
          <w:color w:val="000000"/>
        </w:rPr>
        <w:t>участник</w:t>
      </w:r>
      <w:r w:rsidRPr="006C4C04">
        <w:rPr>
          <w:color w:val="000000"/>
        </w:rPr>
        <w:t>ом</w:t>
      </w:r>
      <w:r>
        <w:rPr>
          <w:color w:val="000000"/>
        </w:rPr>
        <w:t xml:space="preserve"> запроса котировок в электронной форме</w:t>
      </w:r>
      <w:r w:rsidRPr="006C4C04">
        <w:rPr>
          <w:color w:val="000000"/>
        </w:rPr>
        <w:t xml:space="preserve">, </w:t>
      </w:r>
      <w:r>
        <w:rPr>
          <w:color w:val="000000"/>
        </w:rPr>
        <w:t>заявк</w:t>
      </w:r>
      <w:r w:rsidRPr="006C4C04">
        <w:rPr>
          <w:color w:val="000000"/>
        </w:rPr>
        <w:t xml:space="preserve">е которого присвоен третий номер, формирование условий договора, направление проекта договора в адрес такого </w:t>
      </w:r>
      <w:r>
        <w:rPr>
          <w:color w:val="000000"/>
        </w:rPr>
        <w:t>участник</w:t>
      </w:r>
      <w:r w:rsidRPr="006C4C04">
        <w:rPr>
          <w:color w:val="000000"/>
        </w:rPr>
        <w:t>а</w:t>
      </w:r>
      <w:r>
        <w:rPr>
          <w:color w:val="000000"/>
        </w:rPr>
        <w:t xml:space="preserve"> запроса котировок в электронной форме</w:t>
      </w:r>
      <w:r w:rsidRPr="006C4C04">
        <w:rPr>
          <w:color w:val="000000"/>
        </w:rPr>
        <w:t xml:space="preserve"> и подписание договора </w:t>
      </w:r>
      <w:r>
        <w:rPr>
          <w:color w:val="000000"/>
        </w:rPr>
        <w:t>участник</w:t>
      </w:r>
      <w:r w:rsidRPr="006C4C04">
        <w:rPr>
          <w:color w:val="000000"/>
        </w:rPr>
        <w:t>ом</w:t>
      </w:r>
      <w:r>
        <w:rPr>
          <w:color w:val="000000"/>
        </w:rPr>
        <w:t xml:space="preserve"> запроса котировок в электронной форме</w:t>
      </w:r>
      <w:r w:rsidRPr="006C4C04">
        <w:rPr>
          <w:color w:val="000000"/>
        </w:rPr>
        <w:t xml:space="preserve"> осуществляется в порядке, предусмотренном </w:t>
      </w:r>
      <w:r w:rsidRPr="00CC17E5">
        <w:rPr>
          <w:color w:val="000000"/>
        </w:rPr>
        <w:t>частью 3 настоящей статьи,</w:t>
      </w:r>
      <w:r w:rsidRPr="006C4C04">
        <w:rPr>
          <w:color w:val="000000"/>
        </w:rPr>
        <w:t xml:space="preserve"> при этом заключение договора для такого </w:t>
      </w:r>
      <w:r>
        <w:rPr>
          <w:color w:val="000000"/>
        </w:rPr>
        <w:t>участник</w:t>
      </w:r>
      <w:r w:rsidRPr="006C4C04">
        <w:rPr>
          <w:color w:val="000000"/>
        </w:rPr>
        <w:t>а</w:t>
      </w:r>
      <w:r>
        <w:rPr>
          <w:color w:val="000000"/>
        </w:rPr>
        <w:t xml:space="preserve"> запроса котировок в электронной форме</w:t>
      </w:r>
      <w:r w:rsidRPr="006C4C04">
        <w:rPr>
          <w:color w:val="000000"/>
        </w:rPr>
        <w:t xml:space="preserve"> не является обязательным. В случае отказа такого </w:t>
      </w:r>
      <w:r>
        <w:rPr>
          <w:color w:val="000000"/>
        </w:rPr>
        <w:t>участник</w:t>
      </w:r>
      <w:r w:rsidRPr="006C4C04">
        <w:rPr>
          <w:color w:val="000000"/>
        </w:rPr>
        <w:t>а</w:t>
      </w:r>
      <w:r>
        <w:rPr>
          <w:color w:val="000000"/>
        </w:rPr>
        <w:t xml:space="preserve"> запроса котировок в электронной форме</w:t>
      </w:r>
      <w:r w:rsidRPr="006C4C04">
        <w:rPr>
          <w:color w:val="000000"/>
        </w:rPr>
        <w:t xml:space="preserve">, </w:t>
      </w:r>
      <w:r>
        <w:rPr>
          <w:color w:val="000000"/>
        </w:rPr>
        <w:t>З</w:t>
      </w:r>
      <w:r w:rsidRPr="006C4C04">
        <w:rPr>
          <w:color w:val="000000"/>
        </w:rPr>
        <w:t>аказчик призна</w:t>
      </w:r>
      <w:r>
        <w:rPr>
          <w:color w:val="000000"/>
        </w:rPr>
        <w:t>е</w:t>
      </w:r>
      <w:r w:rsidRPr="006C4C04">
        <w:rPr>
          <w:color w:val="000000"/>
        </w:rPr>
        <w:t xml:space="preserve">т </w:t>
      </w:r>
      <w:r>
        <w:t>запрос котировок в электронной форме</w:t>
      </w:r>
      <w:r w:rsidRPr="006C4C04">
        <w:rPr>
          <w:color w:val="000000"/>
        </w:rPr>
        <w:t xml:space="preserve"> несостоявш</w:t>
      </w:r>
      <w:r>
        <w:rPr>
          <w:color w:val="000000"/>
        </w:rPr>
        <w:t>им</w:t>
      </w:r>
      <w:r w:rsidRPr="006C4C04">
        <w:rPr>
          <w:color w:val="000000"/>
        </w:rPr>
        <w:t>ся.</w:t>
      </w:r>
      <w:bookmarkEnd w:id="270"/>
    </w:p>
    <w:p w:rsidR="001E452A" w:rsidRPr="006C4C04" w:rsidRDefault="001E452A" w:rsidP="0047488E">
      <w:r>
        <w:t xml:space="preserve">10. </w:t>
      </w:r>
      <w:r w:rsidRPr="006C4C04">
        <w:t xml:space="preserve">В случае если </w:t>
      </w:r>
      <w:r>
        <w:t>запрос котировок в электронной форме</w:t>
      </w:r>
      <w:r w:rsidRPr="006C4C04">
        <w:t xml:space="preserve"> признан несостоявшимся в связи с тем, что по окончании срока подачи заявок была подана только одна </w:t>
      </w:r>
      <w:r>
        <w:t>заявк</w:t>
      </w:r>
      <w:r w:rsidRPr="006C4C04">
        <w:t>а, при этом</w:t>
      </w:r>
      <w:r w:rsidRPr="006C4C04">
        <w:rPr>
          <w:lang w:val="en-US"/>
        </w:rPr>
        <w:t> </w:t>
      </w:r>
      <w:r w:rsidRPr="006C4C04">
        <w:t xml:space="preserve">данная </w:t>
      </w:r>
      <w:r>
        <w:t>заявк</w:t>
      </w:r>
      <w:r w:rsidRPr="006C4C04">
        <w:t xml:space="preserve">а была признана соответствующей требованиям и условиям, предусмотренным </w:t>
      </w:r>
      <w:r>
        <w:t>документац</w:t>
      </w:r>
      <w:r w:rsidRPr="006C4C04">
        <w:t>ией</w:t>
      </w:r>
      <w:r>
        <w:t xml:space="preserve"> о запросе котировок в электронной форме</w:t>
      </w:r>
      <w:r w:rsidRPr="006C4C04">
        <w:t xml:space="preserve">, либо только один </w:t>
      </w:r>
      <w:r>
        <w:t>участник запроса котировок в электронной форме был допущен до участия в запросе котировок в электронной форме</w:t>
      </w:r>
      <w:r w:rsidRPr="006C4C04">
        <w:t xml:space="preserve">, </w:t>
      </w:r>
      <w:r>
        <w:t>З</w:t>
      </w:r>
      <w:r w:rsidRPr="006C4C04">
        <w:t xml:space="preserve">аказчик вправе заключить договор с таким </w:t>
      </w:r>
      <w:r>
        <w:t>участник</w:t>
      </w:r>
      <w:r w:rsidRPr="006C4C04">
        <w:t>ом</w:t>
      </w:r>
      <w:r>
        <w:t xml:space="preserve"> запроса котировок в электронной форме</w:t>
      </w:r>
      <w:r w:rsidRPr="006C4C04">
        <w:t xml:space="preserve"> в порядке, </w:t>
      </w:r>
      <w:r w:rsidRPr="0047488E">
        <w:t>предусмотренном частью 3 настоящей статьи.</w:t>
      </w:r>
    </w:p>
    <w:p w:rsidR="001E452A" w:rsidRPr="004C136F" w:rsidRDefault="001E452A" w:rsidP="0047488E">
      <w:pPr>
        <w:tabs>
          <w:tab w:val="left" w:pos="1560"/>
        </w:tabs>
        <w:rPr>
          <w:color w:val="000000"/>
        </w:rPr>
      </w:pPr>
      <w:r>
        <w:rPr>
          <w:color w:val="000000"/>
        </w:rPr>
        <w:t xml:space="preserve">11. </w:t>
      </w:r>
      <w:r w:rsidRPr="005E4A1C">
        <w:rPr>
          <w:color w:val="000000"/>
        </w:rPr>
        <w:t xml:space="preserve">Заказчик в течение 10 (десяти) рабочих дней с даты получения от </w:t>
      </w:r>
      <w:r>
        <w:rPr>
          <w:color w:val="000000"/>
        </w:rPr>
        <w:t>п</w:t>
      </w:r>
      <w:r w:rsidRPr="00185E15">
        <w:rPr>
          <w:color w:val="000000"/>
        </w:rPr>
        <w:t xml:space="preserve">обедителя или иного </w:t>
      </w:r>
      <w:r>
        <w:rPr>
          <w:color w:val="000000"/>
        </w:rPr>
        <w:t>у</w:t>
      </w:r>
      <w:r w:rsidRPr="00185E15">
        <w:rPr>
          <w:color w:val="000000"/>
        </w:rPr>
        <w:t>частника</w:t>
      </w:r>
      <w:r>
        <w:rPr>
          <w:color w:val="000000"/>
        </w:rPr>
        <w:t xml:space="preserve"> запроса котировок в электронной форме</w:t>
      </w:r>
      <w:r w:rsidRPr="00185E15">
        <w:rPr>
          <w:color w:val="000000"/>
        </w:rPr>
        <w:t xml:space="preserve">, с которым по итогам </w:t>
      </w:r>
      <w:r>
        <w:t>запроса котировок в электронной форме</w:t>
      </w:r>
      <w:r w:rsidRPr="005E4A1C">
        <w:rPr>
          <w:color w:val="000000"/>
        </w:rPr>
        <w:t xml:space="preserve"> в соответствии с </w:t>
      </w:r>
      <w:r>
        <w:rPr>
          <w:color w:val="000000"/>
        </w:rPr>
        <w:t>д</w:t>
      </w:r>
      <w:r w:rsidRPr="00185E15">
        <w:rPr>
          <w:color w:val="000000"/>
        </w:rPr>
        <w:t>окументацией</w:t>
      </w:r>
      <w:r>
        <w:rPr>
          <w:color w:val="000000"/>
        </w:rPr>
        <w:t xml:space="preserve"> о запросе котировок в электронной форме</w:t>
      </w:r>
      <w:r w:rsidRPr="00185E15">
        <w:rPr>
          <w:color w:val="000000"/>
        </w:rPr>
        <w:t xml:space="preserve"> подлежит заключению договор, подписанного с его стороны договора с приложением документов, подтверждающих предоставление обеспечения исполнения договора, если требование об обеспечении исполнения было установлено в </w:t>
      </w:r>
      <w:r>
        <w:rPr>
          <w:color w:val="000000"/>
        </w:rPr>
        <w:t>д</w:t>
      </w:r>
      <w:r w:rsidRPr="00185E15">
        <w:rPr>
          <w:color w:val="000000"/>
        </w:rPr>
        <w:t>окументации</w:t>
      </w:r>
      <w:r>
        <w:rPr>
          <w:color w:val="000000"/>
        </w:rPr>
        <w:t xml:space="preserve"> о запросе котировок в электронной форме</w:t>
      </w:r>
      <w:r w:rsidRPr="00185E15">
        <w:rPr>
          <w:color w:val="000000"/>
        </w:rPr>
        <w:t xml:space="preserve">, обязан подписать договор и передать один экземпляр договора лицу, с которым заключен договор, или </w:t>
      </w:r>
      <w:r w:rsidRPr="004C136F">
        <w:rPr>
          <w:color w:val="000000"/>
        </w:rPr>
        <w:t xml:space="preserve">его представителю либо направить один экземпляр договора по почте в адрес лица, с которым заключен договор. </w:t>
      </w:r>
    </w:p>
    <w:p w:rsidR="001E452A" w:rsidRPr="001017FD" w:rsidRDefault="001E452A" w:rsidP="0047488E">
      <w:pPr>
        <w:tabs>
          <w:tab w:val="left" w:pos="1560"/>
        </w:tabs>
      </w:pPr>
      <w:r>
        <w:t xml:space="preserve">12. </w:t>
      </w:r>
      <w:r w:rsidRPr="004107F8">
        <w:t xml:space="preserve">При уклонении </w:t>
      </w:r>
      <w:r>
        <w:t>п</w:t>
      </w:r>
      <w:r w:rsidRPr="004107F8">
        <w:t xml:space="preserve">обедителя, </w:t>
      </w:r>
      <w:r>
        <w:t>у</w:t>
      </w:r>
      <w:r w:rsidRPr="004107F8">
        <w:t>частника</w:t>
      </w:r>
      <w:r>
        <w:t xml:space="preserve"> запроса котировок в электронной форме</w:t>
      </w:r>
      <w:r w:rsidRPr="004107F8">
        <w:t xml:space="preserve">, заявке которого присвоен второй номер, или единственного </w:t>
      </w:r>
      <w:r>
        <w:t>у</w:t>
      </w:r>
      <w:r w:rsidRPr="004107F8">
        <w:t>частника</w:t>
      </w:r>
      <w:r>
        <w:t xml:space="preserve"> запроса котировок в электронной форме</w:t>
      </w:r>
      <w:r w:rsidRPr="004107F8">
        <w:t xml:space="preserve"> от заключения договора</w:t>
      </w:r>
      <w:r w:rsidRPr="0092221F" w:rsidDel="004107F8">
        <w:t xml:space="preserve"> </w:t>
      </w:r>
      <w:r w:rsidRPr="006C4C04">
        <w:rPr>
          <w:color w:val="000000"/>
        </w:rPr>
        <w:t xml:space="preserve">обеспечение </w:t>
      </w:r>
      <w:r>
        <w:rPr>
          <w:color w:val="000000"/>
        </w:rPr>
        <w:t>заявк</w:t>
      </w:r>
      <w:r w:rsidRPr="006C4C04">
        <w:rPr>
          <w:color w:val="000000"/>
        </w:rPr>
        <w:t xml:space="preserve">и такому лицу не возвращается, а </w:t>
      </w:r>
      <w:r>
        <w:rPr>
          <w:color w:val="000000"/>
        </w:rPr>
        <w:t>Заказчик</w:t>
      </w:r>
      <w:r w:rsidRPr="006C4C04">
        <w:rPr>
          <w:color w:val="000000"/>
        </w:rPr>
        <w:t xml:space="preserve"> вправе обратиться в суд с требованием о взыскании убытков, причиненных уклонением от заключения договора, в части, не покрытой суммой обеспечения </w:t>
      </w:r>
      <w:r>
        <w:rPr>
          <w:color w:val="000000"/>
        </w:rPr>
        <w:t>заявк</w:t>
      </w:r>
      <w:r w:rsidRPr="006C4C04">
        <w:rPr>
          <w:color w:val="000000"/>
        </w:rPr>
        <w:t>и.</w:t>
      </w:r>
    </w:p>
    <w:p w:rsidR="001E452A" w:rsidRPr="006C4C04" w:rsidRDefault="001E452A" w:rsidP="0047488E">
      <w:pPr>
        <w:tabs>
          <w:tab w:val="left" w:pos="1560"/>
        </w:tabs>
      </w:pPr>
      <w:r>
        <w:rPr>
          <w:color w:val="000000"/>
        </w:rPr>
        <w:t xml:space="preserve">13. </w:t>
      </w:r>
      <w:r w:rsidRPr="006C4C04">
        <w:rPr>
          <w:color w:val="000000"/>
        </w:rPr>
        <w:t xml:space="preserve">В случае наличия принятых судом, арбитражным судом судебных актов или возникновения обстоятельств непреодолимой силы, препятствующих подписанию сторонами договора в установленные </w:t>
      </w:r>
      <w:r>
        <w:rPr>
          <w:color w:val="000000"/>
        </w:rPr>
        <w:t>документац</w:t>
      </w:r>
      <w:r w:rsidRPr="006C4C04">
        <w:rPr>
          <w:color w:val="000000"/>
        </w:rPr>
        <w:t>ией</w:t>
      </w:r>
      <w:r>
        <w:rPr>
          <w:color w:val="000000"/>
        </w:rPr>
        <w:t xml:space="preserve"> о запросе котировок в электронной форме</w:t>
      </w:r>
      <w:r w:rsidRPr="006C4C04">
        <w:rPr>
          <w:color w:val="000000"/>
        </w:rPr>
        <w:t xml:space="preserve"> сроки, сторона, для которой создалась невозможность своевременного подписания договора, обязана в течение 1 (одного) дня уведомить другую сторону о наличии таких обстоятельств или судебных актов. При этом течение установленных в </w:t>
      </w:r>
      <w:r>
        <w:rPr>
          <w:color w:val="000000"/>
        </w:rPr>
        <w:t>документац</w:t>
      </w:r>
      <w:r w:rsidRPr="006C4C04">
        <w:rPr>
          <w:color w:val="000000"/>
        </w:rPr>
        <w:t>ии</w:t>
      </w:r>
      <w:r>
        <w:rPr>
          <w:color w:val="000000"/>
        </w:rPr>
        <w:t xml:space="preserve"> о запросе котировок в электронной форме</w:t>
      </w:r>
      <w:r w:rsidRPr="006C4C04">
        <w:rPr>
          <w:color w:val="000000"/>
        </w:rPr>
        <w:t xml:space="preserve"> сроков приостанавливается на срок действия таких обстоятельств или судебных актов, но не более 30 (тридцати) дней. В случае прекращения действия обстоятельств непреодолимой силы или судебных актов, препятствующих заключению договора, соответствующая сторона, на действия которой оказывали влияние обстоятельства непреодолимой силы или судебные акты, обязана уведомить другую сторону о таком прекращении не позднее следующего за ним дня. </w:t>
      </w:r>
    </w:p>
    <w:p w:rsidR="001E452A" w:rsidRDefault="001E452A" w:rsidP="0047488E">
      <w:pPr>
        <w:rPr>
          <w:color w:val="000000"/>
        </w:rPr>
      </w:pPr>
      <w:r>
        <w:rPr>
          <w:color w:val="000000"/>
        </w:rPr>
        <w:t xml:space="preserve">14. </w:t>
      </w:r>
      <w:r w:rsidRPr="006C4C04">
        <w:rPr>
          <w:color w:val="000000"/>
        </w:rPr>
        <w:t xml:space="preserve">В случае если судебные акты или обстоятельства непреодолимой силы, препятствующие подписанию договора для </w:t>
      </w:r>
      <w:r>
        <w:rPr>
          <w:color w:val="000000"/>
        </w:rPr>
        <w:t>победител</w:t>
      </w:r>
      <w:r w:rsidRPr="006C4C04">
        <w:rPr>
          <w:color w:val="000000"/>
        </w:rPr>
        <w:t xml:space="preserve">я или иного </w:t>
      </w:r>
      <w:r>
        <w:rPr>
          <w:color w:val="000000"/>
        </w:rPr>
        <w:t>участник</w:t>
      </w:r>
      <w:r w:rsidRPr="006C4C04">
        <w:rPr>
          <w:color w:val="000000"/>
        </w:rPr>
        <w:t>а</w:t>
      </w:r>
      <w:r>
        <w:rPr>
          <w:color w:val="000000"/>
        </w:rPr>
        <w:t xml:space="preserve"> запроса котировок в электронной форме</w:t>
      </w:r>
      <w:r w:rsidRPr="006C4C04">
        <w:rPr>
          <w:color w:val="000000"/>
        </w:rPr>
        <w:t xml:space="preserve">, с которым подлежит заключению договор, действуют более 30 (тридцати) дней, такой </w:t>
      </w:r>
      <w:r>
        <w:rPr>
          <w:color w:val="000000"/>
        </w:rPr>
        <w:t>победител</w:t>
      </w:r>
      <w:r w:rsidRPr="006C4C04">
        <w:rPr>
          <w:color w:val="000000"/>
        </w:rPr>
        <w:t xml:space="preserve">ь или </w:t>
      </w:r>
      <w:r>
        <w:rPr>
          <w:color w:val="000000"/>
        </w:rPr>
        <w:t>участник запроса котировок в электронной форме</w:t>
      </w:r>
      <w:r w:rsidRPr="006C4C04">
        <w:rPr>
          <w:color w:val="000000"/>
        </w:rPr>
        <w:t xml:space="preserve"> теряет право на заключение договора. В этом случае </w:t>
      </w:r>
      <w:r>
        <w:rPr>
          <w:color w:val="000000"/>
        </w:rPr>
        <w:t>З</w:t>
      </w:r>
      <w:r w:rsidRPr="006C4C04">
        <w:rPr>
          <w:color w:val="000000"/>
        </w:rPr>
        <w:t xml:space="preserve">аказчик вправе направить проект договора иному </w:t>
      </w:r>
      <w:r>
        <w:rPr>
          <w:color w:val="000000"/>
        </w:rPr>
        <w:t>участник</w:t>
      </w:r>
      <w:r w:rsidRPr="006C4C04">
        <w:rPr>
          <w:color w:val="000000"/>
        </w:rPr>
        <w:t>у</w:t>
      </w:r>
      <w:r>
        <w:rPr>
          <w:color w:val="000000"/>
        </w:rPr>
        <w:t xml:space="preserve"> запроса котировок в электронной форме</w:t>
      </w:r>
      <w:r w:rsidRPr="006C4C04">
        <w:rPr>
          <w:color w:val="000000"/>
        </w:rPr>
        <w:t xml:space="preserve"> в соответствии с порядком, установленным </w:t>
      </w:r>
      <w:r w:rsidRPr="00C3027F">
        <w:rPr>
          <w:color w:val="000000"/>
        </w:rPr>
        <w:t>настоящей статьей</w:t>
      </w:r>
      <w:r w:rsidRPr="006C4C04">
        <w:rPr>
          <w:color w:val="000000"/>
        </w:rPr>
        <w:t xml:space="preserve"> для случаев уклонения </w:t>
      </w:r>
      <w:r>
        <w:rPr>
          <w:color w:val="000000"/>
        </w:rPr>
        <w:t>победител</w:t>
      </w:r>
      <w:r w:rsidRPr="006C4C04">
        <w:rPr>
          <w:color w:val="000000"/>
        </w:rPr>
        <w:t xml:space="preserve">я или иного </w:t>
      </w:r>
      <w:r>
        <w:rPr>
          <w:color w:val="000000"/>
        </w:rPr>
        <w:t>участник</w:t>
      </w:r>
      <w:r w:rsidRPr="006C4C04">
        <w:rPr>
          <w:color w:val="000000"/>
        </w:rPr>
        <w:t>а</w:t>
      </w:r>
      <w:r>
        <w:rPr>
          <w:color w:val="000000"/>
        </w:rPr>
        <w:t xml:space="preserve"> запроса котировок в электронной форме</w:t>
      </w:r>
      <w:r w:rsidRPr="006C4C04">
        <w:rPr>
          <w:color w:val="000000"/>
        </w:rPr>
        <w:t xml:space="preserve"> от подписания договора. </w:t>
      </w:r>
    </w:p>
    <w:p w:rsidR="001E452A" w:rsidRPr="00A079F8" w:rsidRDefault="001E452A" w:rsidP="0047488E">
      <w:pPr>
        <w:tabs>
          <w:tab w:val="left" w:pos="1560"/>
        </w:tabs>
      </w:pPr>
      <w:r>
        <w:t>15</w:t>
      </w:r>
      <w:r w:rsidRPr="00A079F8">
        <w:t>. Если договор в случаях установленных Законодательством Российской Федерации или Уставом Заказчика требует предварительного одобрения (до его заключения) наблюдательным советом, заключение договора будет возможно только после е</w:t>
      </w:r>
      <w:r>
        <w:t>го</w:t>
      </w:r>
      <w:r w:rsidRPr="00A079F8">
        <w:t xml:space="preserve"> соответствующего одобрения. Проект договора передаётся </w:t>
      </w:r>
      <w:r>
        <w:t>п</w:t>
      </w:r>
      <w:r w:rsidRPr="00A079F8">
        <w:t xml:space="preserve">обедителю или иному </w:t>
      </w:r>
      <w:r>
        <w:t>у</w:t>
      </w:r>
      <w:r w:rsidRPr="00A079F8">
        <w:t>частнику</w:t>
      </w:r>
      <w:r>
        <w:t xml:space="preserve"> запроса котировок в электронной форме</w:t>
      </w:r>
      <w:r w:rsidRPr="00A079F8">
        <w:t>, с которым подлежит заключению договор, только после такого одобрения.</w:t>
      </w:r>
    </w:p>
    <w:p w:rsidR="001E452A" w:rsidRPr="00584873" w:rsidRDefault="001E452A" w:rsidP="0047488E">
      <w:pPr>
        <w:rPr>
          <w:color w:val="000000"/>
        </w:rPr>
      </w:pPr>
      <w:r>
        <w:t>16</w:t>
      </w:r>
      <w:r w:rsidRPr="00A079F8">
        <w:t xml:space="preserve">. Если договор не был предварительно одобрен наблюдательным советом, то </w:t>
      </w:r>
      <w:r>
        <w:t>запрос котировок в электронной форме</w:t>
      </w:r>
      <w:r w:rsidRPr="00A079F8">
        <w:t xml:space="preserve"> признаётся несостоявш</w:t>
      </w:r>
      <w:r>
        <w:t>им</w:t>
      </w:r>
      <w:r w:rsidRPr="00A079F8">
        <w:t>ся.</w:t>
      </w:r>
    </w:p>
    <w:p w:rsidR="001E452A" w:rsidRPr="005A22C3" w:rsidRDefault="001E452A" w:rsidP="0047488E">
      <w:pPr>
        <w:tabs>
          <w:tab w:val="num" w:pos="1200"/>
        </w:tabs>
      </w:pPr>
      <w:bookmarkStart w:id="271" w:name="_Ref309583093"/>
      <w:bookmarkStart w:id="272" w:name="_Toc309584754"/>
      <w:bookmarkEnd w:id="266"/>
      <w:bookmarkEnd w:id="267"/>
      <w:bookmarkEnd w:id="268"/>
      <w:r>
        <w:t xml:space="preserve">17. </w:t>
      </w:r>
      <w:r w:rsidRPr="005A22C3">
        <w:t xml:space="preserve">В текст договора, заключаемого по результатам </w:t>
      </w:r>
      <w:r>
        <w:t>запрос</w:t>
      </w:r>
      <w:r w:rsidRPr="005A22C3">
        <w:t>а котировок</w:t>
      </w:r>
      <w:r>
        <w:t xml:space="preserve"> в электронной форме</w:t>
      </w:r>
      <w:r w:rsidRPr="005A22C3">
        <w:t>,  по соглашению сторон могут быть внесены следующие изменения:</w:t>
      </w:r>
    </w:p>
    <w:p w:rsidR="001E452A" w:rsidRPr="005A22C3" w:rsidRDefault="001E452A" w:rsidP="00DC61C6">
      <w:pPr>
        <w:numPr>
          <w:ilvl w:val="0"/>
          <w:numId w:val="46"/>
        </w:numPr>
      </w:pPr>
      <w:r w:rsidRPr="005A22C3">
        <w:t>цена договора может быть снижена без изменения предусмотренн</w:t>
      </w:r>
      <w:r>
        <w:t>ых договором количества товаров,</w:t>
      </w:r>
      <w:r w:rsidRPr="005A22C3">
        <w:t xml:space="preserve"> объема работ, услуг;</w:t>
      </w:r>
    </w:p>
    <w:p w:rsidR="001E452A" w:rsidRPr="005A22C3" w:rsidRDefault="001E452A" w:rsidP="00DC61C6">
      <w:pPr>
        <w:numPr>
          <w:ilvl w:val="0"/>
          <w:numId w:val="46"/>
        </w:numPr>
      </w:pPr>
      <w:r w:rsidRPr="005A22C3">
        <w:t xml:space="preserve">количество поставляемого по заключаемому договору товара, объем работ, услуг могут быть изменены не более чем на </w:t>
      </w:r>
      <w:r>
        <w:t>10</w:t>
      </w:r>
      <w:r w:rsidRPr="005A22C3">
        <w:t xml:space="preserve"> % (</w:t>
      </w:r>
      <w:r>
        <w:t>десять</w:t>
      </w:r>
      <w:r w:rsidRPr="005A22C3">
        <w:t xml:space="preserve"> процентов) от заявленного в </w:t>
      </w:r>
      <w:r>
        <w:t>извещен</w:t>
      </w:r>
      <w:r w:rsidRPr="005A22C3">
        <w:t xml:space="preserve">ии о проведении </w:t>
      </w:r>
      <w:r>
        <w:t>запрос</w:t>
      </w:r>
      <w:r w:rsidRPr="005A22C3">
        <w:t>а котировок</w:t>
      </w:r>
      <w:r>
        <w:t xml:space="preserve"> в электронной форме </w:t>
      </w:r>
      <w:r w:rsidRPr="005A22C3">
        <w:t>без изменения цены за единицу товара/работ/услуг;</w:t>
      </w:r>
    </w:p>
    <w:p w:rsidR="001E452A" w:rsidRPr="005A22C3" w:rsidRDefault="001E452A" w:rsidP="00DC61C6">
      <w:pPr>
        <w:numPr>
          <w:ilvl w:val="0"/>
          <w:numId w:val="46"/>
        </w:numPr>
      </w:pPr>
      <w:r w:rsidRPr="005A22C3">
        <w:t xml:space="preserve">иные, изменяющие условия договора в лучшую для </w:t>
      </w:r>
      <w:r>
        <w:t>З</w:t>
      </w:r>
      <w:r w:rsidRPr="005A22C3">
        <w:t xml:space="preserve">аказчика сторону. </w:t>
      </w:r>
    </w:p>
    <w:p w:rsidR="001E452A" w:rsidRPr="005A22C3" w:rsidRDefault="001E452A" w:rsidP="0047488E">
      <w:pPr>
        <w:tabs>
          <w:tab w:val="num" w:pos="1200"/>
        </w:tabs>
      </w:pPr>
      <w:r>
        <w:t xml:space="preserve">18. </w:t>
      </w:r>
      <w:r w:rsidRPr="005A22C3">
        <w:t xml:space="preserve">Изменение и расторжение договора, заключенного по результатам </w:t>
      </w:r>
      <w:r>
        <w:t>запрос</w:t>
      </w:r>
      <w:r w:rsidRPr="005A22C3">
        <w:t>а котировок</w:t>
      </w:r>
      <w:r>
        <w:t xml:space="preserve"> в электронной форме</w:t>
      </w:r>
      <w:r w:rsidRPr="005A22C3">
        <w:t xml:space="preserve">, осуществляется в порядке и по основаниям, предусмотренным положениями проекта договора, </w:t>
      </w:r>
      <w:r>
        <w:t>извещен</w:t>
      </w:r>
      <w:r w:rsidRPr="005A22C3">
        <w:t xml:space="preserve">ием о проведении </w:t>
      </w:r>
      <w:r>
        <w:t>запрос</w:t>
      </w:r>
      <w:r w:rsidRPr="005A22C3">
        <w:t>а котировок</w:t>
      </w:r>
      <w:r>
        <w:t xml:space="preserve"> в электронной форме</w:t>
      </w:r>
      <w:r w:rsidRPr="005A22C3">
        <w:t>,</w:t>
      </w:r>
      <w:r>
        <w:t xml:space="preserve"> настоящим Положением,</w:t>
      </w:r>
      <w:r w:rsidRPr="005A22C3">
        <w:t xml:space="preserve"> а также законодательством Российской Федерации.</w:t>
      </w:r>
    </w:p>
    <w:p w:rsidR="001E452A" w:rsidRDefault="001E452A" w:rsidP="0047488E">
      <w:r>
        <w:t xml:space="preserve">19. </w:t>
      </w:r>
      <w:r w:rsidRPr="00F8597C">
        <w:t>В случае если при заключении или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w:t>
      </w:r>
      <w:r>
        <w:t>ам запроса котировок в электронной форме</w:t>
      </w:r>
      <w:r w:rsidRPr="00F8597C">
        <w:t xml:space="preserve">, </w:t>
      </w:r>
      <w:r>
        <w:t>З</w:t>
      </w:r>
      <w:r w:rsidRPr="00F8597C">
        <w:t xml:space="preserve">аказчик не позднее чем в течение 10 (десяти) дней со дня внесения изменений в договор размещает на </w:t>
      </w:r>
      <w:r>
        <w:t>электронной торговой площадке</w:t>
      </w:r>
      <w:r w:rsidRPr="00F8597C">
        <w:t xml:space="preserve"> и </w:t>
      </w:r>
      <w:r>
        <w:t>официальн</w:t>
      </w:r>
      <w:r w:rsidRPr="00F8597C">
        <w:t>ом сайте информацию об изменении договора с указанием измененных условий</w:t>
      </w:r>
      <w:r>
        <w:t>.</w:t>
      </w:r>
    </w:p>
    <w:p w:rsidR="001E452A" w:rsidRPr="00A412A4" w:rsidRDefault="001E452A" w:rsidP="0047488E">
      <w:r w:rsidRPr="00A412A4">
        <w:t>20. Размер и способ обеспечения исполнения договора устанавливается в документации о закупке.</w:t>
      </w:r>
    </w:p>
    <w:p w:rsidR="001E452A" w:rsidRDefault="001E452A" w:rsidP="0047488E">
      <w:r w:rsidRPr="00A412A4">
        <w:t>21. В случае если в документации о закупке предусмотрено несколько способов обеспечения исполнения договора, способ обеспечения исполнения договора определяется лицом, с которым заключается договор, самостоятельно.</w:t>
      </w:r>
    </w:p>
    <w:bookmarkEnd w:id="271"/>
    <w:bookmarkEnd w:id="272"/>
    <w:p w:rsidR="001E452A" w:rsidRDefault="001E452A" w:rsidP="0060055A">
      <w:pPr>
        <w:ind w:firstLine="0"/>
      </w:pPr>
    </w:p>
    <w:p w:rsidR="001E452A" w:rsidRPr="0060055A" w:rsidRDefault="001E452A" w:rsidP="0060055A">
      <w:pPr>
        <w:ind w:firstLine="0"/>
        <w:rPr>
          <w:b/>
          <w:sz w:val="32"/>
          <w:szCs w:val="32"/>
        </w:rPr>
      </w:pPr>
      <w:r w:rsidRPr="0060055A">
        <w:rPr>
          <w:b/>
          <w:sz w:val="32"/>
          <w:szCs w:val="32"/>
        </w:rPr>
        <w:t>Раздел 11. Порядок проведения запроса предложений</w:t>
      </w:r>
    </w:p>
    <w:p w:rsidR="001E452A" w:rsidRPr="00CF370D" w:rsidRDefault="001E452A" w:rsidP="001A31F0">
      <w:pPr>
        <w:pStyle w:val="Heading1"/>
        <w:spacing w:before="120"/>
        <w:rPr>
          <w:rFonts w:ascii="Times New Roman" w:hAnsi="Times New Roman"/>
          <w:sz w:val="28"/>
          <w:szCs w:val="28"/>
        </w:rPr>
      </w:pPr>
      <w:bookmarkStart w:id="273" w:name="_Toc309814865"/>
      <w:r>
        <w:rPr>
          <w:rFonts w:ascii="Times New Roman" w:hAnsi="Times New Roman"/>
          <w:sz w:val="28"/>
          <w:szCs w:val="28"/>
        </w:rPr>
        <w:t xml:space="preserve">Статья 57. </w:t>
      </w:r>
      <w:r w:rsidRPr="00566D8D">
        <w:rPr>
          <w:rFonts w:ascii="Times New Roman" w:hAnsi="Times New Roman"/>
          <w:sz w:val="28"/>
          <w:szCs w:val="28"/>
        </w:rPr>
        <w:t>Запрос предложений</w:t>
      </w:r>
      <w:bookmarkEnd w:id="273"/>
      <w:r>
        <w:rPr>
          <w:rFonts w:ascii="Times New Roman" w:hAnsi="Times New Roman"/>
          <w:sz w:val="28"/>
          <w:szCs w:val="28"/>
        </w:rPr>
        <w:t xml:space="preserve"> </w:t>
      </w:r>
    </w:p>
    <w:p w:rsidR="001E452A" w:rsidRPr="00CF370D" w:rsidRDefault="001E452A" w:rsidP="001A31F0">
      <w:pPr>
        <w:rPr>
          <w:szCs w:val="28"/>
        </w:rPr>
      </w:pPr>
      <w:r w:rsidRPr="00CF370D">
        <w:rPr>
          <w:szCs w:val="28"/>
        </w:rPr>
        <w:t>1. Под запросом предложений понимается закупк</w:t>
      </w:r>
      <w:r>
        <w:rPr>
          <w:szCs w:val="28"/>
        </w:rPr>
        <w:t>а</w:t>
      </w:r>
      <w:r w:rsidRPr="00CF370D">
        <w:rPr>
          <w:szCs w:val="28"/>
        </w:rPr>
        <w:t xml:space="preserve">, при которой на основании критериев и порядка оценки, установленных в </w:t>
      </w:r>
      <w:r>
        <w:rPr>
          <w:szCs w:val="28"/>
        </w:rPr>
        <w:t>документации о проведении</w:t>
      </w:r>
      <w:r w:rsidRPr="00CF370D">
        <w:rPr>
          <w:szCs w:val="28"/>
        </w:rPr>
        <w:t xml:space="preserve"> запрос</w:t>
      </w:r>
      <w:r>
        <w:rPr>
          <w:szCs w:val="28"/>
        </w:rPr>
        <w:t>а</w:t>
      </w:r>
      <w:r w:rsidRPr="00CF370D">
        <w:rPr>
          <w:szCs w:val="28"/>
        </w:rPr>
        <w:t xml:space="preserve"> предложений, определяет</w:t>
      </w:r>
      <w:r>
        <w:rPr>
          <w:szCs w:val="28"/>
        </w:rPr>
        <w:t>ся</w:t>
      </w:r>
      <w:r w:rsidRPr="00CF370D">
        <w:rPr>
          <w:szCs w:val="28"/>
        </w:rPr>
        <w:t xml:space="preserve"> участник</w:t>
      </w:r>
      <w:r>
        <w:rPr>
          <w:szCs w:val="28"/>
        </w:rPr>
        <w:t xml:space="preserve"> закупки, предложивший</w:t>
      </w:r>
      <w:r w:rsidRPr="00CF370D">
        <w:rPr>
          <w:szCs w:val="28"/>
        </w:rPr>
        <w:t xml:space="preserve"> лучшие условия выполнения договора </w:t>
      </w:r>
      <w:r>
        <w:rPr>
          <w:szCs w:val="28"/>
        </w:rPr>
        <w:t>на строительно-монтажные и ремонтно-строительные работы. Выбор подрядчика с помощью запроса предложений может осуществляться, если начальная (максимальная) цена договора свыше  трехсот тысяч рублей</w:t>
      </w:r>
      <w:r w:rsidRPr="00CF370D">
        <w:rPr>
          <w:szCs w:val="28"/>
        </w:rPr>
        <w:t>.</w:t>
      </w:r>
    </w:p>
    <w:p w:rsidR="001E452A" w:rsidRPr="00CF370D" w:rsidRDefault="001E452A" w:rsidP="001A31F0">
      <w:pPr>
        <w:tabs>
          <w:tab w:val="num" w:pos="1440"/>
        </w:tabs>
        <w:rPr>
          <w:szCs w:val="28"/>
        </w:rPr>
      </w:pPr>
      <w:r w:rsidRPr="00CF370D">
        <w:rPr>
          <w:szCs w:val="28"/>
        </w:rPr>
        <w:t xml:space="preserve">2. </w:t>
      </w:r>
      <w:r>
        <w:rPr>
          <w:szCs w:val="28"/>
        </w:rPr>
        <w:t>З</w:t>
      </w:r>
      <w:r w:rsidRPr="00CF370D">
        <w:rPr>
          <w:szCs w:val="28"/>
        </w:rPr>
        <w:t xml:space="preserve">апрос предложений не является конкурсом, либо </w:t>
      </w:r>
      <w:r>
        <w:rPr>
          <w:szCs w:val="28"/>
        </w:rPr>
        <w:t>а</w:t>
      </w:r>
      <w:r w:rsidRPr="00CF370D">
        <w:rPr>
          <w:szCs w:val="28"/>
        </w:rPr>
        <w:t xml:space="preserve">укционом и </w:t>
      </w:r>
      <w:r>
        <w:rPr>
          <w:szCs w:val="28"/>
        </w:rPr>
        <w:t>его</w:t>
      </w:r>
      <w:r w:rsidRPr="00CF370D">
        <w:rPr>
          <w:szCs w:val="28"/>
        </w:rPr>
        <w:t xml:space="preserve"> проведение не регулируется статьями 447—449 части первой Гражданского кодекса Российской Федерации. </w:t>
      </w:r>
      <w:r>
        <w:rPr>
          <w:szCs w:val="28"/>
        </w:rPr>
        <w:t>З</w:t>
      </w:r>
      <w:r w:rsidRPr="00CF370D">
        <w:rPr>
          <w:szCs w:val="28"/>
        </w:rPr>
        <w:t xml:space="preserve">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w:t>
      </w:r>
      <w:r>
        <w:rPr>
          <w:szCs w:val="28"/>
        </w:rPr>
        <w:t>закупка</w:t>
      </w:r>
      <w:r w:rsidRPr="00CF370D">
        <w:rPr>
          <w:szCs w:val="28"/>
        </w:rPr>
        <w:t xml:space="preserve"> не накладывает на </w:t>
      </w:r>
      <w:r>
        <w:rPr>
          <w:szCs w:val="28"/>
        </w:rPr>
        <w:t>Заказчика</w:t>
      </w:r>
      <w:r w:rsidRPr="00CF370D">
        <w:rPr>
          <w:szCs w:val="28"/>
        </w:rPr>
        <w:t xml:space="preserve"> соответствующего объема гражданско-правовых обязательств по обязательному заключению договора с победителем запроса предложений или иным его участником.</w:t>
      </w:r>
    </w:p>
    <w:p w:rsidR="001E452A" w:rsidRDefault="001E452A" w:rsidP="001A31F0">
      <w:pPr>
        <w:tabs>
          <w:tab w:val="num" w:pos="1440"/>
        </w:tabs>
        <w:rPr>
          <w:szCs w:val="28"/>
        </w:rPr>
      </w:pPr>
      <w:r w:rsidRPr="00CF370D">
        <w:rPr>
          <w:szCs w:val="28"/>
        </w:rPr>
        <w:t>3. Заказчик</w:t>
      </w:r>
      <w:r>
        <w:rPr>
          <w:szCs w:val="28"/>
        </w:rPr>
        <w:t xml:space="preserve"> </w:t>
      </w:r>
      <w:r w:rsidRPr="00CF370D">
        <w:rPr>
          <w:szCs w:val="28"/>
        </w:rPr>
        <w:t>вправе на любом этапе отказаться от проведения запроса предложений, разместив сообщение об этом на официальном сайте.</w:t>
      </w:r>
    </w:p>
    <w:p w:rsidR="001E452A" w:rsidRPr="00CF370D" w:rsidRDefault="001E452A" w:rsidP="001A31F0">
      <w:pPr>
        <w:tabs>
          <w:tab w:val="num" w:pos="1440"/>
        </w:tabs>
        <w:rPr>
          <w:szCs w:val="28"/>
        </w:rPr>
      </w:pPr>
      <w:r>
        <w:rPr>
          <w:szCs w:val="28"/>
        </w:rPr>
        <w:t>4. Запрос предложений</w:t>
      </w:r>
      <w:r w:rsidRPr="00D8652B">
        <w:rPr>
          <w:szCs w:val="28"/>
        </w:rPr>
        <w:t xml:space="preserve"> может быть с проведением переторжки или без переторжки.</w:t>
      </w:r>
    </w:p>
    <w:p w:rsidR="001E452A" w:rsidRPr="00CF370D" w:rsidRDefault="001E452A" w:rsidP="001A31F0">
      <w:pPr>
        <w:rPr>
          <w:szCs w:val="28"/>
        </w:rPr>
      </w:pPr>
    </w:p>
    <w:p w:rsidR="001E452A" w:rsidRPr="00022B17" w:rsidRDefault="001E452A" w:rsidP="00022B17">
      <w:pPr>
        <w:tabs>
          <w:tab w:val="num" w:pos="1440"/>
        </w:tabs>
        <w:ind w:firstLine="0"/>
        <w:rPr>
          <w:b/>
          <w:szCs w:val="28"/>
        </w:rPr>
      </w:pPr>
      <w:bookmarkStart w:id="274" w:name="_Toc309814866"/>
      <w:r w:rsidRPr="00022B17">
        <w:rPr>
          <w:b/>
          <w:szCs w:val="28"/>
        </w:rPr>
        <w:t xml:space="preserve">Статья </w:t>
      </w:r>
      <w:r>
        <w:rPr>
          <w:b/>
          <w:szCs w:val="28"/>
        </w:rPr>
        <w:t>58</w:t>
      </w:r>
      <w:r w:rsidRPr="00022B17">
        <w:rPr>
          <w:b/>
          <w:szCs w:val="28"/>
        </w:rPr>
        <w:t>. Требования, предъявляемые к запросу предложений</w:t>
      </w:r>
      <w:bookmarkEnd w:id="274"/>
    </w:p>
    <w:p w:rsidR="001E452A" w:rsidRPr="00CF370D" w:rsidRDefault="001E452A" w:rsidP="001A31F0">
      <w:pPr>
        <w:rPr>
          <w:szCs w:val="28"/>
        </w:rPr>
      </w:pPr>
    </w:p>
    <w:p w:rsidR="001E452A" w:rsidRPr="00CF370D" w:rsidRDefault="001E452A" w:rsidP="00B011E3">
      <w:pPr>
        <w:rPr>
          <w:szCs w:val="28"/>
        </w:rPr>
      </w:pPr>
      <w:r w:rsidRPr="00CF370D">
        <w:rPr>
          <w:szCs w:val="28"/>
        </w:rPr>
        <w:t xml:space="preserve">1. Извещение о проведении запроса предложений  размещается на официальном сайте не менее чем за </w:t>
      </w:r>
      <w:r>
        <w:rPr>
          <w:szCs w:val="28"/>
        </w:rPr>
        <w:t>7</w:t>
      </w:r>
      <w:r w:rsidRPr="00CF370D">
        <w:rPr>
          <w:szCs w:val="28"/>
        </w:rPr>
        <w:t xml:space="preserve"> календарных дней до даты окончания </w:t>
      </w:r>
      <w:r>
        <w:rPr>
          <w:szCs w:val="28"/>
        </w:rPr>
        <w:t>подачи</w:t>
      </w:r>
      <w:r w:rsidRPr="00CF370D">
        <w:rPr>
          <w:szCs w:val="28"/>
        </w:rPr>
        <w:t xml:space="preserve"> </w:t>
      </w:r>
      <w:r>
        <w:rPr>
          <w:szCs w:val="28"/>
        </w:rPr>
        <w:t>п</w:t>
      </w:r>
      <w:r w:rsidRPr="00CF370D">
        <w:rPr>
          <w:szCs w:val="28"/>
        </w:rPr>
        <w:t xml:space="preserve">редложений. </w:t>
      </w:r>
    </w:p>
    <w:p w:rsidR="001E452A" w:rsidRPr="00CF370D" w:rsidRDefault="001E452A" w:rsidP="001A31F0">
      <w:pPr>
        <w:pStyle w:val="a7"/>
        <w:tabs>
          <w:tab w:val="left" w:pos="1080"/>
        </w:tabs>
        <w:spacing w:line="240" w:lineRule="auto"/>
        <w:ind w:firstLine="709"/>
        <w:rPr>
          <w:szCs w:val="28"/>
        </w:rPr>
      </w:pPr>
      <w:r>
        <w:rPr>
          <w:szCs w:val="28"/>
        </w:rPr>
        <w:t>2</w:t>
      </w:r>
      <w:r w:rsidRPr="00CF370D">
        <w:rPr>
          <w:szCs w:val="28"/>
        </w:rPr>
        <w:t>.  Извещение о проведении запроса предложений должно содержать следующую информацию:</w:t>
      </w:r>
    </w:p>
    <w:p w:rsidR="001E452A" w:rsidRPr="00CF370D" w:rsidRDefault="001E452A" w:rsidP="001A31F0">
      <w:pPr>
        <w:rPr>
          <w:szCs w:val="28"/>
        </w:rPr>
      </w:pPr>
      <w:r w:rsidRPr="00CF370D">
        <w:rPr>
          <w:szCs w:val="28"/>
        </w:rPr>
        <w:t>1) форма закупки;</w:t>
      </w:r>
    </w:p>
    <w:p w:rsidR="001E452A" w:rsidRPr="00CF370D" w:rsidRDefault="001E452A" w:rsidP="001A31F0">
      <w:pPr>
        <w:rPr>
          <w:szCs w:val="28"/>
        </w:rPr>
      </w:pPr>
      <w:r w:rsidRPr="00CF370D">
        <w:rPr>
          <w:szCs w:val="28"/>
        </w:rPr>
        <w:t>2) наименование, место нахождения, почтовый адрес и адрес электронной почты, номер контактного телефона и факса Заказчика;</w:t>
      </w:r>
    </w:p>
    <w:p w:rsidR="001E452A" w:rsidRDefault="001E452A" w:rsidP="001A31F0">
      <w:pPr>
        <w:rPr>
          <w:szCs w:val="28"/>
        </w:rPr>
      </w:pPr>
      <w:r w:rsidRPr="00CF370D">
        <w:rPr>
          <w:szCs w:val="28"/>
        </w:rPr>
        <w:t xml:space="preserve">3) предмет договора </w:t>
      </w:r>
    </w:p>
    <w:p w:rsidR="001E452A" w:rsidRPr="00CF370D" w:rsidRDefault="001E452A" w:rsidP="001A31F0">
      <w:pPr>
        <w:rPr>
          <w:szCs w:val="28"/>
        </w:rPr>
      </w:pPr>
      <w:r>
        <w:rPr>
          <w:szCs w:val="28"/>
        </w:rPr>
        <w:t xml:space="preserve">4) </w:t>
      </w:r>
      <w:r w:rsidRPr="00CF370D">
        <w:rPr>
          <w:szCs w:val="28"/>
        </w:rPr>
        <w:t xml:space="preserve"> объем</w:t>
      </w:r>
      <w:r>
        <w:rPr>
          <w:szCs w:val="28"/>
        </w:rPr>
        <w:t xml:space="preserve"> поставки товара,</w:t>
      </w:r>
      <w:r w:rsidRPr="00CF370D">
        <w:rPr>
          <w:szCs w:val="28"/>
        </w:rPr>
        <w:t xml:space="preserve"> выполняемых работ, оказываемых услуг;</w:t>
      </w:r>
    </w:p>
    <w:p w:rsidR="001E452A" w:rsidRPr="00CF370D" w:rsidRDefault="001E452A" w:rsidP="001A31F0">
      <w:pPr>
        <w:rPr>
          <w:szCs w:val="28"/>
        </w:rPr>
      </w:pPr>
      <w:r>
        <w:rPr>
          <w:szCs w:val="28"/>
        </w:rPr>
        <w:t>5</w:t>
      </w:r>
      <w:r w:rsidRPr="00CF370D">
        <w:rPr>
          <w:szCs w:val="28"/>
        </w:rPr>
        <w:t>) место</w:t>
      </w:r>
      <w:r>
        <w:rPr>
          <w:szCs w:val="28"/>
        </w:rPr>
        <w:t xml:space="preserve"> поставки товара,</w:t>
      </w:r>
      <w:r w:rsidRPr="00CF370D">
        <w:rPr>
          <w:szCs w:val="28"/>
        </w:rPr>
        <w:t xml:space="preserve"> выполнения работ, оказания услуг;</w:t>
      </w:r>
    </w:p>
    <w:p w:rsidR="001E452A" w:rsidRPr="00CF370D" w:rsidRDefault="001E452A" w:rsidP="001A31F0">
      <w:pPr>
        <w:rPr>
          <w:szCs w:val="28"/>
        </w:rPr>
      </w:pPr>
      <w:r>
        <w:rPr>
          <w:szCs w:val="28"/>
        </w:rPr>
        <w:t>6</w:t>
      </w:r>
      <w:r w:rsidRPr="00CF370D">
        <w:rPr>
          <w:szCs w:val="28"/>
        </w:rPr>
        <w:t>) начальная (максимальная) цена договора;</w:t>
      </w:r>
    </w:p>
    <w:p w:rsidR="001E452A" w:rsidRPr="00CF370D" w:rsidRDefault="001E452A" w:rsidP="001A31F0">
      <w:pPr>
        <w:rPr>
          <w:szCs w:val="28"/>
        </w:rPr>
      </w:pPr>
      <w:r>
        <w:rPr>
          <w:szCs w:val="28"/>
        </w:rPr>
        <w:t>7</w:t>
      </w:r>
      <w:r w:rsidRPr="00CF370D">
        <w:rPr>
          <w:szCs w:val="28"/>
        </w:rPr>
        <w:t>) форм</w:t>
      </w:r>
      <w:r>
        <w:rPr>
          <w:szCs w:val="28"/>
        </w:rPr>
        <w:t>а</w:t>
      </w:r>
      <w:r w:rsidRPr="00CF370D">
        <w:rPr>
          <w:szCs w:val="28"/>
        </w:rPr>
        <w:t>, сроки и порядок оплаты</w:t>
      </w:r>
      <w:r>
        <w:rPr>
          <w:szCs w:val="28"/>
        </w:rPr>
        <w:t xml:space="preserve"> товара,</w:t>
      </w:r>
      <w:r w:rsidRPr="00CF370D">
        <w:rPr>
          <w:szCs w:val="28"/>
        </w:rPr>
        <w:t xml:space="preserve"> работ, услуг;</w:t>
      </w:r>
    </w:p>
    <w:p w:rsidR="001E452A" w:rsidRPr="00CF370D" w:rsidRDefault="001E452A" w:rsidP="001A31F0">
      <w:pPr>
        <w:rPr>
          <w:szCs w:val="28"/>
        </w:rPr>
      </w:pPr>
      <w:r>
        <w:rPr>
          <w:szCs w:val="28"/>
        </w:rPr>
        <w:t>8</w:t>
      </w:r>
      <w:r w:rsidRPr="00CF370D">
        <w:rPr>
          <w:szCs w:val="28"/>
        </w:rPr>
        <w:t>)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1E452A" w:rsidRPr="00CF370D" w:rsidRDefault="001E452A" w:rsidP="001A31F0">
      <w:pPr>
        <w:tabs>
          <w:tab w:val="left" w:pos="1134"/>
        </w:tabs>
        <w:ind w:firstLine="720"/>
        <w:rPr>
          <w:szCs w:val="28"/>
        </w:rPr>
      </w:pPr>
      <w:r>
        <w:rPr>
          <w:szCs w:val="28"/>
        </w:rPr>
        <w:t>9</w:t>
      </w:r>
      <w:r w:rsidRPr="00CF370D">
        <w:rPr>
          <w:szCs w:val="28"/>
        </w:rPr>
        <w:t>) сведения о валюте, используемой для формирования цены договора и расчетов с поставщиками (исполнителями, подрядчиками),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1E452A" w:rsidRDefault="001E452A" w:rsidP="001A31F0">
      <w:pPr>
        <w:rPr>
          <w:szCs w:val="28"/>
        </w:rPr>
      </w:pPr>
      <w:r>
        <w:rPr>
          <w:szCs w:val="28"/>
        </w:rPr>
        <w:t>10</w:t>
      </w:r>
      <w:r w:rsidRPr="00CF370D">
        <w:rPr>
          <w:szCs w:val="28"/>
        </w:rPr>
        <w:t xml:space="preserve">) срок окончания подачи </w:t>
      </w:r>
      <w:r>
        <w:rPr>
          <w:szCs w:val="28"/>
        </w:rPr>
        <w:t>п</w:t>
      </w:r>
      <w:r w:rsidRPr="00CF370D">
        <w:rPr>
          <w:szCs w:val="28"/>
        </w:rPr>
        <w:t>редложений</w:t>
      </w:r>
      <w:r>
        <w:rPr>
          <w:szCs w:val="28"/>
        </w:rPr>
        <w:t>;</w:t>
      </w:r>
      <w:r w:rsidRPr="00CF370D">
        <w:rPr>
          <w:szCs w:val="28"/>
        </w:rPr>
        <w:t xml:space="preserve"> </w:t>
      </w:r>
    </w:p>
    <w:p w:rsidR="001E452A" w:rsidRDefault="001E452A" w:rsidP="001A31F0">
      <w:pPr>
        <w:rPr>
          <w:szCs w:val="28"/>
        </w:rPr>
      </w:pPr>
      <w:r>
        <w:rPr>
          <w:szCs w:val="28"/>
        </w:rPr>
        <w:t xml:space="preserve">11) </w:t>
      </w:r>
      <w:r w:rsidRPr="00CF370D">
        <w:rPr>
          <w:szCs w:val="28"/>
        </w:rPr>
        <w:t xml:space="preserve">место, дата и время вскрытия конвертов с </w:t>
      </w:r>
      <w:r>
        <w:rPr>
          <w:szCs w:val="28"/>
        </w:rPr>
        <w:t>п</w:t>
      </w:r>
      <w:r w:rsidRPr="00CF370D">
        <w:rPr>
          <w:szCs w:val="28"/>
        </w:rPr>
        <w:t>редложениями</w:t>
      </w:r>
      <w:r>
        <w:rPr>
          <w:szCs w:val="28"/>
        </w:rPr>
        <w:t>;</w:t>
      </w:r>
      <w:r w:rsidRPr="00CF370D">
        <w:rPr>
          <w:szCs w:val="28"/>
        </w:rPr>
        <w:t xml:space="preserve"> </w:t>
      </w:r>
    </w:p>
    <w:p w:rsidR="001E452A" w:rsidRPr="00CF370D" w:rsidRDefault="001E452A" w:rsidP="001A31F0">
      <w:pPr>
        <w:rPr>
          <w:szCs w:val="28"/>
        </w:rPr>
      </w:pPr>
      <w:r>
        <w:rPr>
          <w:szCs w:val="28"/>
        </w:rPr>
        <w:t xml:space="preserve">12) </w:t>
      </w:r>
      <w:r w:rsidRPr="00CF370D">
        <w:rPr>
          <w:szCs w:val="28"/>
        </w:rPr>
        <w:t xml:space="preserve">место и дата рассмотрения </w:t>
      </w:r>
      <w:r>
        <w:rPr>
          <w:szCs w:val="28"/>
        </w:rPr>
        <w:t>п</w:t>
      </w:r>
      <w:r w:rsidRPr="00CF370D">
        <w:rPr>
          <w:szCs w:val="28"/>
        </w:rPr>
        <w:t>редложений и подвед</w:t>
      </w:r>
      <w:r>
        <w:rPr>
          <w:szCs w:val="28"/>
        </w:rPr>
        <w:t>ения итогов запроса предложений.</w:t>
      </w:r>
    </w:p>
    <w:p w:rsidR="001E452A" w:rsidRPr="00CF370D" w:rsidRDefault="001E452A" w:rsidP="001A31F0">
      <w:pPr>
        <w:rPr>
          <w:szCs w:val="28"/>
        </w:rPr>
      </w:pPr>
      <w:r>
        <w:rPr>
          <w:szCs w:val="28"/>
        </w:rPr>
        <w:t>3</w:t>
      </w:r>
      <w:r w:rsidRPr="00CF370D">
        <w:rPr>
          <w:szCs w:val="28"/>
        </w:rPr>
        <w:t xml:space="preserve">. </w:t>
      </w:r>
      <w:r>
        <w:rPr>
          <w:szCs w:val="28"/>
        </w:rPr>
        <w:t>Одновременно с извещением на официальном сайте размещается документация о проведении запроса предложений.</w:t>
      </w:r>
    </w:p>
    <w:p w:rsidR="001E452A" w:rsidRPr="00CF370D" w:rsidRDefault="001E452A" w:rsidP="001A31F0">
      <w:pPr>
        <w:rPr>
          <w:szCs w:val="28"/>
        </w:rPr>
      </w:pPr>
      <w:r>
        <w:rPr>
          <w:szCs w:val="28"/>
        </w:rPr>
        <w:t>4.</w:t>
      </w:r>
      <w:r w:rsidRPr="00CF370D">
        <w:rPr>
          <w:szCs w:val="28"/>
        </w:rPr>
        <w:t xml:space="preserve"> </w:t>
      </w:r>
      <w:r>
        <w:rPr>
          <w:szCs w:val="28"/>
        </w:rPr>
        <w:t>Д</w:t>
      </w:r>
      <w:r w:rsidRPr="00CF370D">
        <w:rPr>
          <w:szCs w:val="28"/>
        </w:rPr>
        <w:t>окументация должна содержать все установленные Заказчиком требования и условия участия в запросе предложений, начальную (максимальную) цену договора, требования к оформлению и содержанию предложения участника запроса предложений, критерии и порядок оценки и сопоставления предложений участников запроса предложений с указанием показателей и шкалы возможных значений оценки или порядка ее определения, а также иные у</w:t>
      </w:r>
      <w:r>
        <w:rPr>
          <w:szCs w:val="28"/>
        </w:rPr>
        <w:t>словия, определенные Заказчиком</w:t>
      </w:r>
      <w:r w:rsidRPr="00CF370D">
        <w:rPr>
          <w:szCs w:val="28"/>
        </w:rPr>
        <w:t>.</w:t>
      </w:r>
      <w:r>
        <w:rPr>
          <w:szCs w:val="28"/>
        </w:rPr>
        <w:t xml:space="preserve"> К</w:t>
      </w:r>
      <w:r w:rsidRPr="00CF370D">
        <w:rPr>
          <w:szCs w:val="28"/>
        </w:rPr>
        <w:t xml:space="preserve">ритериями оценки и сопоставления предложений могут быть критерии, указанные </w:t>
      </w:r>
      <w:r w:rsidRPr="00C80B98">
        <w:rPr>
          <w:szCs w:val="28"/>
        </w:rPr>
        <w:t>в разделе 6</w:t>
      </w:r>
      <w:r>
        <w:rPr>
          <w:szCs w:val="28"/>
        </w:rPr>
        <w:t>, их должно быть не менее трех.</w:t>
      </w:r>
    </w:p>
    <w:p w:rsidR="001E452A" w:rsidRPr="00CF370D" w:rsidRDefault="001E452A" w:rsidP="001A31F0">
      <w:pPr>
        <w:rPr>
          <w:szCs w:val="28"/>
        </w:rPr>
      </w:pPr>
      <w:r>
        <w:rPr>
          <w:szCs w:val="28"/>
        </w:rPr>
        <w:t>5.</w:t>
      </w:r>
      <w:r w:rsidRPr="00CF370D">
        <w:rPr>
          <w:szCs w:val="28"/>
        </w:rPr>
        <w:t xml:space="preserve"> В документации может содержаться перечень сведений и документов, которые необходимо представить участникам, в том числе о привлекаемых ими соисполнителях (субподрядчиках, субпоставщиках), подтверждающих их соответствие предъявляемым требова</w:t>
      </w:r>
      <w:r>
        <w:rPr>
          <w:szCs w:val="28"/>
        </w:rPr>
        <w:t>ниям документации и настоящего Положения</w:t>
      </w:r>
      <w:r w:rsidRPr="00CF370D">
        <w:rPr>
          <w:szCs w:val="28"/>
        </w:rPr>
        <w:t>, и необходимых к представлению в составе предложения участника</w:t>
      </w:r>
      <w:r>
        <w:rPr>
          <w:szCs w:val="28"/>
        </w:rPr>
        <w:t xml:space="preserve"> запроса предложений</w:t>
      </w:r>
      <w:r w:rsidRPr="00CF370D">
        <w:rPr>
          <w:szCs w:val="28"/>
        </w:rPr>
        <w:t>.</w:t>
      </w:r>
    </w:p>
    <w:p w:rsidR="001E452A" w:rsidRPr="00CF370D" w:rsidRDefault="001E452A" w:rsidP="001A31F0">
      <w:pPr>
        <w:rPr>
          <w:szCs w:val="28"/>
        </w:rPr>
      </w:pPr>
      <w:r w:rsidRPr="00E87336">
        <w:rPr>
          <w:szCs w:val="28"/>
        </w:rPr>
        <w:t xml:space="preserve">6. Заказчик вправе внести изменения  в документацию о проведении запроса предложений. Изменения должны быть размещены на официальном сайте. Заказчик по собственной инициативе или в соответствии с запросом участника закупки вправе принять решение о внесении изменений в документацию не позднее, </w:t>
      </w:r>
      <w:r w:rsidRPr="00384B88">
        <w:rPr>
          <w:szCs w:val="28"/>
        </w:rPr>
        <w:t>чем за три календарных дня</w:t>
      </w:r>
      <w:r w:rsidRPr="00E87336">
        <w:rPr>
          <w:szCs w:val="28"/>
        </w:rPr>
        <w:t xml:space="preserve"> до даты окончания подачи предложений на участие в запросе предложений.</w:t>
      </w:r>
      <w:r w:rsidRPr="00CF370D">
        <w:rPr>
          <w:szCs w:val="28"/>
        </w:rPr>
        <w:t xml:space="preserve"> </w:t>
      </w:r>
    </w:p>
    <w:p w:rsidR="001E452A" w:rsidRPr="00CF370D" w:rsidRDefault="001E452A" w:rsidP="001A31F0">
      <w:pPr>
        <w:pStyle w:val="a7"/>
        <w:tabs>
          <w:tab w:val="left" w:pos="1080"/>
        </w:tabs>
        <w:spacing w:line="240" w:lineRule="auto"/>
        <w:ind w:firstLine="709"/>
        <w:rPr>
          <w:szCs w:val="28"/>
        </w:rPr>
      </w:pPr>
    </w:p>
    <w:p w:rsidR="001E452A" w:rsidRPr="00D453EC" w:rsidRDefault="001E452A" w:rsidP="00D453EC">
      <w:pPr>
        <w:ind w:firstLine="0"/>
        <w:rPr>
          <w:b/>
          <w:szCs w:val="28"/>
        </w:rPr>
      </w:pPr>
      <w:bookmarkStart w:id="275" w:name="_Toc309814867"/>
      <w:r w:rsidRPr="00D453EC">
        <w:rPr>
          <w:b/>
          <w:szCs w:val="28"/>
        </w:rPr>
        <w:t xml:space="preserve">Статья </w:t>
      </w:r>
      <w:r>
        <w:rPr>
          <w:b/>
          <w:szCs w:val="28"/>
        </w:rPr>
        <w:t>59</w:t>
      </w:r>
      <w:r w:rsidRPr="00D453EC">
        <w:rPr>
          <w:b/>
          <w:szCs w:val="28"/>
        </w:rPr>
        <w:t>. Требования, предъявляемые к предложению</w:t>
      </w:r>
      <w:bookmarkEnd w:id="275"/>
    </w:p>
    <w:p w:rsidR="001E452A" w:rsidRPr="00CF370D" w:rsidRDefault="001E452A" w:rsidP="001A31F0">
      <w:pPr>
        <w:pStyle w:val="a7"/>
        <w:tabs>
          <w:tab w:val="left" w:pos="1080"/>
        </w:tabs>
        <w:spacing w:line="240" w:lineRule="auto"/>
        <w:ind w:firstLine="709"/>
        <w:rPr>
          <w:szCs w:val="28"/>
        </w:rPr>
      </w:pPr>
    </w:p>
    <w:p w:rsidR="001E452A" w:rsidRPr="00CF370D" w:rsidRDefault="001E452A" w:rsidP="001A31F0">
      <w:pPr>
        <w:pStyle w:val="3"/>
        <w:numPr>
          <w:ilvl w:val="0"/>
          <w:numId w:val="0"/>
        </w:numPr>
        <w:ind w:firstLine="709"/>
        <w:rPr>
          <w:sz w:val="28"/>
          <w:szCs w:val="28"/>
        </w:rPr>
      </w:pPr>
      <w:r w:rsidRPr="00CF370D">
        <w:rPr>
          <w:sz w:val="28"/>
          <w:szCs w:val="28"/>
        </w:rPr>
        <w:t xml:space="preserve">1. Для участия в </w:t>
      </w:r>
      <w:r>
        <w:rPr>
          <w:sz w:val="28"/>
          <w:szCs w:val="28"/>
        </w:rPr>
        <w:t>з</w:t>
      </w:r>
      <w:r w:rsidRPr="00CF370D">
        <w:rPr>
          <w:sz w:val="28"/>
          <w:szCs w:val="28"/>
        </w:rPr>
        <w:t xml:space="preserve">апросе предложений </w:t>
      </w:r>
      <w:r>
        <w:rPr>
          <w:sz w:val="28"/>
          <w:szCs w:val="28"/>
        </w:rPr>
        <w:t>участник закупки</w:t>
      </w:r>
      <w:r w:rsidRPr="00CF370D">
        <w:rPr>
          <w:sz w:val="28"/>
          <w:szCs w:val="28"/>
        </w:rPr>
        <w:t xml:space="preserve"> пред</w:t>
      </w:r>
      <w:r>
        <w:rPr>
          <w:sz w:val="28"/>
          <w:szCs w:val="28"/>
        </w:rPr>
        <w:t>о</w:t>
      </w:r>
      <w:r w:rsidRPr="00CF370D">
        <w:rPr>
          <w:sz w:val="28"/>
          <w:szCs w:val="28"/>
        </w:rPr>
        <w:t xml:space="preserve">ставляет </w:t>
      </w:r>
      <w:r>
        <w:rPr>
          <w:sz w:val="28"/>
          <w:szCs w:val="28"/>
        </w:rPr>
        <w:t>Заказчику</w:t>
      </w:r>
      <w:r w:rsidRPr="00CF370D">
        <w:rPr>
          <w:sz w:val="28"/>
          <w:szCs w:val="28"/>
        </w:rPr>
        <w:t xml:space="preserve"> (лично или через  своего полномочного представителя) либо посредство</w:t>
      </w:r>
      <w:r>
        <w:rPr>
          <w:sz w:val="28"/>
          <w:szCs w:val="28"/>
        </w:rPr>
        <w:t>м</w:t>
      </w:r>
      <w:r w:rsidRPr="00CF370D">
        <w:rPr>
          <w:sz w:val="28"/>
          <w:szCs w:val="28"/>
        </w:rPr>
        <w:t xml:space="preserve"> почтового отправления, курьерской службы в установленный срок свое </w:t>
      </w:r>
      <w:r>
        <w:rPr>
          <w:sz w:val="28"/>
          <w:szCs w:val="28"/>
        </w:rPr>
        <w:t>п</w:t>
      </w:r>
      <w:r w:rsidRPr="00CF370D">
        <w:rPr>
          <w:sz w:val="28"/>
          <w:szCs w:val="28"/>
        </w:rPr>
        <w:t>редложение, оформленное согласно требованиям извещени</w:t>
      </w:r>
      <w:r>
        <w:rPr>
          <w:sz w:val="28"/>
          <w:szCs w:val="28"/>
        </w:rPr>
        <w:t>я</w:t>
      </w:r>
      <w:r w:rsidRPr="00CF370D">
        <w:rPr>
          <w:sz w:val="28"/>
          <w:szCs w:val="28"/>
        </w:rPr>
        <w:t xml:space="preserve"> и документации о </w:t>
      </w:r>
      <w:r>
        <w:rPr>
          <w:sz w:val="28"/>
          <w:szCs w:val="28"/>
        </w:rPr>
        <w:t>проведении  запроса предложений.</w:t>
      </w:r>
    </w:p>
    <w:p w:rsidR="001E452A" w:rsidRPr="00CF370D" w:rsidRDefault="001E452A" w:rsidP="001A31F0">
      <w:pPr>
        <w:pStyle w:val="a7"/>
        <w:tabs>
          <w:tab w:val="left" w:pos="540"/>
        </w:tabs>
        <w:spacing w:line="240" w:lineRule="auto"/>
        <w:ind w:firstLine="709"/>
        <w:rPr>
          <w:szCs w:val="28"/>
        </w:rPr>
      </w:pPr>
      <w:r w:rsidRPr="00CF370D">
        <w:rPr>
          <w:szCs w:val="28"/>
        </w:rPr>
        <w:t xml:space="preserve">2. Участник запроса предложений (далее - </w:t>
      </w:r>
      <w:r>
        <w:rPr>
          <w:szCs w:val="28"/>
        </w:rPr>
        <w:t>у</w:t>
      </w:r>
      <w:r w:rsidRPr="00CF370D">
        <w:rPr>
          <w:szCs w:val="28"/>
        </w:rPr>
        <w:t xml:space="preserve">частник) должен подготовить </w:t>
      </w:r>
      <w:r>
        <w:rPr>
          <w:szCs w:val="28"/>
        </w:rPr>
        <w:t>п</w:t>
      </w:r>
      <w:r w:rsidRPr="00CF370D">
        <w:rPr>
          <w:szCs w:val="28"/>
        </w:rPr>
        <w:t>редложение, включающее:</w:t>
      </w:r>
    </w:p>
    <w:p w:rsidR="001E452A" w:rsidRPr="00CF370D" w:rsidRDefault="001E452A" w:rsidP="00E82575">
      <w:pPr>
        <w:pStyle w:val="a3"/>
        <w:numPr>
          <w:ilvl w:val="0"/>
          <w:numId w:val="0"/>
        </w:numPr>
        <w:tabs>
          <w:tab w:val="clear" w:pos="1134"/>
          <w:tab w:val="clear" w:pos="1418"/>
          <w:tab w:val="clear" w:pos="2127"/>
          <w:tab w:val="left" w:pos="0"/>
          <w:tab w:val="num" w:pos="1492"/>
        </w:tabs>
        <w:spacing w:line="240" w:lineRule="auto"/>
        <w:ind w:firstLine="709"/>
        <w:rPr>
          <w:szCs w:val="28"/>
        </w:rPr>
      </w:pPr>
      <w:r>
        <w:rPr>
          <w:szCs w:val="28"/>
        </w:rPr>
        <w:t>1</w:t>
      </w:r>
      <w:r w:rsidRPr="003A5B36">
        <w:rPr>
          <w:szCs w:val="28"/>
        </w:rPr>
        <w:t>) пояснительную записку, содержащую информацию о функциональных, качественных и количественных характеристиках</w:t>
      </w:r>
      <w:r w:rsidRPr="00CF370D">
        <w:rPr>
          <w:szCs w:val="28"/>
        </w:rPr>
        <w:t xml:space="preserve"> товаров, объеме и характеристиках</w:t>
      </w:r>
      <w:r>
        <w:rPr>
          <w:szCs w:val="28"/>
        </w:rPr>
        <w:t xml:space="preserve"> </w:t>
      </w:r>
      <w:r w:rsidRPr="00CF370D">
        <w:rPr>
          <w:szCs w:val="28"/>
        </w:rPr>
        <w:t xml:space="preserve">работ, услуг, сроках исполнения договора, сроках гарантии, стоимости и прочих существенных условиях договора предусмотренных в </w:t>
      </w:r>
      <w:r>
        <w:rPr>
          <w:szCs w:val="28"/>
        </w:rPr>
        <w:t>д</w:t>
      </w:r>
      <w:r w:rsidRPr="00CF370D">
        <w:rPr>
          <w:szCs w:val="28"/>
        </w:rPr>
        <w:t>окументации;</w:t>
      </w:r>
    </w:p>
    <w:p w:rsidR="001E452A" w:rsidRPr="00CF370D" w:rsidRDefault="001E452A" w:rsidP="00E82575">
      <w:pPr>
        <w:pStyle w:val="a3"/>
        <w:numPr>
          <w:ilvl w:val="0"/>
          <w:numId w:val="0"/>
        </w:numPr>
        <w:tabs>
          <w:tab w:val="clear" w:pos="1134"/>
          <w:tab w:val="clear" w:pos="1418"/>
          <w:tab w:val="clear" w:pos="2127"/>
          <w:tab w:val="left" w:pos="0"/>
          <w:tab w:val="num" w:pos="1492"/>
        </w:tabs>
        <w:spacing w:line="240" w:lineRule="auto"/>
        <w:ind w:firstLine="709"/>
        <w:rPr>
          <w:szCs w:val="28"/>
        </w:rPr>
      </w:pPr>
      <w:r>
        <w:rPr>
          <w:szCs w:val="28"/>
        </w:rPr>
        <w:t>2</w:t>
      </w:r>
      <w:r w:rsidRPr="00CF370D">
        <w:rPr>
          <w:szCs w:val="28"/>
        </w:rPr>
        <w:t xml:space="preserve">)  проект </w:t>
      </w:r>
      <w:r>
        <w:rPr>
          <w:szCs w:val="28"/>
        </w:rPr>
        <w:t>д</w:t>
      </w:r>
      <w:r w:rsidRPr="00CF370D">
        <w:rPr>
          <w:szCs w:val="28"/>
        </w:rPr>
        <w:t xml:space="preserve">оговора, заполненный в соответствии с требованиями и условиями установленными </w:t>
      </w:r>
      <w:r>
        <w:rPr>
          <w:szCs w:val="28"/>
        </w:rPr>
        <w:t>д</w:t>
      </w:r>
      <w:r w:rsidRPr="00CF370D">
        <w:rPr>
          <w:szCs w:val="28"/>
        </w:rPr>
        <w:t>окументацией;</w:t>
      </w:r>
    </w:p>
    <w:p w:rsidR="001E452A" w:rsidRPr="00CF370D" w:rsidRDefault="001E452A" w:rsidP="00E82575">
      <w:pPr>
        <w:pStyle w:val="a3"/>
        <w:numPr>
          <w:ilvl w:val="0"/>
          <w:numId w:val="0"/>
        </w:numPr>
        <w:tabs>
          <w:tab w:val="clear" w:pos="1134"/>
          <w:tab w:val="clear" w:pos="1418"/>
          <w:tab w:val="clear" w:pos="2127"/>
          <w:tab w:val="left" w:pos="0"/>
          <w:tab w:val="num" w:pos="1492"/>
        </w:tabs>
        <w:spacing w:line="240" w:lineRule="auto"/>
        <w:ind w:firstLine="709"/>
        <w:rPr>
          <w:szCs w:val="28"/>
        </w:rPr>
      </w:pPr>
      <w:r>
        <w:rPr>
          <w:szCs w:val="28"/>
        </w:rPr>
        <w:t>3</w:t>
      </w:r>
      <w:r w:rsidRPr="00CF370D">
        <w:rPr>
          <w:szCs w:val="28"/>
        </w:rPr>
        <w:t xml:space="preserve">) документы, подтверждающие соответствие </w:t>
      </w:r>
      <w:r>
        <w:rPr>
          <w:szCs w:val="28"/>
        </w:rPr>
        <w:t>у</w:t>
      </w:r>
      <w:r w:rsidRPr="00CF370D">
        <w:rPr>
          <w:szCs w:val="28"/>
        </w:rPr>
        <w:t xml:space="preserve">частника требованиям </w:t>
      </w:r>
      <w:r>
        <w:rPr>
          <w:szCs w:val="28"/>
        </w:rPr>
        <w:t>д</w:t>
      </w:r>
      <w:r w:rsidRPr="00CF370D">
        <w:rPr>
          <w:szCs w:val="28"/>
        </w:rPr>
        <w:t>окументации (согласно перечню, установленному част</w:t>
      </w:r>
      <w:r>
        <w:rPr>
          <w:szCs w:val="28"/>
        </w:rPr>
        <w:t>ью</w:t>
      </w:r>
      <w:r w:rsidRPr="00CF370D">
        <w:rPr>
          <w:szCs w:val="28"/>
        </w:rPr>
        <w:t xml:space="preserve"> </w:t>
      </w:r>
      <w:r>
        <w:rPr>
          <w:szCs w:val="28"/>
        </w:rPr>
        <w:t>3 настоящей статьи</w:t>
      </w:r>
      <w:r w:rsidRPr="00CF370D">
        <w:rPr>
          <w:szCs w:val="28"/>
        </w:rPr>
        <w:t>);</w:t>
      </w:r>
    </w:p>
    <w:p w:rsidR="001E452A" w:rsidRPr="00CF370D" w:rsidRDefault="001E452A" w:rsidP="00E82575">
      <w:pPr>
        <w:pStyle w:val="a3"/>
        <w:numPr>
          <w:ilvl w:val="0"/>
          <w:numId w:val="0"/>
        </w:numPr>
        <w:tabs>
          <w:tab w:val="clear" w:pos="1134"/>
          <w:tab w:val="clear" w:pos="1418"/>
          <w:tab w:val="clear" w:pos="2127"/>
          <w:tab w:val="left" w:pos="0"/>
          <w:tab w:val="num" w:pos="1492"/>
        </w:tabs>
        <w:spacing w:line="240" w:lineRule="auto"/>
        <w:ind w:firstLine="709"/>
        <w:rPr>
          <w:szCs w:val="28"/>
        </w:rPr>
      </w:pPr>
      <w:r>
        <w:rPr>
          <w:szCs w:val="28"/>
        </w:rPr>
        <w:t>4</w:t>
      </w:r>
      <w:r w:rsidRPr="00CF370D">
        <w:rPr>
          <w:szCs w:val="28"/>
        </w:rPr>
        <w:t xml:space="preserve">) </w:t>
      </w:r>
      <w:r w:rsidRPr="00CF370D">
        <w:t>сведения и документы, подтверждающие соответствие соисполнителей (с</w:t>
      </w:r>
      <w:r>
        <w:t xml:space="preserve">убподрядчиков, субпоставщиков) </w:t>
      </w:r>
      <w:r w:rsidRPr="00CF370D">
        <w:t>требованиям, установленным в документации</w:t>
      </w:r>
      <w:r w:rsidRPr="00D42FD0">
        <w:t>,</w:t>
      </w:r>
      <w:r w:rsidRPr="00CF370D">
        <w:t xml:space="preserve"> если таковые требования были установлены, или справку о том, что соисполнители (субподрядчики, субпоставщики), выполняющие более 5% объема поставок, работ, услуг участником привлекаться не будут</w:t>
      </w:r>
      <w:r w:rsidRPr="00CF370D">
        <w:rPr>
          <w:szCs w:val="28"/>
        </w:rPr>
        <w:t>.</w:t>
      </w:r>
    </w:p>
    <w:p w:rsidR="001E452A" w:rsidRPr="00CF370D" w:rsidRDefault="001E452A" w:rsidP="001A31F0">
      <w:pPr>
        <w:pStyle w:val="3"/>
        <w:numPr>
          <w:ilvl w:val="0"/>
          <w:numId w:val="0"/>
        </w:numPr>
        <w:ind w:firstLine="709"/>
        <w:rPr>
          <w:sz w:val="28"/>
          <w:szCs w:val="28"/>
        </w:rPr>
      </w:pPr>
      <w:r w:rsidRPr="00CF370D">
        <w:rPr>
          <w:sz w:val="28"/>
          <w:szCs w:val="28"/>
        </w:rPr>
        <w:t>3. Перечень документов</w:t>
      </w:r>
      <w:r>
        <w:rPr>
          <w:sz w:val="28"/>
          <w:szCs w:val="28"/>
        </w:rPr>
        <w:t>, входящих в состав предложения</w:t>
      </w:r>
      <w:r w:rsidRPr="00CF370D">
        <w:rPr>
          <w:sz w:val="28"/>
          <w:szCs w:val="28"/>
        </w:rPr>
        <w:t>:</w:t>
      </w:r>
    </w:p>
    <w:p w:rsidR="001E452A" w:rsidRPr="00CF370D" w:rsidRDefault="001E452A" w:rsidP="001A31F0">
      <w:pPr>
        <w:pStyle w:val="3"/>
        <w:numPr>
          <w:ilvl w:val="0"/>
          <w:numId w:val="0"/>
        </w:numPr>
        <w:ind w:firstLine="709"/>
        <w:rPr>
          <w:sz w:val="28"/>
          <w:szCs w:val="28"/>
        </w:rPr>
      </w:pPr>
      <w:r w:rsidRPr="00CF370D">
        <w:rPr>
          <w:sz w:val="28"/>
          <w:szCs w:val="28"/>
        </w:rPr>
        <w:t xml:space="preserve">1) Анкета включающая: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физического лица), ИНН, номер контактного телефона и другие установленные </w:t>
      </w:r>
      <w:r>
        <w:rPr>
          <w:sz w:val="28"/>
          <w:szCs w:val="28"/>
        </w:rPr>
        <w:t>д</w:t>
      </w:r>
      <w:r w:rsidRPr="00CF370D">
        <w:rPr>
          <w:sz w:val="28"/>
          <w:szCs w:val="28"/>
        </w:rPr>
        <w:t>окументацией сведения;</w:t>
      </w:r>
    </w:p>
    <w:p w:rsidR="001E452A" w:rsidRPr="00CF370D" w:rsidRDefault="001E452A" w:rsidP="001A31F0">
      <w:pPr>
        <w:pStyle w:val="3"/>
        <w:numPr>
          <w:ilvl w:val="0"/>
          <w:numId w:val="0"/>
        </w:numPr>
        <w:ind w:firstLine="709"/>
        <w:rPr>
          <w:sz w:val="28"/>
          <w:szCs w:val="28"/>
        </w:rPr>
      </w:pPr>
      <w:r w:rsidRPr="00CF370D">
        <w:rPr>
          <w:sz w:val="28"/>
          <w:szCs w:val="28"/>
        </w:rPr>
        <w:t xml:space="preserve">2) документы, подтверждающие полномочия лица на осуществление действий от имени </w:t>
      </w:r>
      <w:r>
        <w:rPr>
          <w:sz w:val="28"/>
          <w:szCs w:val="28"/>
        </w:rPr>
        <w:t>у</w:t>
      </w:r>
      <w:r w:rsidRPr="00CF370D">
        <w:rPr>
          <w:sz w:val="28"/>
          <w:szCs w:val="28"/>
        </w:rPr>
        <w:t>частника:</w:t>
      </w:r>
    </w:p>
    <w:p w:rsidR="001E452A" w:rsidRPr="00CF370D" w:rsidRDefault="001E452A" w:rsidP="001A31F0">
      <w:pPr>
        <w:pStyle w:val="3"/>
        <w:numPr>
          <w:ilvl w:val="0"/>
          <w:numId w:val="0"/>
        </w:numPr>
        <w:ind w:firstLine="709"/>
        <w:rPr>
          <w:sz w:val="28"/>
          <w:szCs w:val="28"/>
        </w:rPr>
      </w:pPr>
      <w:r w:rsidRPr="00CF370D">
        <w:rPr>
          <w:sz w:val="28"/>
          <w:szCs w:val="28"/>
        </w:rPr>
        <w:t xml:space="preserve">-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w:t>
      </w:r>
      <w:r>
        <w:rPr>
          <w:sz w:val="28"/>
          <w:szCs w:val="28"/>
        </w:rPr>
        <w:t>у</w:t>
      </w:r>
      <w:r w:rsidRPr="00CF370D">
        <w:rPr>
          <w:sz w:val="28"/>
          <w:szCs w:val="28"/>
        </w:rPr>
        <w:t>частника без доверенности.</w:t>
      </w:r>
    </w:p>
    <w:p w:rsidR="001E452A" w:rsidRPr="00CF370D" w:rsidRDefault="001E452A" w:rsidP="001A31F0">
      <w:pPr>
        <w:pStyle w:val="3"/>
        <w:numPr>
          <w:ilvl w:val="0"/>
          <w:numId w:val="0"/>
        </w:numPr>
        <w:ind w:firstLine="709"/>
        <w:rPr>
          <w:sz w:val="28"/>
          <w:szCs w:val="28"/>
        </w:rPr>
      </w:pPr>
      <w:r w:rsidRPr="00CF370D">
        <w:rPr>
          <w:sz w:val="28"/>
          <w:szCs w:val="28"/>
        </w:rPr>
        <w:t xml:space="preserve">В случае если от имени </w:t>
      </w:r>
      <w:r>
        <w:rPr>
          <w:sz w:val="28"/>
          <w:szCs w:val="28"/>
        </w:rPr>
        <w:t>у</w:t>
      </w:r>
      <w:r w:rsidRPr="00CF370D">
        <w:rPr>
          <w:sz w:val="28"/>
          <w:szCs w:val="28"/>
        </w:rPr>
        <w:t xml:space="preserve">частника действует иное лицо, также предоставляется доверенность на осуществление действий от имени </w:t>
      </w:r>
      <w:r>
        <w:rPr>
          <w:sz w:val="28"/>
          <w:szCs w:val="28"/>
        </w:rPr>
        <w:t>у</w:t>
      </w:r>
      <w:r w:rsidRPr="00CF370D">
        <w:rPr>
          <w:sz w:val="28"/>
          <w:szCs w:val="28"/>
        </w:rPr>
        <w:t xml:space="preserve">частника, заверенная печатью </w:t>
      </w:r>
      <w:r>
        <w:rPr>
          <w:sz w:val="28"/>
          <w:szCs w:val="28"/>
        </w:rPr>
        <w:t>у</w:t>
      </w:r>
      <w:r w:rsidRPr="00CF370D">
        <w:rPr>
          <w:sz w:val="28"/>
          <w:szCs w:val="28"/>
        </w:rPr>
        <w:t>частника и подписанн</w:t>
      </w:r>
      <w:r>
        <w:rPr>
          <w:sz w:val="28"/>
          <w:szCs w:val="28"/>
        </w:rPr>
        <w:t>ая</w:t>
      </w:r>
      <w:r w:rsidRPr="00CF370D">
        <w:rPr>
          <w:sz w:val="28"/>
          <w:szCs w:val="28"/>
        </w:rPr>
        <w:t xml:space="preserve"> руководителем </w:t>
      </w:r>
      <w:r>
        <w:rPr>
          <w:sz w:val="28"/>
          <w:szCs w:val="28"/>
        </w:rPr>
        <w:t>у</w:t>
      </w:r>
      <w:r w:rsidRPr="00CF370D">
        <w:rPr>
          <w:sz w:val="28"/>
          <w:szCs w:val="28"/>
        </w:rPr>
        <w:t xml:space="preserve">частника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w:t>
      </w:r>
      <w:r>
        <w:rPr>
          <w:sz w:val="28"/>
          <w:szCs w:val="28"/>
        </w:rPr>
        <w:t>у</w:t>
      </w:r>
      <w:r w:rsidRPr="00CF370D">
        <w:rPr>
          <w:sz w:val="28"/>
          <w:szCs w:val="28"/>
        </w:rPr>
        <w:t xml:space="preserve">частника, </w:t>
      </w:r>
      <w:r>
        <w:rPr>
          <w:sz w:val="28"/>
          <w:szCs w:val="28"/>
        </w:rPr>
        <w:t>п</w:t>
      </w:r>
      <w:r w:rsidRPr="00CF370D">
        <w:rPr>
          <w:sz w:val="28"/>
          <w:szCs w:val="28"/>
        </w:rPr>
        <w:t>редложение должно содержать также документ, подтверждающий полномочия такого лица.</w:t>
      </w:r>
    </w:p>
    <w:p w:rsidR="001E452A" w:rsidRPr="00CF370D" w:rsidRDefault="001E452A" w:rsidP="001A31F0">
      <w:pPr>
        <w:pStyle w:val="3"/>
        <w:numPr>
          <w:ilvl w:val="0"/>
          <w:numId w:val="0"/>
        </w:numPr>
        <w:ind w:firstLine="709"/>
        <w:rPr>
          <w:sz w:val="28"/>
          <w:szCs w:val="28"/>
        </w:rPr>
      </w:pPr>
      <w:r w:rsidRPr="00CF370D">
        <w:rPr>
          <w:sz w:val="28"/>
          <w:szCs w:val="28"/>
        </w:rPr>
        <w:t xml:space="preserve">3) копии учредительных документов </w:t>
      </w:r>
      <w:r>
        <w:rPr>
          <w:sz w:val="28"/>
          <w:szCs w:val="28"/>
        </w:rPr>
        <w:t>у</w:t>
      </w:r>
      <w:r w:rsidRPr="00CF370D">
        <w:rPr>
          <w:sz w:val="28"/>
          <w:szCs w:val="28"/>
        </w:rPr>
        <w:t>частника, заверенные нотариально или заверенные печатью и подписью</w:t>
      </w:r>
      <w:r>
        <w:rPr>
          <w:sz w:val="28"/>
          <w:szCs w:val="28"/>
        </w:rPr>
        <w:t xml:space="preserve"> руководителя</w:t>
      </w:r>
      <w:r w:rsidRPr="00CF370D">
        <w:rPr>
          <w:sz w:val="28"/>
          <w:szCs w:val="28"/>
        </w:rPr>
        <w:t xml:space="preserve"> </w:t>
      </w:r>
      <w:r>
        <w:rPr>
          <w:sz w:val="28"/>
          <w:szCs w:val="28"/>
        </w:rPr>
        <w:t>(</w:t>
      </w:r>
      <w:r w:rsidRPr="00CF370D">
        <w:rPr>
          <w:sz w:val="28"/>
          <w:szCs w:val="28"/>
        </w:rPr>
        <w:t>уполномоченного лица</w:t>
      </w:r>
      <w:r>
        <w:rPr>
          <w:sz w:val="28"/>
          <w:szCs w:val="28"/>
        </w:rPr>
        <w:t>)</w:t>
      </w:r>
      <w:r w:rsidRPr="00CF370D">
        <w:rPr>
          <w:sz w:val="28"/>
          <w:szCs w:val="28"/>
        </w:rPr>
        <w:t xml:space="preserve"> </w:t>
      </w:r>
      <w:r>
        <w:rPr>
          <w:sz w:val="28"/>
          <w:szCs w:val="28"/>
        </w:rPr>
        <w:t>у</w:t>
      </w:r>
      <w:r w:rsidRPr="00CF370D">
        <w:rPr>
          <w:sz w:val="28"/>
          <w:szCs w:val="28"/>
        </w:rPr>
        <w:t>частника (для юридических лиц), нотариально заверенную копию паспорта гражданина Российской Федерации (для физических лиц);</w:t>
      </w:r>
    </w:p>
    <w:p w:rsidR="001E452A" w:rsidRPr="00CF370D" w:rsidRDefault="001E452A" w:rsidP="001A31F0">
      <w:pPr>
        <w:pStyle w:val="3"/>
        <w:numPr>
          <w:ilvl w:val="0"/>
          <w:numId w:val="0"/>
        </w:numPr>
        <w:ind w:firstLine="709"/>
        <w:rPr>
          <w:sz w:val="28"/>
          <w:szCs w:val="28"/>
        </w:rPr>
      </w:pPr>
      <w:r w:rsidRPr="00CF370D">
        <w:rPr>
          <w:sz w:val="28"/>
          <w:szCs w:val="28"/>
        </w:rPr>
        <w:t>4) полученную не ранее чем за шесть месяцев до дня размещения извещения о проведении  запроса предложений оригинал или нотариально заверенную копию выписки из Единого государственного реестра юридических лиц (для юридического лица), выписки из Единого государственного реестра индивидуальных предпринимателей (для индивидуальных предпринимателей);</w:t>
      </w:r>
      <w:r w:rsidRPr="00CF370D" w:rsidDel="00CB3E0B">
        <w:rPr>
          <w:sz w:val="28"/>
          <w:szCs w:val="28"/>
        </w:rPr>
        <w:t xml:space="preserve"> </w:t>
      </w:r>
    </w:p>
    <w:p w:rsidR="001E452A" w:rsidRPr="00CF370D" w:rsidRDefault="001E452A" w:rsidP="001A31F0">
      <w:pPr>
        <w:pStyle w:val="3"/>
        <w:numPr>
          <w:ilvl w:val="0"/>
          <w:numId w:val="0"/>
        </w:numPr>
        <w:ind w:firstLine="709"/>
        <w:rPr>
          <w:sz w:val="28"/>
          <w:szCs w:val="28"/>
        </w:rPr>
      </w:pPr>
      <w:r w:rsidRPr="00CF370D">
        <w:rPr>
          <w:sz w:val="28"/>
          <w:szCs w:val="28"/>
        </w:rPr>
        <w:t xml:space="preserve">5) копии документов, подтверждающих соответствие участников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запроса предложений, в случае если в соответствии с законодательством установлены такие требования (копии лицензий и иных разрешительных документов);  </w:t>
      </w:r>
    </w:p>
    <w:p w:rsidR="001E452A" w:rsidRPr="00CF370D" w:rsidRDefault="001E452A" w:rsidP="001A31F0">
      <w:pPr>
        <w:pStyle w:val="text-1"/>
        <w:spacing w:before="0" w:beforeAutospacing="0" w:after="0" w:afterAutospacing="0"/>
        <w:ind w:firstLine="709"/>
        <w:jc w:val="both"/>
        <w:rPr>
          <w:sz w:val="28"/>
          <w:szCs w:val="28"/>
        </w:rPr>
      </w:pPr>
      <w:r>
        <w:rPr>
          <w:sz w:val="28"/>
          <w:szCs w:val="28"/>
        </w:rPr>
        <w:t>6</w:t>
      </w:r>
      <w:r w:rsidRPr="00CF370D">
        <w:rPr>
          <w:sz w:val="28"/>
          <w:szCs w:val="28"/>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1E452A" w:rsidRPr="00CF370D" w:rsidRDefault="001E452A" w:rsidP="001A31F0">
      <w:pPr>
        <w:pStyle w:val="3"/>
        <w:numPr>
          <w:ilvl w:val="0"/>
          <w:numId w:val="0"/>
        </w:numPr>
        <w:ind w:firstLine="709"/>
        <w:rPr>
          <w:sz w:val="28"/>
          <w:szCs w:val="28"/>
        </w:rPr>
      </w:pPr>
      <w:r w:rsidRPr="00CF370D">
        <w:rPr>
          <w:sz w:val="28"/>
          <w:szCs w:val="28"/>
        </w:rPr>
        <w:t>В случае, если получение указанного решения до истечения срока подачи заявок на участие в запросе предложений для участника запроса предложений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запроса предложений обязан представить письмо, содержащее обязательство в случае признания его победителем запроса предложений представить вышеуказанное решение до момента заключения договора.</w:t>
      </w:r>
    </w:p>
    <w:p w:rsidR="001E452A" w:rsidRPr="00CF370D" w:rsidRDefault="001E452A" w:rsidP="001A31F0">
      <w:pPr>
        <w:pStyle w:val="3"/>
        <w:numPr>
          <w:ilvl w:val="0"/>
          <w:numId w:val="0"/>
        </w:numPr>
        <w:ind w:firstLine="709"/>
        <w:rPr>
          <w:sz w:val="28"/>
          <w:szCs w:val="28"/>
        </w:rPr>
      </w:pPr>
      <w:r w:rsidRPr="00CF370D">
        <w:rPr>
          <w:rStyle w:val="FontStyle13"/>
          <w:sz w:val="28"/>
          <w:szCs w:val="28"/>
        </w:rPr>
        <w:t>В случае, если для данного участника поставка товаров, выполнение работ, оказание услуг, являющиеся предметом договора, обеспечения исполнения договора не являются крупной сделкой, участник закупки представляет соответствующее письмо</w:t>
      </w:r>
      <w:r w:rsidRPr="00CF370D">
        <w:rPr>
          <w:sz w:val="28"/>
          <w:szCs w:val="28"/>
        </w:rPr>
        <w:t>;</w:t>
      </w:r>
    </w:p>
    <w:p w:rsidR="001E452A" w:rsidRPr="00751CEF" w:rsidRDefault="001E452A" w:rsidP="001A31F0">
      <w:pPr>
        <w:pStyle w:val="3"/>
        <w:numPr>
          <w:ilvl w:val="0"/>
          <w:numId w:val="0"/>
        </w:numPr>
        <w:ind w:firstLine="709"/>
        <w:rPr>
          <w:sz w:val="28"/>
          <w:szCs w:val="28"/>
        </w:rPr>
      </w:pPr>
      <w:r w:rsidRPr="00751CEF">
        <w:rPr>
          <w:sz w:val="28"/>
          <w:szCs w:val="28"/>
        </w:rPr>
        <w:t>7) документы, подтверждающие соответствие участника закупки требованиям документации, установленным в соответствии со статьей 10;</w:t>
      </w:r>
    </w:p>
    <w:p w:rsidR="001E452A" w:rsidRPr="00CF370D" w:rsidRDefault="001E452A" w:rsidP="001A31F0">
      <w:pPr>
        <w:pStyle w:val="3"/>
        <w:numPr>
          <w:ilvl w:val="0"/>
          <w:numId w:val="0"/>
        </w:numPr>
        <w:ind w:firstLine="709"/>
        <w:rPr>
          <w:sz w:val="28"/>
          <w:szCs w:val="28"/>
        </w:rPr>
      </w:pPr>
      <w:r w:rsidRPr="00751CEF">
        <w:rPr>
          <w:sz w:val="28"/>
          <w:szCs w:val="28"/>
        </w:rPr>
        <w:t>8) иные документы, которые, по мнению участника, подтверждают</w:t>
      </w:r>
      <w:r w:rsidRPr="00CF370D">
        <w:rPr>
          <w:sz w:val="28"/>
          <w:szCs w:val="28"/>
        </w:rPr>
        <w:t xml:space="preserve"> его соответствие установленным требованиям, с соответствующими комментариями, разъясняющими цель предоставления этих документов.</w:t>
      </w:r>
    </w:p>
    <w:p w:rsidR="001E452A" w:rsidRPr="00CF370D" w:rsidRDefault="001E452A" w:rsidP="001A31F0">
      <w:pPr>
        <w:pStyle w:val="3"/>
        <w:numPr>
          <w:ilvl w:val="0"/>
          <w:numId w:val="0"/>
        </w:numPr>
        <w:ind w:firstLine="709"/>
        <w:rPr>
          <w:sz w:val="28"/>
          <w:szCs w:val="28"/>
        </w:rPr>
      </w:pPr>
      <w:r w:rsidRPr="00CF370D">
        <w:rPr>
          <w:sz w:val="28"/>
          <w:szCs w:val="28"/>
        </w:rPr>
        <w:t xml:space="preserve">Все вышеуказанные документы прилагаются </w:t>
      </w:r>
      <w:r>
        <w:rPr>
          <w:sz w:val="28"/>
          <w:szCs w:val="28"/>
        </w:rPr>
        <w:t>у</w:t>
      </w:r>
      <w:r w:rsidRPr="00CF370D">
        <w:rPr>
          <w:sz w:val="28"/>
          <w:szCs w:val="28"/>
        </w:rPr>
        <w:t xml:space="preserve">частником к </w:t>
      </w:r>
      <w:r>
        <w:rPr>
          <w:sz w:val="28"/>
          <w:szCs w:val="28"/>
        </w:rPr>
        <w:t>п</w:t>
      </w:r>
      <w:r w:rsidRPr="00CF370D">
        <w:rPr>
          <w:sz w:val="28"/>
          <w:szCs w:val="28"/>
        </w:rPr>
        <w:t>редложению.</w:t>
      </w:r>
    </w:p>
    <w:p w:rsidR="001E452A" w:rsidRPr="00DB20AB" w:rsidRDefault="001E452A" w:rsidP="001A31F0">
      <w:pPr>
        <w:pStyle w:val="3"/>
        <w:numPr>
          <w:ilvl w:val="0"/>
          <w:numId w:val="0"/>
        </w:numPr>
        <w:ind w:firstLine="709"/>
        <w:rPr>
          <w:sz w:val="28"/>
          <w:szCs w:val="28"/>
        </w:rPr>
      </w:pPr>
      <w:r w:rsidRPr="00CF370D">
        <w:rPr>
          <w:sz w:val="28"/>
          <w:szCs w:val="28"/>
        </w:rPr>
        <w:t xml:space="preserve">4. Прием </w:t>
      </w:r>
      <w:r>
        <w:rPr>
          <w:sz w:val="28"/>
          <w:szCs w:val="28"/>
        </w:rPr>
        <w:t>п</w:t>
      </w:r>
      <w:r w:rsidRPr="00CF370D">
        <w:rPr>
          <w:sz w:val="28"/>
          <w:szCs w:val="28"/>
        </w:rPr>
        <w:t xml:space="preserve">редложений от </w:t>
      </w:r>
      <w:r>
        <w:rPr>
          <w:sz w:val="28"/>
          <w:szCs w:val="28"/>
        </w:rPr>
        <w:t>у</w:t>
      </w:r>
      <w:r w:rsidRPr="00CF370D">
        <w:rPr>
          <w:sz w:val="28"/>
          <w:szCs w:val="28"/>
        </w:rPr>
        <w:t xml:space="preserve">частников осуществляется </w:t>
      </w:r>
      <w:r>
        <w:rPr>
          <w:sz w:val="28"/>
          <w:szCs w:val="28"/>
        </w:rPr>
        <w:t>Заказчиком</w:t>
      </w:r>
      <w:r w:rsidRPr="00CF370D">
        <w:rPr>
          <w:sz w:val="28"/>
          <w:szCs w:val="28"/>
        </w:rPr>
        <w:t xml:space="preserve"> в течение срока указанного в извещении о проведении </w:t>
      </w:r>
      <w:r>
        <w:rPr>
          <w:sz w:val="28"/>
          <w:szCs w:val="28"/>
        </w:rPr>
        <w:t>з</w:t>
      </w:r>
      <w:r w:rsidRPr="00CF370D">
        <w:rPr>
          <w:sz w:val="28"/>
          <w:szCs w:val="28"/>
        </w:rPr>
        <w:t>апроса предложений</w:t>
      </w:r>
      <w:r w:rsidRPr="00DB20AB">
        <w:rPr>
          <w:sz w:val="28"/>
          <w:szCs w:val="28"/>
        </w:rPr>
        <w:t>.</w:t>
      </w:r>
    </w:p>
    <w:p w:rsidR="001E452A" w:rsidRPr="001C698B" w:rsidRDefault="001E452A" w:rsidP="001A31F0">
      <w:pPr>
        <w:pStyle w:val="3"/>
        <w:numPr>
          <w:ilvl w:val="0"/>
          <w:numId w:val="0"/>
        </w:numPr>
        <w:ind w:firstLine="709"/>
        <w:rPr>
          <w:bCs/>
        </w:rPr>
      </w:pPr>
    </w:p>
    <w:p w:rsidR="001E452A" w:rsidRPr="00DB20AB" w:rsidRDefault="001E452A" w:rsidP="00DB20AB">
      <w:pPr>
        <w:pStyle w:val="3"/>
        <w:numPr>
          <w:ilvl w:val="0"/>
          <w:numId w:val="0"/>
        </w:numPr>
        <w:jc w:val="left"/>
        <w:rPr>
          <w:b/>
          <w:sz w:val="28"/>
          <w:szCs w:val="28"/>
        </w:rPr>
      </w:pPr>
      <w:bookmarkStart w:id="276" w:name="_Toc309814868"/>
      <w:r w:rsidRPr="00DB20AB">
        <w:rPr>
          <w:b/>
          <w:sz w:val="28"/>
          <w:szCs w:val="28"/>
        </w:rPr>
        <w:t>Статья 6</w:t>
      </w:r>
      <w:r>
        <w:rPr>
          <w:b/>
          <w:sz w:val="28"/>
          <w:szCs w:val="28"/>
        </w:rPr>
        <w:t>0</w:t>
      </w:r>
      <w:r w:rsidRPr="00DB20AB">
        <w:rPr>
          <w:b/>
          <w:sz w:val="28"/>
          <w:szCs w:val="28"/>
        </w:rPr>
        <w:t>. Подача предложений, прием и вскрытие конвертов</w:t>
      </w:r>
      <w:bookmarkEnd w:id="276"/>
    </w:p>
    <w:p w:rsidR="001E452A" w:rsidRPr="00CF370D" w:rsidRDefault="001E452A" w:rsidP="001A31F0">
      <w:pPr>
        <w:shd w:val="clear" w:color="auto" w:fill="FFFFFF"/>
        <w:tabs>
          <w:tab w:val="left" w:pos="955"/>
        </w:tabs>
        <w:ind w:left="86"/>
        <w:rPr>
          <w:spacing w:val="-20"/>
          <w:szCs w:val="28"/>
        </w:rPr>
      </w:pPr>
    </w:p>
    <w:p w:rsidR="001E452A" w:rsidRPr="00CF370D" w:rsidRDefault="001E452A" w:rsidP="001A31F0">
      <w:pPr>
        <w:shd w:val="clear" w:color="auto" w:fill="FFFFFF"/>
        <w:tabs>
          <w:tab w:val="left" w:pos="0"/>
        </w:tabs>
        <w:rPr>
          <w:szCs w:val="28"/>
        </w:rPr>
      </w:pPr>
      <w:bookmarkStart w:id="277" w:name="_Ref56229451"/>
      <w:r w:rsidRPr="00CF370D">
        <w:rPr>
          <w:szCs w:val="28"/>
        </w:rPr>
        <w:t xml:space="preserve">1. Предложение подается в запечатанном </w:t>
      </w:r>
      <w:bookmarkStart w:id="278" w:name="_Ref56226704"/>
      <w:bookmarkStart w:id="279" w:name="_Ref93172396"/>
      <w:bookmarkEnd w:id="277"/>
      <w:r w:rsidRPr="00CF370D">
        <w:rPr>
          <w:szCs w:val="28"/>
        </w:rPr>
        <w:t>конверте, на котором указывается следующая информация</w:t>
      </w:r>
      <w:bookmarkEnd w:id="278"/>
      <w:r w:rsidRPr="00CF370D">
        <w:rPr>
          <w:szCs w:val="28"/>
        </w:rPr>
        <w:t>:</w:t>
      </w:r>
      <w:bookmarkEnd w:id="279"/>
    </w:p>
    <w:p w:rsidR="001E452A" w:rsidRPr="00CF370D" w:rsidRDefault="001E452A" w:rsidP="001A31F0">
      <w:pPr>
        <w:shd w:val="clear" w:color="auto" w:fill="FFFFFF"/>
        <w:tabs>
          <w:tab w:val="num" w:pos="0"/>
        </w:tabs>
        <w:rPr>
          <w:szCs w:val="28"/>
        </w:rPr>
      </w:pPr>
      <w:r w:rsidRPr="00CF370D">
        <w:rPr>
          <w:szCs w:val="28"/>
        </w:rPr>
        <w:t xml:space="preserve">1) наименование и адрес </w:t>
      </w:r>
      <w:r>
        <w:rPr>
          <w:szCs w:val="28"/>
        </w:rPr>
        <w:t>Заказчика</w:t>
      </w:r>
      <w:r w:rsidRPr="00CF370D">
        <w:rPr>
          <w:szCs w:val="28"/>
        </w:rPr>
        <w:t xml:space="preserve"> в соответствии</w:t>
      </w:r>
      <w:r>
        <w:rPr>
          <w:szCs w:val="28"/>
        </w:rPr>
        <w:t xml:space="preserve"> с</w:t>
      </w:r>
      <w:r w:rsidRPr="00CF370D">
        <w:rPr>
          <w:szCs w:val="28"/>
        </w:rPr>
        <w:t xml:space="preserve"> </w:t>
      </w:r>
      <w:r>
        <w:rPr>
          <w:szCs w:val="28"/>
        </w:rPr>
        <w:t>и</w:t>
      </w:r>
      <w:r w:rsidRPr="00CF370D">
        <w:rPr>
          <w:szCs w:val="28"/>
        </w:rPr>
        <w:t>звещением;</w:t>
      </w:r>
    </w:p>
    <w:p w:rsidR="001E452A" w:rsidRPr="00CF370D" w:rsidRDefault="001E452A" w:rsidP="001A31F0">
      <w:pPr>
        <w:shd w:val="clear" w:color="auto" w:fill="FFFFFF"/>
        <w:tabs>
          <w:tab w:val="left" w:pos="0"/>
          <w:tab w:val="num" w:pos="540"/>
        </w:tabs>
        <w:rPr>
          <w:szCs w:val="28"/>
        </w:rPr>
      </w:pPr>
      <w:r w:rsidRPr="00CF370D">
        <w:rPr>
          <w:szCs w:val="28"/>
        </w:rPr>
        <w:t xml:space="preserve">2) полное фирменное наименование (фамилия, имя, отчество) </w:t>
      </w:r>
      <w:r>
        <w:rPr>
          <w:szCs w:val="28"/>
        </w:rPr>
        <w:t>у</w:t>
      </w:r>
      <w:r w:rsidRPr="00CF370D">
        <w:rPr>
          <w:szCs w:val="28"/>
        </w:rPr>
        <w:t>частника и его почтовый адрес;</w:t>
      </w:r>
    </w:p>
    <w:p w:rsidR="001E452A" w:rsidRPr="00CF370D" w:rsidRDefault="001E452A" w:rsidP="001A31F0">
      <w:pPr>
        <w:shd w:val="clear" w:color="auto" w:fill="FFFFFF"/>
        <w:tabs>
          <w:tab w:val="left" w:pos="0"/>
          <w:tab w:val="num" w:pos="540"/>
        </w:tabs>
        <w:rPr>
          <w:szCs w:val="28"/>
        </w:rPr>
      </w:pPr>
      <w:r w:rsidRPr="00CF370D">
        <w:rPr>
          <w:szCs w:val="28"/>
        </w:rPr>
        <w:t xml:space="preserve">3) предмет запроса  предложений. </w:t>
      </w:r>
    </w:p>
    <w:p w:rsidR="001E452A" w:rsidRPr="00CF370D" w:rsidRDefault="001E452A" w:rsidP="001A31F0">
      <w:pPr>
        <w:shd w:val="clear" w:color="auto" w:fill="FFFFFF"/>
        <w:tabs>
          <w:tab w:val="left" w:pos="0"/>
        </w:tabs>
        <w:rPr>
          <w:szCs w:val="28"/>
        </w:rPr>
      </w:pPr>
      <w:bookmarkStart w:id="280" w:name="_Ref56221287"/>
      <w:r w:rsidRPr="00CF370D">
        <w:rPr>
          <w:szCs w:val="28"/>
        </w:rPr>
        <w:t xml:space="preserve">2. Участники подают свои </w:t>
      </w:r>
      <w:r>
        <w:rPr>
          <w:szCs w:val="28"/>
        </w:rPr>
        <w:t>п</w:t>
      </w:r>
      <w:r w:rsidRPr="00CF370D">
        <w:rPr>
          <w:szCs w:val="28"/>
        </w:rPr>
        <w:t xml:space="preserve">редложения по адресу </w:t>
      </w:r>
      <w:r>
        <w:rPr>
          <w:szCs w:val="28"/>
        </w:rPr>
        <w:t>Заказчика</w:t>
      </w:r>
      <w:r w:rsidRPr="00CF370D">
        <w:rPr>
          <w:szCs w:val="28"/>
        </w:rPr>
        <w:t>.</w:t>
      </w:r>
      <w:bookmarkStart w:id="281" w:name="_Ref55307583"/>
      <w:bookmarkEnd w:id="280"/>
    </w:p>
    <w:p w:rsidR="001E452A" w:rsidRPr="00CF370D" w:rsidRDefault="001E452A" w:rsidP="001A31F0">
      <w:pPr>
        <w:shd w:val="clear" w:color="auto" w:fill="FFFFFF"/>
        <w:tabs>
          <w:tab w:val="left" w:pos="0"/>
        </w:tabs>
        <w:rPr>
          <w:szCs w:val="28"/>
        </w:rPr>
      </w:pPr>
      <w:r w:rsidRPr="00CF370D">
        <w:rPr>
          <w:szCs w:val="28"/>
        </w:rPr>
        <w:t xml:space="preserve">3. Время окончания приема </w:t>
      </w:r>
      <w:r>
        <w:rPr>
          <w:szCs w:val="28"/>
        </w:rPr>
        <w:t>п</w:t>
      </w:r>
      <w:r w:rsidRPr="00CF370D">
        <w:rPr>
          <w:szCs w:val="28"/>
        </w:rPr>
        <w:t xml:space="preserve">редложений </w:t>
      </w:r>
      <w:r>
        <w:rPr>
          <w:szCs w:val="28"/>
        </w:rPr>
        <w:t>Заказчиком</w:t>
      </w:r>
      <w:r w:rsidRPr="00CF370D">
        <w:rPr>
          <w:szCs w:val="28"/>
        </w:rPr>
        <w:t xml:space="preserve"> указывается в </w:t>
      </w:r>
      <w:r>
        <w:rPr>
          <w:szCs w:val="28"/>
        </w:rPr>
        <w:t>и</w:t>
      </w:r>
      <w:r w:rsidRPr="00CF370D">
        <w:rPr>
          <w:szCs w:val="28"/>
        </w:rPr>
        <w:t xml:space="preserve">звещении. Предложения, полученные позже установленного в </w:t>
      </w:r>
      <w:r>
        <w:rPr>
          <w:szCs w:val="28"/>
        </w:rPr>
        <w:t>и</w:t>
      </w:r>
      <w:r w:rsidRPr="00CF370D">
        <w:rPr>
          <w:szCs w:val="28"/>
        </w:rPr>
        <w:t xml:space="preserve">звещении срока, </w:t>
      </w:r>
      <w:r>
        <w:rPr>
          <w:szCs w:val="28"/>
        </w:rPr>
        <w:t>Заказчиком</w:t>
      </w:r>
      <w:r w:rsidRPr="00CF370D">
        <w:rPr>
          <w:szCs w:val="28"/>
        </w:rPr>
        <w:t xml:space="preserve"> не рассматриваются, независимо от причин опоздания.</w:t>
      </w:r>
      <w:bookmarkEnd w:id="281"/>
    </w:p>
    <w:p w:rsidR="001E452A" w:rsidRPr="00CF370D" w:rsidRDefault="001E452A" w:rsidP="001A31F0">
      <w:pPr>
        <w:shd w:val="clear" w:color="auto" w:fill="FFFFFF"/>
        <w:tabs>
          <w:tab w:val="left" w:pos="0"/>
        </w:tabs>
        <w:rPr>
          <w:szCs w:val="28"/>
        </w:rPr>
      </w:pPr>
      <w:r w:rsidRPr="00CF370D">
        <w:rPr>
          <w:szCs w:val="28"/>
        </w:rPr>
        <w:t xml:space="preserve">4.  Участник имеет право подать только одно </w:t>
      </w:r>
      <w:r>
        <w:rPr>
          <w:szCs w:val="28"/>
        </w:rPr>
        <w:t>п</w:t>
      </w:r>
      <w:r w:rsidRPr="00CF370D">
        <w:rPr>
          <w:szCs w:val="28"/>
        </w:rPr>
        <w:t xml:space="preserve">редложение на участие в запросе предложений. В случае если </w:t>
      </w:r>
      <w:r>
        <w:rPr>
          <w:szCs w:val="28"/>
        </w:rPr>
        <w:t>у</w:t>
      </w:r>
      <w:r w:rsidRPr="00CF370D">
        <w:rPr>
          <w:szCs w:val="28"/>
        </w:rPr>
        <w:t xml:space="preserve">частник подал более одного </w:t>
      </w:r>
      <w:r>
        <w:rPr>
          <w:szCs w:val="28"/>
        </w:rPr>
        <w:t>п</w:t>
      </w:r>
      <w:r w:rsidRPr="00CF370D">
        <w:rPr>
          <w:szCs w:val="28"/>
        </w:rPr>
        <w:t xml:space="preserve">редложения на участие в запросе предложений, все </w:t>
      </w:r>
      <w:r>
        <w:rPr>
          <w:szCs w:val="28"/>
        </w:rPr>
        <w:t>п</w:t>
      </w:r>
      <w:r w:rsidRPr="00CF370D">
        <w:rPr>
          <w:szCs w:val="28"/>
        </w:rPr>
        <w:t xml:space="preserve">редложения на участие в запросе предложений данного </w:t>
      </w:r>
      <w:r>
        <w:rPr>
          <w:szCs w:val="28"/>
        </w:rPr>
        <w:t>у</w:t>
      </w:r>
      <w:r w:rsidRPr="00CF370D">
        <w:rPr>
          <w:szCs w:val="28"/>
        </w:rPr>
        <w:t xml:space="preserve">частника отклоняются без рассмотрения. </w:t>
      </w:r>
    </w:p>
    <w:p w:rsidR="001E452A" w:rsidRPr="00CF370D" w:rsidRDefault="001E452A" w:rsidP="001A31F0">
      <w:pPr>
        <w:shd w:val="clear" w:color="auto" w:fill="FFFFFF"/>
        <w:tabs>
          <w:tab w:val="left" w:pos="0"/>
        </w:tabs>
        <w:rPr>
          <w:szCs w:val="28"/>
        </w:rPr>
      </w:pPr>
      <w:r w:rsidRPr="00CF370D">
        <w:rPr>
          <w:szCs w:val="28"/>
        </w:rPr>
        <w:t xml:space="preserve">5. Предложения, поданные после окончания срока подачи </w:t>
      </w:r>
      <w:r>
        <w:rPr>
          <w:szCs w:val="28"/>
        </w:rPr>
        <w:t>п</w:t>
      </w:r>
      <w:r w:rsidRPr="00CF370D">
        <w:rPr>
          <w:szCs w:val="28"/>
        </w:rPr>
        <w:t xml:space="preserve">редложений и не принятые </w:t>
      </w:r>
      <w:r>
        <w:rPr>
          <w:szCs w:val="28"/>
        </w:rPr>
        <w:t>Заказчиком</w:t>
      </w:r>
      <w:r w:rsidRPr="00CF370D">
        <w:rPr>
          <w:szCs w:val="28"/>
        </w:rPr>
        <w:t xml:space="preserve">, возвращаются </w:t>
      </w:r>
      <w:r>
        <w:rPr>
          <w:szCs w:val="28"/>
        </w:rPr>
        <w:t>у</w:t>
      </w:r>
      <w:r w:rsidRPr="00CF370D">
        <w:rPr>
          <w:szCs w:val="28"/>
        </w:rPr>
        <w:t xml:space="preserve">частнику </w:t>
      </w:r>
      <w:r>
        <w:rPr>
          <w:szCs w:val="28"/>
        </w:rPr>
        <w:t>(</w:t>
      </w:r>
      <w:r w:rsidRPr="00CF370D">
        <w:rPr>
          <w:szCs w:val="28"/>
        </w:rPr>
        <w:t>с отметкой об отказе в приеме</w:t>
      </w:r>
      <w:r>
        <w:rPr>
          <w:szCs w:val="28"/>
        </w:rPr>
        <w:t>)</w:t>
      </w:r>
      <w:r w:rsidRPr="00CF370D">
        <w:rPr>
          <w:szCs w:val="28"/>
        </w:rPr>
        <w:t xml:space="preserve"> путем вручения их </w:t>
      </w:r>
      <w:r>
        <w:rPr>
          <w:szCs w:val="28"/>
        </w:rPr>
        <w:t>у</w:t>
      </w:r>
      <w:r w:rsidRPr="00CF370D">
        <w:rPr>
          <w:szCs w:val="28"/>
        </w:rPr>
        <w:t>частнику или его</w:t>
      </w:r>
      <w:r>
        <w:rPr>
          <w:szCs w:val="28"/>
        </w:rPr>
        <w:t xml:space="preserve"> </w:t>
      </w:r>
      <w:r w:rsidRPr="00CF370D">
        <w:rPr>
          <w:szCs w:val="28"/>
        </w:rPr>
        <w:t>уполномоченному представителю под расписку</w:t>
      </w:r>
      <w:r>
        <w:rPr>
          <w:szCs w:val="28"/>
        </w:rPr>
        <w:t>,</w:t>
      </w:r>
      <w:r w:rsidRPr="00CF370D">
        <w:rPr>
          <w:szCs w:val="28"/>
        </w:rPr>
        <w:t xml:space="preserve"> либо путем отправления по почте с уведомлением о вручении.</w:t>
      </w:r>
    </w:p>
    <w:p w:rsidR="001E452A" w:rsidRPr="00CF370D" w:rsidRDefault="001E452A" w:rsidP="001A31F0">
      <w:pPr>
        <w:shd w:val="clear" w:color="auto" w:fill="FFFFFF"/>
        <w:tabs>
          <w:tab w:val="left" w:pos="0"/>
        </w:tabs>
        <w:rPr>
          <w:szCs w:val="28"/>
        </w:rPr>
      </w:pPr>
      <w:r w:rsidRPr="00CF370D">
        <w:rPr>
          <w:szCs w:val="28"/>
        </w:rPr>
        <w:t xml:space="preserve">6.  </w:t>
      </w:r>
      <w:r>
        <w:rPr>
          <w:szCs w:val="28"/>
        </w:rPr>
        <w:t>Заказчик</w:t>
      </w:r>
      <w:r w:rsidRPr="00CF370D">
        <w:rPr>
          <w:szCs w:val="28"/>
        </w:rPr>
        <w:t xml:space="preserve"> по требованию </w:t>
      </w:r>
      <w:r>
        <w:rPr>
          <w:szCs w:val="28"/>
        </w:rPr>
        <w:t>у</w:t>
      </w:r>
      <w:r w:rsidRPr="00CF370D">
        <w:rPr>
          <w:szCs w:val="28"/>
        </w:rPr>
        <w:t xml:space="preserve">частника выдает расписку лицу, доставившему конверт с </w:t>
      </w:r>
      <w:r>
        <w:rPr>
          <w:szCs w:val="28"/>
        </w:rPr>
        <w:t>п</w:t>
      </w:r>
      <w:r w:rsidRPr="00CF370D">
        <w:rPr>
          <w:szCs w:val="28"/>
        </w:rPr>
        <w:t>редложением, о его получении с указанием даты и времени получения.</w:t>
      </w:r>
    </w:p>
    <w:p w:rsidR="001E452A" w:rsidRPr="00CF370D" w:rsidRDefault="001E452A" w:rsidP="001A31F0">
      <w:pPr>
        <w:shd w:val="clear" w:color="auto" w:fill="FFFFFF"/>
        <w:tabs>
          <w:tab w:val="left" w:pos="0"/>
        </w:tabs>
        <w:rPr>
          <w:szCs w:val="28"/>
        </w:rPr>
      </w:pPr>
      <w:r w:rsidRPr="00CF370D">
        <w:rPr>
          <w:szCs w:val="28"/>
        </w:rPr>
        <w:t xml:space="preserve">7.  Участник вправе изменить или отозвать свое </w:t>
      </w:r>
      <w:r>
        <w:rPr>
          <w:szCs w:val="28"/>
        </w:rPr>
        <w:t>п</w:t>
      </w:r>
      <w:r w:rsidRPr="00CF370D">
        <w:rPr>
          <w:szCs w:val="28"/>
        </w:rPr>
        <w:t xml:space="preserve">редложение на участие в запросе предложений после его подачи в любое время до истечения срока </w:t>
      </w:r>
      <w:r>
        <w:rPr>
          <w:szCs w:val="28"/>
        </w:rPr>
        <w:t>подачи</w:t>
      </w:r>
      <w:r w:rsidRPr="00CF370D">
        <w:rPr>
          <w:szCs w:val="28"/>
        </w:rPr>
        <w:t xml:space="preserve"> </w:t>
      </w:r>
      <w:r>
        <w:rPr>
          <w:szCs w:val="28"/>
        </w:rPr>
        <w:t>п</w:t>
      </w:r>
      <w:r w:rsidRPr="00CF370D">
        <w:rPr>
          <w:szCs w:val="28"/>
        </w:rPr>
        <w:t xml:space="preserve">редложений на участие в запросе предложений. В случае </w:t>
      </w:r>
      <w:r>
        <w:rPr>
          <w:szCs w:val="28"/>
        </w:rPr>
        <w:t>подачи</w:t>
      </w:r>
      <w:r w:rsidRPr="00CF370D">
        <w:rPr>
          <w:szCs w:val="28"/>
        </w:rPr>
        <w:t xml:space="preserve"> изменений </w:t>
      </w:r>
      <w:r>
        <w:rPr>
          <w:szCs w:val="28"/>
        </w:rPr>
        <w:t>п</w:t>
      </w:r>
      <w:r w:rsidRPr="00CF370D">
        <w:rPr>
          <w:szCs w:val="28"/>
        </w:rPr>
        <w:t xml:space="preserve">редложения на участие в запросе предложений изменение необходимо оформить и запечатать в конверт согласно требованиям </w:t>
      </w:r>
      <w:r>
        <w:rPr>
          <w:szCs w:val="28"/>
        </w:rPr>
        <w:t>д</w:t>
      </w:r>
      <w:r w:rsidRPr="00CF370D">
        <w:rPr>
          <w:szCs w:val="28"/>
        </w:rPr>
        <w:t>окументации с дополнительной надписью «Изменение предложения на участие в запросе предложений».</w:t>
      </w:r>
    </w:p>
    <w:p w:rsidR="001E452A" w:rsidRPr="00CF370D" w:rsidRDefault="001E452A" w:rsidP="001A31F0">
      <w:pPr>
        <w:shd w:val="clear" w:color="auto" w:fill="FFFFFF"/>
        <w:tabs>
          <w:tab w:val="left" w:pos="0"/>
        </w:tabs>
        <w:rPr>
          <w:szCs w:val="28"/>
        </w:rPr>
      </w:pPr>
      <w:r w:rsidRPr="00CF370D">
        <w:rPr>
          <w:szCs w:val="28"/>
        </w:rPr>
        <w:t xml:space="preserve">8.  Комиссия в установленные </w:t>
      </w:r>
      <w:r>
        <w:rPr>
          <w:szCs w:val="28"/>
        </w:rPr>
        <w:t>и</w:t>
      </w:r>
      <w:r w:rsidRPr="00CF370D">
        <w:rPr>
          <w:szCs w:val="28"/>
        </w:rPr>
        <w:t xml:space="preserve">звещением время и дату проводит процедуру вскрытия поступивших конвертов с </w:t>
      </w:r>
      <w:r>
        <w:rPr>
          <w:szCs w:val="28"/>
        </w:rPr>
        <w:t>п</w:t>
      </w:r>
      <w:r w:rsidRPr="00CF370D">
        <w:rPr>
          <w:szCs w:val="28"/>
        </w:rPr>
        <w:t xml:space="preserve">редложениями по адресу </w:t>
      </w:r>
      <w:r>
        <w:rPr>
          <w:szCs w:val="28"/>
        </w:rPr>
        <w:t>Заказчика</w:t>
      </w:r>
      <w:r w:rsidRPr="00CF370D">
        <w:rPr>
          <w:szCs w:val="28"/>
        </w:rPr>
        <w:t xml:space="preserve">, указанному в </w:t>
      </w:r>
      <w:r>
        <w:rPr>
          <w:szCs w:val="28"/>
        </w:rPr>
        <w:t>и</w:t>
      </w:r>
      <w:r w:rsidRPr="00CF370D">
        <w:rPr>
          <w:szCs w:val="28"/>
        </w:rPr>
        <w:t>звещении.</w:t>
      </w:r>
    </w:p>
    <w:p w:rsidR="001E452A" w:rsidRPr="00CF370D" w:rsidRDefault="001E452A" w:rsidP="001A31F0">
      <w:pPr>
        <w:shd w:val="clear" w:color="auto" w:fill="FFFFFF"/>
        <w:tabs>
          <w:tab w:val="left" w:pos="0"/>
        </w:tabs>
        <w:rPr>
          <w:szCs w:val="28"/>
        </w:rPr>
      </w:pPr>
      <w:r w:rsidRPr="00CF370D">
        <w:rPr>
          <w:szCs w:val="28"/>
        </w:rPr>
        <w:t xml:space="preserve">Участники закупки, подавшие </w:t>
      </w:r>
      <w:r>
        <w:rPr>
          <w:szCs w:val="28"/>
        </w:rPr>
        <w:t>п</w:t>
      </w:r>
      <w:r w:rsidRPr="00CF370D">
        <w:rPr>
          <w:szCs w:val="28"/>
        </w:rPr>
        <w:t xml:space="preserve">редложения, или их представители вправе присутствовать при вскрытии конвертов с </w:t>
      </w:r>
      <w:r>
        <w:rPr>
          <w:szCs w:val="28"/>
        </w:rPr>
        <w:t>п</w:t>
      </w:r>
      <w:r w:rsidRPr="00CF370D">
        <w:rPr>
          <w:szCs w:val="28"/>
        </w:rPr>
        <w:t>редложениями.</w:t>
      </w:r>
    </w:p>
    <w:p w:rsidR="001E452A" w:rsidRDefault="001E452A" w:rsidP="001A31F0">
      <w:pPr>
        <w:shd w:val="clear" w:color="auto" w:fill="FFFFFF"/>
        <w:tabs>
          <w:tab w:val="left" w:pos="0"/>
        </w:tabs>
        <w:rPr>
          <w:szCs w:val="28"/>
        </w:rPr>
      </w:pPr>
      <w:r w:rsidRPr="00CF370D">
        <w:rPr>
          <w:szCs w:val="28"/>
        </w:rPr>
        <w:t>9. Во время процедуры вскрытия</w:t>
      </w:r>
      <w:r>
        <w:rPr>
          <w:szCs w:val="28"/>
        </w:rPr>
        <w:t xml:space="preserve"> конвертов с предложениями</w:t>
      </w:r>
      <w:r w:rsidRPr="00CF370D">
        <w:rPr>
          <w:szCs w:val="28"/>
        </w:rPr>
        <w:t xml:space="preserve"> объявляются и заносятся в протокол вскрытия конвертов </w:t>
      </w:r>
      <w:r>
        <w:rPr>
          <w:szCs w:val="28"/>
        </w:rPr>
        <w:t>следующие</w:t>
      </w:r>
      <w:r w:rsidRPr="00CF370D">
        <w:rPr>
          <w:szCs w:val="28"/>
        </w:rPr>
        <w:t xml:space="preserve"> сведения</w:t>
      </w:r>
      <w:r>
        <w:rPr>
          <w:szCs w:val="28"/>
        </w:rPr>
        <w:t>:</w:t>
      </w:r>
    </w:p>
    <w:p w:rsidR="001E452A" w:rsidRPr="00B91F57" w:rsidRDefault="001E452A" w:rsidP="00746A10">
      <w:pPr>
        <w:rPr>
          <w:szCs w:val="28"/>
        </w:rPr>
      </w:pPr>
      <w:r w:rsidRPr="00B91F57">
        <w:rPr>
          <w:szCs w:val="28"/>
        </w:rPr>
        <w:t xml:space="preserve">1) наименование (для юридического лица), фамилия, имя, отчество (для физического лица) и почтовый адрес каждого участника закупки, конверт с </w:t>
      </w:r>
      <w:r>
        <w:rPr>
          <w:szCs w:val="28"/>
        </w:rPr>
        <w:t>предложением</w:t>
      </w:r>
      <w:r w:rsidRPr="00B91F57">
        <w:rPr>
          <w:szCs w:val="28"/>
        </w:rPr>
        <w:t xml:space="preserve"> на участие в </w:t>
      </w:r>
      <w:r>
        <w:rPr>
          <w:szCs w:val="28"/>
        </w:rPr>
        <w:t>запросе</w:t>
      </w:r>
      <w:r w:rsidRPr="00B91F57">
        <w:rPr>
          <w:szCs w:val="28"/>
        </w:rPr>
        <w:t xml:space="preserve"> которого вскрывается;</w:t>
      </w:r>
    </w:p>
    <w:p w:rsidR="001E452A" w:rsidRPr="00090005" w:rsidRDefault="001E452A" w:rsidP="00746A10">
      <w:pPr>
        <w:rPr>
          <w:szCs w:val="28"/>
        </w:rPr>
      </w:pPr>
      <w:r w:rsidRPr="00090005">
        <w:rPr>
          <w:szCs w:val="28"/>
        </w:rPr>
        <w:t xml:space="preserve">2) наличие основных сведений и документов, предусмотренных документацией; </w:t>
      </w:r>
    </w:p>
    <w:p w:rsidR="001E452A" w:rsidRPr="00090005" w:rsidRDefault="001E452A" w:rsidP="00746A10">
      <w:pPr>
        <w:rPr>
          <w:szCs w:val="28"/>
        </w:rPr>
      </w:pPr>
      <w:r w:rsidRPr="00090005">
        <w:rPr>
          <w:szCs w:val="28"/>
        </w:rPr>
        <w:t>3) условия исполнения договора, указанные в таком предложении и являющиеся критерием оценки заявок на участие в запросе предложений;</w:t>
      </w:r>
    </w:p>
    <w:p w:rsidR="001E452A" w:rsidRDefault="001E452A" w:rsidP="00746A10">
      <w:pPr>
        <w:rPr>
          <w:szCs w:val="28"/>
        </w:rPr>
      </w:pPr>
      <w:r w:rsidRPr="00CA0E17">
        <w:rPr>
          <w:szCs w:val="28"/>
        </w:rPr>
        <w:t xml:space="preserve">4) информацию о признании запроса предложений несостоявшимся в случае, если он был признан таковым в соответствии с частью </w:t>
      </w:r>
      <w:r>
        <w:rPr>
          <w:szCs w:val="28"/>
        </w:rPr>
        <w:t>11</w:t>
      </w:r>
      <w:r w:rsidRPr="00CA0E17">
        <w:rPr>
          <w:szCs w:val="28"/>
        </w:rPr>
        <w:t xml:space="preserve"> настоящей </w:t>
      </w:r>
      <w:r>
        <w:rPr>
          <w:szCs w:val="28"/>
        </w:rPr>
        <w:t>статьи</w:t>
      </w:r>
      <w:r w:rsidRPr="00CA0E17">
        <w:rPr>
          <w:szCs w:val="28"/>
        </w:rPr>
        <w:t>.</w:t>
      </w:r>
    </w:p>
    <w:p w:rsidR="001E452A" w:rsidRPr="003E1516" w:rsidRDefault="001E452A" w:rsidP="00AD22F5">
      <w:pPr>
        <w:shd w:val="clear" w:color="auto" w:fill="FFFFFF"/>
        <w:tabs>
          <w:tab w:val="left" w:pos="0"/>
        </w:tabs>
        <w:rPr>
          <w:szCs w:val="28"/>
        </w:rPr>
      </w:pPr>
      <w:r w:rsidRPr="00CF370D">
        <w:rPr>
          <w:szCs w:val="28"/>
        </w:rPr>
        <w:t>1</w:t>
      </w:r>
      <w:r>
        <w:rPr>
          <w:szCs w:val="28"/>
        </w:rPr>
        <w:t>0</w:t>
      </w:r>
      <w:r w:rsidRPr="00CF370D">
        <w:rPr>
          <w:szCs w:val="28"/>
        </w:rPr>
        <w:t xml:space="preserve">. Во время процедуры вскрытия конвертов ведется протокол вскрытия </w:t>
      </w:r>
      <w:r>
        <w:rPr>
          <w:szCs w:val="28"/>
        </w:rPr>
        <w:t>конвертов</w:t>
      </w:r>
      <w:r w:rsidRPr="00CF370D">
        <w:rPr>
          <w:szCs w:val="28"/>
        </w:rPr>
        <w:t xml:space="preserve">, в котором отражается вся оглашенная информация. </w:t>
      </w:r>
      <w:r w:rsidRPr="003E1516">
        <w:rPr>
          <w:szCs w:val="28"/>
        </w:rPr>
        <w:t xml:space="preserve">Протокол подписывается всеми присутствующими членами комиссии и Заказчиком не позднее следующего дня после вскрытия конвертов с предложениями. </w:t>
      </w:r>
    </w:p>
    <w:p w:rsidR="001E452A" w:rsidRPr="00CF370D" w:rsidRDefault="001E452A" w:rsidP="00AD22F5">
      <w:pPr>
        <w:rPr>
          <w:szCs w:val="28"/>
        </w:rPr>
      </w:pPr>
      <w:r>
        <w:rPr>
          <w:szCs w:val="28"/>
        </w:rPr>
        <w:t>Протокол вскрытия конвертов</w:t>
      </w:r>
      <w:r w:rsidRPr="002722D6">
        <w:rPr>
          <w:szCs w:val="28"/>
        </w:rPr>
        <w:t xml:space="preserve"> размещается Заказчиком на официальном сайте не позднее чем через три дня со дня подписания так</w:t>
      </w:r>
      <w:r>
        <w:rPr>
          <w:szCs w:val="28"/>
        </w:rPr>
        <w:t>ого</w:t>
      </w:r>
      <w:r w:rsidRPr="002722D6">
        <w:rPr>
          <w:szCs w:val="28"/>
        </w:rPr>
        <w:t xml:space="preserve"> протокол</w:t>
      </w:r>
      <w:r>
        <w:rPr>
          <w:szCs w:val="28"/>
        </w:rPr>
        <w:t>а</w:t>
      </w:r>
      <w:r w:rsidRPr="002722D6">
        <w:rPr>
          <w:szCs w:val="28"/>
        </w:rPr>
        <w:t>.</w:t>
      </w:r>
    </w:p>
    <w:p w:rsidR="001E452A" w:rsidRDefault="001E452A" w:rsidP="00F256C4">
      <w:pPr>
        <w:rPr>
          <w:szCs w:val="28"/>
        </w:rPr>
      </w:pPr>
      <w:r>
        <w:rPr>
          <w:szCs w:val="28"/>
        </w:rPr>
        <w:t>11</w:t>
      </w:r>
      <w:r w:rsidRPr="00CA0E17">
        <w:rPr>
          <w:szCs w:val="28"/>
        </w:rPr>
        <w:t xml:space="preserve">. В случае если по окончании срока подачи </w:t>
      </w:r>
      <w:r>
        <w:rPr>
          <w:szCs w:val="28"/>
        </w:rPr>
        <w:t>предложений</w:t>
      </w:r>
      <w:r w:rsidRPr="00CA0E17">
        <w:rPr>
          <w:szCs w:val="28"/>
        </w:rPr>
        <w:t xml:space="preserve"> на участие в </w:t>
      </w:r>
      <w:r>
        <w:rPr>
          <w:szCs w:val="28"/>
        </w:rPr>
        <w:t>запросе предложений</w:t>
      </w:r>
      <w:r w:rsidRPr="00CA0E17">
        <w:rPr>
          <w:szCs w:val="28"/>
        </w:rPr>
        <w:t xml:space="preserve"> подан</w:t>
      </w:r>
      <w:r>
        <w:rPr>
          <w:szCs w:val="28"/>
        </w:rPr>
        <w:t>о</w:t>
      </w:r>
      <w:r w:rsidRPr="00CA0E17">
        <w:rPr>
          <w:szCs w:val="28"/>
        </w:rPr>
        <w:t xml:space="preserve"> только одн</w:t>
      </w:r>
      <w:r>
        <w:rPr>
          <w:szCs w:val="28"/>
        </w:rPr>
        <w:t>о</w:t>
      </w:r>
      <w:r w:rsidRPr="00CA0E17">
        <w:rPr>
          <w:szCs w:val="28"/>
        </w:rPr>
        <w:t xml:space="preserve"> </w:t>
      </w:r>
      <w:r>
        <w:rPr>
          <w:szCs w:val="28"/>
        </w:rPr>
        <w:t>предложение</w:t>
      </w:r>
      <w:r w:rsidRPr="00CA0E17">
        <w:rPr>
          <w:szCs w:val="28"/>
        </w:rPr>
        <w:t xml:space="preserve"> на участие в </w:t>
      </w:r>
      <w:r>
        <w:rPr>
          <w:szCs w:val="28"/>
        </w:rPr>
        <w:t>запросе предложений запрос предложений признается несостоявшимся.</w:t>
      </w:r>
      <w:r w:rsidRPr="00CA0E17">
        <w:rPr>
          <w:szCs w:val="28"/>
        </w:rPr>
        <w:t xml:space="preserve"> </w:t>
      </w:r>
      <w:r>
        <w:rPr>
          <w:szCs w:val="28"/>
        </w:rPr>
        <w:t>К</w:t>
      </w:r>
      <w:r w:rsidRPr="00CA0E17">
        <w:rPr>
          <w:szCs w:val="28"/>
        </w:rPr>
        <w:t>онверт с указанн</w:t>
      </w:r>
      <w:r>
        <w:rPr>
          <w:szCs w:val="28"/>
        </w:rPr>
        <w:t>ым</w:t>
      </w:r>
      <w:r w:rsidRPr="00CA0E17">
        <w:rPr>
          <w:szCs w:val="28"/>
        </w:rPr>
        <w:t xml:space="preserve"> </w:t>
      </w:r>
      <w:r>
        <w:rPr>
          <w:szCs w:val="28"/>
        </w:rPr>
        <w:t>предложением</w:t>
      </w:r>
      <w:r w:rsidRPr="00CA0E17">
        <w:rPr>
          <w:szCs w:val="28"/>
        </w:rPr>
        <w:t xml:space="preserve"> вскрывается, и указанн</w:t>
      </w:r>
      <w:r>
        <w:rPr>
          <w:szCs w:val="28"/>
        </w:rPr>
        <w:t>ое</w:t>
      </w:r>
      <w:r w:rsidRPr="00CA0E17">
        <w:rPr>
          <w:szCs w:val="28"/>
        </w:rPr>
        <w:t xml:space="preserve"> </w:t>
      </w:r>
      <w:r>
        <w:rPr>
          <w:szCs w:val="28"/>
        </w:rPr>
        <w:t>предложение</w:t>
      </w:r>
      <w:r w:rsidRPr="00CA0E17">
        <w:rPr>
          <w:szCs w:val="28"/>
        </w:rPr>
        <w:t xml:space="preserve"> рассматривается и оценивается</w:t>
      </w:r>
      <w:r>
        <w:rPr>
          <w:szCs w:val="28"/>
        </w:rPr>
        <w:t xml:space="preserve"> в день проведения процедуры вскрытия конвертов с предложениями</w:t>
      </w:r>
      <w:r w:rsidRPr="00CA0E17">
        <w:rPr>
          <w:szCs w:val="28"/>
        </w:rPr>
        <w:t>. В случае если указанн</w:t>
      </w:r>
      <w:r>
        <w:rPr>
          <w:szCs w:val="28"/>
        </w:rPr>
        <w:t>ое</w:t>
      </w:r>
      <w:r w:rsidRPr="00CA0E17">
        <w:rPr>
          <w:szCs w:val="28"/>
        </w:rPr>
        <w:t xml:space="preserve"> </w:t>
      </w:r>
      <w:r>
        <w:rPr>
          <w:szCs w:val="28"/>
        </w:rPr>
        <w:t>предложение</w:t>
      </w:r>
      <w:r w:rsidRPr="00CA0E17">
        <w:rPr>
          <w:szCs w:val="28"/>
        </w:rPr>
        <w:t xml:space="preserve"> соответствует требованиям и условиям, предусмотренным документацией, Заказчик вправе передать участнику закупки, подавшему единственн</w:t>
      </w:r>
      <w:r>
        <w:rPr>
          <w:szCs w:val="28"/>
        </w:rPr>
        <w:t>ое</w:t>
      </w:r>
      <w:r w:rsidRPr="00CA0E17">
        <w:rPr>
          <w:szCs w:val="28"/>
        </w:rPr>
        <w:t xml:space="preserve"> </w:t>
      </w:r>
      <w:r>
        <w:rPr>
          <w:szCs w:val="28"/>
        </w:rPr>
        <w:t>предложение</w:t>
      </w:r>
      <w:r w:rsidRPr="00CA0E17">
        <w:rPr>
          <w:szCs w:val="28"/>
        </w:rPr>
        <w:t xml:space="preserve"> на участие в </w:t>
      </w:r>
      <w:r>
        <w:rPr>
          <w:szCs w:val="28"/>
        </w:rPr>
        <w:t>запросе предложений</w:t>
      </w:r>
      <w:r w:rsidRPr="00CA0E17">
        <w:rPr>
          <w:szCs w:val="28"/>
        </w:rPr>
        <w:t xml:space="preserve">, проект договора, который составляется путем включения условий исполнения договора, предложенных таким участником в </w:t>
      </w:r>
      <w:r>
        <w:rPr>
          <w:szCs w:val="28"/>
        </w:rPr>
        <w:t>предложении</w:t>
      </w:r>
      <w:r w:rsidRPr="00CA0E17">
        <w:rPr>
          <w:szCs w:val="28"/>
        </w:rPr>
        <w:t xml:space="preserve"> на участие в </w:t>
      </w:r>
      <w:r>
        <w:rPr>
          <w:szCs w:val="28"/>
        </w:rPr>
        <w:t>запросе предложений</w:t>
      </w:r>
      <w:r w:rsidRPr="00CA0E17">
        <w:rPr>
          <w:szCs w:val="28"/>
        </w:rPr>
        <w:t>, в проект договора, прилагаемого к документации. При этом договор заключается с участником закупки, подавшим указанн</w:t>
      </w:r>
      <w:r>
        <w:rPr>
          <w:szCs w:val="28"/>
        </w:rPr>
        <w:t>ое</w:t>
      </w:r>
      <w:r w:rsidRPr="00CA0E17">
        <w:rPr>
          <w:szCs w:val="28"/>
        </w:rPr>
        <w:t xml:space="preserve"> </w:t>
      </w:r>
      <w:r>
        <w:rPr>
          <w:szCs w:val="28"/>
        </w:rPr>
        <w:t>предложение</w:t>
      </w:r>
      <w:r w:rsidRPr="00CA0E17">
        <w:rPr>
          <w:szCs w:val="28"/>
        </w:rPr>
        <w:t xml:space="preserve"> на условиях и по цене договора, которые предусмотрены </w:t>
      </w:r>
      <w:r>
        <w:rPr>
          <w:szCs w:val="28"/>
        </w:rPr>
        <w:t>предложением</w:t>
      </w:r>
      <w:r w:rsidRPr="00CA0E17">
        <w:rPr>
          <w:szCs w:val="28"/>
        </w:rPr>
        <w:t xml:space="preserve"> на участие в </w:t>
      </w:r>
      <w:r>
        <w:rPr>
          <w:szCs w:val="28"/>
        </w:rPr>
        <w:t>запросе предложений</w:t>
      </w:r>
      <w:r w:rsidRPr="00CA0E17">
        <w:rPr>
          <w:szCs w:val="28"/>
        </w:rPr>
        <w:t xml:space="preserve"> и документацией, но цена такого договора не может превышать начальную (максимальную) цену договора, указанную в извещении о проведении </w:t>
      </w:r>
      <w:r>
        <w:rPr>
          <w:szCs w:val="28"/>
        </w:rPr>
        <w:t>запроса предложений</w:t>
      </w:r>
      <w:r w:rsidRPr="00CA0E17">
        <w:rPr>
          <w:szCs w:val="28"/>
        </w:rPr>
        <w:t>. Участник закупки, подавший указанн</w:t>
      </w:r>
      <w:r>
        <w:rPr>
          <w:szCs w:val="28"/>
        </w:rPr>
        <w:t>ое</w:t>
      </w:r>
      <w:r w:rsidRPr="00CA0E17">
        <w:rPr>
          <w:szCs w:val="28"/>
        </w:rPr>
        <w:t xml:space="preserve"> </w:t>
      </w:r>
      <w:r>
        <w:rPr>
          <w:szCs w:val="28"/>
        </w:rPr>
        <w:t>предложение</w:t>
      </w:r>
      <w:r w:rsidRPr="00CA0E17">
        <w:rPr>
          <w:szCs w:val="28"/>
        </w:rPr>
        <w:t>, не вправе отказаться от заключения договора.</w:t>
      </w:r>
      <w:r w:rsidRPr="00CF370D">
        <w:rPr>
          <w:szCs w:val="28"/>
        </w:rPr>
        <w:t xml:space="preserve"> </w:t>
      </w:r>
    </w:p>
    <w:p w:rsidR="001E452A" w:rsidRPr="00CF370D" w:rsidRDefault="001E452A" w:rsidP="008F5ABE">
      <w:pPr>
        <w:rPr>
          <w:szCs w:val="28"/>
        </w:rPr>
      </w:pPr>
      <w:r>
        <w:rPr>
          <w:szCs w:val="28"/>
        </w:rPr>
        <w:t xml:space="preserve">12. </w:t>
      </w:r>
      <w:r w:rsidRPr="00CF370D">
        <w:rPr>
          <w:szCs w:val="28"/>
        </w:rPr>
        <w:t xml:space="preserve">При непредставлении Заказчику участником закупки, с которым заключается договор в соответствии с частью </w:t>
      </w:r>
      <w:r>
        <w:rPr>
          <w:szCs w:val="28"/>
        </w:rPr>
        <w:t>11</w:t>
      </w:r>
      <w:r w:rsidRPr="00CF370D">
        <w:rPr>
          <w:szCs w:val="28"/>
        </w:rPr>
        <w:t xml:space="preserve"> настоящей </w:t>
      </w:r>
      <w:r>
        <w:rPr>
          <w:szCs w:val="28"/>
        </w:rPr>
        <w:t>статьи</w:t>
      </w:r>
      <w:r w:rsidRPr="00CF370D">
        <w:rPr>
          <w:szCs w:val="28"/>
        </w:rPr>
        <w:t>, в срок, предусмотренный документацией, подписанного договора</w:t>
      </w:r>
      <w:r w:rsidRPr="008F5ABE">
        <w:rPr>
          <w:szCs w:val="28"/>
        </w:rPr>
        <w:t>, а также обеспечения исполнения договора в случае, если Заказчиком было установлено требование представления обеспечения исполнения договора до его заключения,</w:t>
      </w:r>
      <w:r w:rsidRPr="00CF370D">
        <w:rPr>
          <w:szCs w:val="28"/>
        </w:rPr>
        <w:t xml:space="preserve"> такой участник закупки признается уклонившимся от заключения договора</w:t>
      </w:r>
      <w:r>
        <w:rPr>
          <w:szCs w:val="28"/>
        </w:rPr>
        <w:t>.</w:t>
      </w:r>
    </w:p>
    <w:p w:rsidR="001E452A" w:rsidRPr="00CF370D" w:rsidRDefault="001E452A" w:rsidP="001A31F0">
      <w:pPr>
        <w:shd w:val="clear" w:color="auto" w:fill="FFFFFF"/>
        <w:tabs>
          <w:tab w:val="left" w:pos="955"/>
        </w:tabs>
        <w:ind w:left="86"/>
        <w:rPr>
          <w:szCs w:val="28"/>
        </w:rPr>
      </w:pPr>
    </w:p>
    <w:p w:rsidR="001E452A" w:rsidRPr="00DE32B0" w:rsidRDefault="001E452A" w:rsidP="00DE32B0">
      <w:pPr>
        <w:shd w:val="clear" w:color="auto" w:fill="FFFFFF"/>
        <w:tabs>
          <w:tab w:val="left" w:pos="0"/>
        </w:tabs>
        <w:ind w:firstLine="0"/>
        <w:rPr>
          <w:b/>
          <w:szCs w:val="28"/>
        </w:rPr>
      </w:pPr>
      <w:bookmarkStart w:id="282" w:name="_Toc98253999"/>
      <w:bookmarkStart w:id="283" w:name="_Toc176759495"/>
      <w:bookmarkStart w:id="284" w:name="_Toc233606069"/>
      <w:bookmarkStart w:id="285" w:name="_Ref55280453"/>
      <w:bookmarkStart w:id="286" w:name="_Toc55285353"/>
      <w:bookmarkStart w:id="287" w:name="_Toc55305385"/>
      <w:bookmarkStart w:id="288" w:name="_Toc57314656"/>
      <w:bookmarkStart w:id="289" w:name="_Toc69728970"/>
      <w:bookmarkStart w:id="290" w:name="_Toc309814869"/>
      <w:r w:rsidRPr="00DE32B0">
        <w:rPr>
          <w:b/>
          <w:szCs w:val="28"/>
        </w:rPr>
        <w:t>Статья 6</w:t>
      </w:r>
      <w:r>
        <w:rPr>
          <w:b/>
          <w:szCs w:val="28"/>
        </w:rPr>
        <w:t>1</w:t>
      </w:r>
      <w:r w:rsidRPr="00DE32B0">
        <w:rPr>
          <w:b/>
          <w:szCs w:val="28"/>
        </w:rPr>
        <w:t>. Оценка предложений и выбор победителя</w:t>
      </w:r>
      <w:bookmarkEnd w:id="282"/>
      <w:bookmarkEnd w:id="283"/>
      <w:bookmarkEnd w:id="284"/>
      <w:bookmarkEnd w:id="285"/>
      <w:bookmarkEnd w:id="286"/>
      <w:bookmarkEnd w:id="287"/>
      <w:bookmarkEnd w:id="288"/>
      <w:bookmarkEnd w:id="289"/>
      <w:bookmarkEnd w:id="290"/>
      <w:r>
        <w:rPr>
          <w:b/>
          <w:szCs w:val="28"/>
        </w:rPr>
        <w:t xml:space="preserve">. </w:t>
      </w:r>
      <w:r w:rsidRPr="00C75E12">
        <w:rPr>
          <w:b/>
          <w:szCs w:val="28"/>
        </w:rPr>
        <w:t xml:space="preserve">Заключение договора </w:t>
      </w:r>
      <w:r>
        <w:rPr>
          <w:b/>
          <w:szCs w:val="28"/>
        </w:rPr>
        <w:t>по итогам</w:t>
      </w:r>
      <w:r w:rsidRPr="00C75E12">
        <w:rPr>
          <w:b/>
          <w:szCs w:val="28"/>
        </w:rPr>
        <w:t xml:space="preserve"> запроса предложений</w:t>
      </w:r>
    </w:p>
    <w:p w:rsidR="001E452A" w:rsidRPr="00CF370D" w:rsidRDefault="001E452A" w:rsidP="00DE32B0">
      <w:pPr>
        <w:shd w:val="clear" w:color="auto" w:fill="FFFFFF"/>
        <w:ind w:left="19"/>
      </w:pPr>
      <w:r w:rsidRPr="00CF370D">
        <w:rPr>
          <w:szCs w:val="28"/>
        </w:rPr>
        <w:t xml:space="preserve">1. </w:t>
      </w:r>
      <w:r w:rsidRPr="00CF370D">
        <w:t xml:space="preserve">Рассмотрение и оценка </w:t>
      </w:r>
      <w:r>
        <w:t>п</w:t>
      </w:r>
      <w:r w:rsidRPr="00CF370D">
        <w:t>редложений осуществляется</w:t>
      </w:r>
      <w:r>
        <w:t xml:space="preserve"> единой</w:t>
      </w:r>
      <w:r w:rsidRPr="00CF370D">
        <w:t xml:space="preserve"> </w:t>
      </w:r>
      <w:r>
        <w:t>комиссией в день, указанный в извещении</w:t>
      </w:r>
      <w:r w:rsidRPr="00CF370D">
        <w:t>.</w:t>
      </w:r>
    </w:p>
    <w:p w:rsidR="001E452A" w:rsidRPr="00CF370D" w:rsidRDefault="001E452A" w:rsidP="00DE32B0">
      <w:pPr>
        <w:pStyle w:val="a2"/>
        <w:numPr>
          <w:ilvl w:val="0"/>
          <w:numId w:val="0"/>
        </w:numPr>
        <w:tabs>
          <w:tab w:val="clear" w:pos="926"/>
          <w:tab w:val="clear" w:pos="1492"/>
          <w:tab w:val="left" w:pos="0"/>
        </w:tabs>
        <w:spacing w:line="240" w:lineRule="auto"/>
        <w:ind w:firstLine="709"/>
      </w:pPr>
      <w:r>
        <w:t>2</w:t>
      </w:r>
      <w:r w:rsidRPr="00CF370D">
        <w:t xml:space="preserve">. Рассмотрение и оценка </w:t>
      </w:r>
      <w:r>
        <w:t>п</w:t>
      </w:r>
      <w:r w:rsidRPr="00CF370D">
        <w:t xml:space="preserve">редложений включают: стадию рассмотрения </w:t>
      </w:r>
      <w:r>
        <w:t>п</w:t>
      </w:r>
      <w:r w:rsidRPr="00CF370D">
        <w:t xml:space="preserve">редложений, стадию оценки и сопоставления </w:t>
      </w:r>
      <w:r>
        <w:t>п</w:t>
      </w:r>
      <w:r w:rsidRPr="00CF370D">
        <w:t xml:space="preserve">редложений, стадию принятия решения о выборе </w:t>
      </w:r>
      <w:r>
        <w:t>п</w:t>
      </w:r>
      <w:r w:rsidRPr="00CF370D">
        <w:t xml:space="preserve">обедителя  запроса предложений. </w:t>
      </w:r>
    </w:p>
    <w:p w:rsidR="001E452A" w:rsidRPr="00CF370D" w:rsidRDefault="001E452A" w:rsidP="001A31F0">
      <w:pPr>
        <w:pStyle w:val="11"/>
        <w:spacing w:after="0" w:line="240" w:lineRule="auto"/>
        <w:ind w:left="0" w:firstLine="709"/>
        <w:jc w:val="both"/>
        <w:rPr>
          <w:rFonts w:ascii="Times New Roman" w:hAnsi="Times New Roman"/>
          <w:sz w:val="28"/>
          <w:szCs w:val="28"/>
        </w:rPr>
      </w:pPr>
      <w:bookmarkStart w:id="291" w:name="_Ref93089454"/>
      <w:bookmarkStart w:id="292" w:name="_Toc98254001"/>
      <w:bookmarkStart w:id="293" w:name="_Toc176759497"/>
      <w:bookmarkStart w:id="294" w:name="_Toc176866248"/>
      <w:bookmarkStart w:id="295" w:name="_Ref55304418"/>
      <w:r w:rsidRPr="00CF370D">
        <w:rPr>
          <w:rFonts w:ascii="Times New Roman" w:hAnsi="Times New Roman"/>
          <w:sz w:val="28"/>
          <w:szCs w:val="28"/>
        </w:rPr>
        <w:t xml:space="preserve">3. </w:t>
      </w:r>
      <w:bookmarkEnd w:id="291"/>
      <w:bookmarkEnd w:id="292"/>
      <w:bookmarkEnd w:id="293"/>
      <w:bookmarkEnd w:id="294"/>
      <w:r w:rsidRPr="00CF370D">
        <w:rPr>
          <w:rFonts w:ascii="Times New Roman" w:hAnsi="Times New Roman"/>
          <w:sz w:val="28"/>
          <w:szCs w:val="28"/>
        </w:rPr>
        <w:t>Стадия рассмотрения предложений:</w:t>
      </w:r>
    </w:p>
    <w:p w:rsidR="001E452A" w:rsidRPr="00CF370D" w:rsidRDefault="001E452A" w:rsidP="001A31F0">
      <w:pPr>
        <w:pStyle w:val="11"/>
        <w:spacing w:after="0" w:line="240" w:lineRule="auto"/>
        <w:ind w:left="0" w:firstLine="709"/>
        <w:jc w:val="both"/>
        <w:outlineLvl w:val="0"/>
        <w:rPr>
          <w:rFonts w:ascii="Times New Roman" w:hAnsi="Times New Roman"/>
          <w:sz w:val="28"/>
          <w:szCs w:val="28"/>
        </w:rPr>
      </w:pPr>
      <w:r w:rsidRPr="00CF370D">
        <w:rPr>
          <w:rFonts w:ascii="Times New Roman" w:hAnsi="Times New Roman"/>
          <w:sz w:val="28"/>
          <w:szCs w:val="28"/>
        </w:rPr>
        <w:t xml:space="preserve">1) в рамках стадии рассмотрения предложений </w:t>
      </w:r>
      <w:bookmarkEnd w:id="295"/>
      <w:r w:rsidRPr="00CF370D">
        <w:rPr>
          <w:rFonts w:ascii="Times New Roman" w:hAnsi="Times New Roman"/>
          <w:sz w:val="28"/>
          <w:szCs w:val="28"/>
        </w:rPr>
        <w:t>комиссия проверяет:</w:t>
      </w:r>
    </w:p>
    <w:p w:rsidR="001E452A" w:rsidRPr="00CF370D" w:rsidRDefault="001E452A" w:rsidP="001A31F0">
      <w:pPr>
        <w:pStyle w:val="11"/>
        <w:tabs>
          <w:tab w:val="left" w:pos="993"/>
        </w:tabs>
        <w:spacing w:after="0" w:line="240" w:lineRule="auto"/>
        <w:ind w:left="0" w:firstLine="709"/>
        <w:jc w:val="both"/>
        <w:rPr>
          <w:rFonts w:ascii="Times New Roman" w:hAnsi="Times New Roman"/>
          <w:sz w:val="28"/>
          <w:szCs w:val="28"/>
        </w:rPr>
      </w:pPr>
      <w:r w:rsidRPr="00CF370D">
        <w:rPr>
          <w:rFonts w:ascii="Times New Roman" w:hAnsi="Times New Roman"/>
          <w:sz w:val="28"/>
          <w:szCs w:val="28"/>
        </w:rPr>
        <w:t>правильность оформления предложений и их соответствие требованиям документации;</w:t>
      </w:r>
    </w:p>
    <w:p w:rsidR="001E452A" w:rsidRPr="00CF370D" w:rsidRDefault="001E452A" w:rsidP="001A31F0">
      <w:pPr>
        <w:pStyle w:val="11"/>
        <w:tabs>
          <w:tab w:val="left" w:pos="993"/>
        </w:tabs>
        <w:spacing w:after="0" w:line="240" w:lineRule="auto"/>
        <w:ind w:left="0" w:firstLine="709"/>
        <w:jc w:val="both"/>
        <w:rPr>
          <w:rFonts w:ascii="Times New Roman" w:hAnsi="Times New Roman"/>
          <w:sz w:val="28"/>
          <w:szCs w:val="28"/>
        </w:rPr>
      </w:pPr>
      <w:r w:rsidRPr="00CF370D">
        <w:rPr>
          <w:rFonts w:ascii="Times New Roman" w:hAnsi="Times New Roman"/>
          <w:sz w:val="28"/>
          <w:szCs w:val="28"/>
        </w:rPr>
        <w:t>соответствие участников, а также привлеченных ими соисполнителей (субподрядчиков, субпоставщиков) для исполнения договора требованиям документации (если требования к соисполнителям (субподрядчикам, субпоставщикам) были установлены в документации).</w:t>
      </w:r>
    </w:p>
    <w:p w:rsidR="001E452A" w:rsidRPr="00EF3192" w:rsidRDefault="001E452A" w:rsidP="00F22603">
      <w:pPr>
        <w:pStyle w:val="11"/>
        <w:spacing w:after="0" w:line="240" w:lineRule="auto"/>
        <w:ind w:left="0" w:firstLine="709"/>
        <w:jc w:val="both"/>
        <w:outlineLvl w:val="0"/>
        <w:rPr>
          <w:rFonts w:ascii="Times New Roman" w:hAnsi="Times New Roman"/>
          <w:sz w:val="28"/>
          <w:szCs w:val="28"/>
        </w:rPr>
      </w:pPr>
      <w:bookmarkStart w:id="296" w:name="_Ref55304419"/>
      <w:bookmarkStart w:id="297" w:name="_Ref55307002"/>
      <w:r w:rsidRPr="00CF370D">
        <w:rPr>
          <w:rFonts w:ascii="Times New Roman" w:hAnsi="Times New Roman"/>
          <w:sz w:val="28"/>
          <w:szCs w:val="28"/>
        </w:rPr>
        <w:t>2) по результатам проведения рассмотрения предложений комиссия имеет право отклонить предложения, которые</w:t>
      </w:r>
      <w:bookmarkEnd w:id="296"/>
      <w:bookmarkEnd w:id="297"/>
      <w:r>
        <w:rPr>
          <w:rFonts w:ascii="Times New Roman" w:hAnsi="Times New Roman"/>
          <w:sz w:val="28"/>
          <w:szCs w:val="28"/>
        </w:rPr>
        <w:t xml:space="preserve"> </w:t>
      </w:r>
      <w:r w:rsidRPr="00CF370D">
        <w:rPr>
          <w:rFonts w:ascii="Times New Roman" w:hAnsi="Times New Roman"/>
          <w:sz w:val="28"/>
          <w:szCs w:val="28"/>
        </w:rPr>
        <w:t>не отвечают требованиям к оформлению и составу предложения</w:t>
      </w:r>
      <w:r>
        <w:rPr>
          <w:rFonts w:ascii="Times New Roman" w:hAnsi="Times New Roman"/>
          <w:sz w:val="28"/>
          <w:szCs w:val="28"/>
        </w:rPr>
        <w:t xml:space="preserve"> и/или участники </w:t>
      </w:r>
      <w:r w:rsidRPr="00CF370D">
        <w:rPr>
          <w:rFonts w:ascii="Times New Roman" w:hAnsi="Times New Roman"/>
          <w:sz w:val="28"/>
          <w:szCs w:val="28"/>
        </w:rPr>
        <w:t>не от</w:t>
      </w:r>
      <w:r>
        <w:rPr>
          <w:rFonts w:ascii="Times New Roman" w:hAnsi="Times New Roman"/>
          <w:sz w:val="28"/>
          <w:szCs w:val="28"/>
        </w:rPr>
        <w:t>вечают требованиям документации.</w:t>
      </w:r>
    </w:p>
    <w:p w:rsidR="001E452A" w:rsidRPr="00CF370D" w:rsidRDefault="001E452A" w:rsidP="001A31F0">
      <w:pPr>
        <w:tabs>
          <w:tab w:val="left" w:pos="1260"/>
          <w:tab w:val="left" w:pos="2380"/>
          <w:tab w:val="left" w:pos="3920"/>
        </w:tabs>
        <w:rPr>
          <w:szCs w:val="28"/>
        </w:rPr>
      </w:pPr>
      <w:r w:rsidRPr="00CF370D">
        <w:rPr>
          <w:szCs w:val="28"/>
        </w:rPr>
        <w:t xml:space="preserve">4. </w:t>
      </w:r>
      <w:r>
        <w:rPr>
          <w:szCs w:val="28"/>
        </w:rPr>
        <w:t xml:space="preserve">В </w:t>
      </w:r>
      <w:r w:rsidRPr="00CF370D">
        <w:rPr>
          <w:szCs w:val="28"/>
        </w:rPr>
        <w:t>рамках</w:t>
      </w:r>
      <w:r>
        <w:rPr>
          <w:szCs w:val="28"/>
        </w:rPr>
        <w:t xml:space="preserve"> стадии </w:t>
      </w:r>
      <w:r w:rsidRPr="00CF370D">
        <w:rPr>
          <w:szCs w:val="28"/>
        </w:rPr>
        <w:t xml:space="preserve">оценки и сопоставления предложений </w:t>
      </w:r>
      <w:r>
        <w:rPr>
          <w:szCs w:val="28"/>
        </w:rPr>
        <w:t>к</w:t>
      </w:r>
      <w:r w:rsidRPr="00CF370D">
        <w:rPr>
          <w:szCs w:val="28"/>
        </w:rPr>
        <w:t xml:space="preserve">омиссия оценивает и сопоставляет предложения и проводит их ранжирование по степени предпочтительности в соответствии с критериями и порядком оценки, установленными в документации. </w:t>
      </w:r>
    </w:p>
    <w:p w:rsidR="001E452A" w:rsidRDefault="001E452A" w:rsidP="001A31F0">
      <w:pPr>
        <w:shd w:val="clear" w:color="auto" w:fill="FFFFFF"/>
        <w:ind w:left="19"/>
        <w:rPr>
          <w:szCs w:val="28"/>
        </w:rPr>
      </w:pPr>
      <w:r w:rsidRPr="00CF370D">
        <w:rPr>
          <w:szCs w:val="28"/>
        </w:rPr>
        <w:t xml:space="preserve">5. </w:t>
      </w:r>
      <w:r>
        <w:rPr>
          <w:szCs w:val="28"/>
        </w:rPr>
        <w:t>В рамках с</w:t>
      </w:r>
      <w:r w:rsidRPr="00CF370D">
        <w:rPr>
          <w:szCs w:val="28"/>
        </w:rPr>
        <w:t>тади</w:t>
      </w:r>
      <w:r>
        <w:rPr>
          <w:szCs w:val="28"/>
        </w:rPr>
        <w:t>и</w:t>
      </w:r>
      <w:r w:rsidRPr="00CF370D">
        <w:rPr>
          <w:szCs w:val="28"/>
        </w:rPr>
        <w:t xml:space="preserve"> принятия решения о выборе </w:t>
      </w:r>
      <w:r>
        <w:rPr>
          <w:szCs w:val="28"/>
        </w:rPr>
        <w:t xml:space="preserve">победителя  запроса предложений комиссия </w:t>
      </w:r>
      <w:r w:rsidRPr="00CF370D">
        <w:rPr>
          <w:szCs w:val="28"/>
        </w:rPr>
        <w:t xml:space="preserve">по результатам оценки и сопоставления </w:t>
      </w:r>
      <w:r>
        <w:rPr>
          <w:szCs w:val="28"/>
        </w:rPr>
        <w:t>п</w:t>
      </w:r>
      <w:r w:rsidRPr="00CF370D">
        <w:rPr>
          <w:szCs w:val="28"/>
        </w:rPr>
        <w:t xml:space="preserve">редложений принимает решение о выборе </w:t>
      </w:r>
      <w:r>
        <w:rPr>
          <w:szCs w:val="28"/>
        </w:rPr>
        <w:t>п</w:t>
      </w:r>
      <w:r w:rsidRPr="00CF370D">
        <w:rPr>
          <w:szCs w:val="28"/>
        </w:rPr>
        <w:t>обедителя</w:t>
      </w:r>
      <w:r>
        <w:rPr>
          <w:szCs w:val="28"/>
        </w:rPr>
        <w:t>.</w:t>
      </w:r>
    </w:p>
    <w:p w:rsidR="001E452A" w:rsidRDefault="001E452A" w:rsidP="001A31F0">
      <w:pPr>
        <w:shd w:val="clear" w:color="auto" w:fill="FFFFFF"/>
        <w:ind w:left="19"/>
        <w:rPr>
          <w:szCs w:val="28"/>
        </w:rPr>
      </w:pPr>
      <w:r w:rsidRPr="00CF370D">
        <w:rPr>
          <w:szCs w:val="28"/>
        </w:rPr>
        <w:t xml:space="preserve">6. Решение комиссии о результатах оценки и сопоставлении </w:t>
      </w:r>
      <w:r>
        <w:rPr>
          <w:szCs w:val="28"/>
        </w:rPr>
        <w:t>п</w:t>
      </w:r>
      <w:r w:rsidRPr="00CF370D">
        <w:rPr>
          <w:szCs w:val="28"/>
        </w:rPr>
        <w:t xml:space="preserve">редложений </w:t>
      </w:r>
      <w:r>
        <w:rPr>
          <w:szCs w:val="28"/>
        </w:rPr>
        <w:t>у</w:t>
      </w:r>
      <w:r w:rsidRPr="00CF370D">
        <w:rPr>
          <w:szCs w:val="28"/>
        </w:rPr>
        <w:t xml:space="preserve">частников  оформляется протоколом об оценке и сопоставлении </w:t>
      </w:r>
      <w:r>
        <w:rPr>
          <w:szCs w:val="28"/>
        </w:rPr>
        <w:t>п</w:t>
      </w:r>
      <w:r w:rsidRPr="00CF370D">
        <w:rPr>
          <w:szCs w:val="28"/>
        </w:rPr>
        <w:t xml:space="preserve">редложений </w:t>
      </w:r>
      <w:r>
        <w:rPr>
          <w:szCs w:val="28"/>
        </w:rPr>
        <w:t>у</w:t>
      </w:r>
      <w:r w:rsidRPr="00CF370D">
        <w:rPr>
          <w:szCs w:val="28"/>
        </w:rPr>
        <w:t>частников  запроса предложений, в котором приводятся:</w:t>
      </w:r>
    </w:p>
    <w:p w:rsidR="001E452A" w:rsidRPr="00CF370D" w:rsidRDefault="001E452A" w:rsidP="001A31F0">
      <w:pPr>
        <w:shd w:val="clear" w:color="auto" w:fill="FFFFFF"/>
        <w:tabs>
          <w:tab w:val="left" w:pos="989"/>
        </w:tabs>
        <w:rPr>
          <w:szCs w:val="28"/>
        </w:rPr>
      </w:pPr>
      <w:r>
        <w:rPr>
          <w:szCs w:val="28"/>
        </w:rPr>
        <w:t>1</w:t>
      </w:r>
      <w:r w:rsidRPr="00CF370D">
        <w:rPr>
          <w:szCs w:val="28"/>
        </w:rPr>
        <w:t xml:space="preserve">)  сведения об </w:t>
      </w:r>
      <w:r>
        <w:rPr>
          <w:szCs w:val="28"/>
        </w:rPr>
        <w:t>у</w:t>
      </w:r>
      <w:r w:rsidRPr="00CF370D">
        <w:rPr>
          <w:szCs w:val="28"/>
        </w:rPr>
        <w:t xml:space="preserve">частниках, </w:t>
      </w:r>
      <w:r>
        <w:rPr>
          <w:szCs w:val="28"/>
        </w:rPr>
        <w:t>п</w:t>
      </w:r>
      <w:r w:rsidRPr="00CF370D">
        <w:rPr>
          <w:szCs w:val="28"/>
        </w:rPr>
        <w:t>редложения которых были рассмотрены;</w:t>
      </w:r>
    </w:p>
    <w:p w:rsidR="001E452A" w:rsidRPr="00CF370D" w:rsidRDefault="001E452A" w:rsidP="001A31F0">
      <w:pPr>
        <w:shd w:val="clear" w:color="auto" w:fill="FFFFFF"/>
        <w:tabs>
          <w:tab w:val="left" w:pos="989"/>
        </w:tabs>
        <w:rPr>
          <w:szCs w:val="28"/>
        </w:rPr>
      </w:pPr>
      <w:r>
        <w:rPr>
          <w:szCs w:val="28"/>
        </w:rPr>
        <w:t>2</w:t>
      </w:r>
      <w:r w:rsidRPr="00CF370D">
        <w:rPr>
          <w:szCs w:val="28"/>
        </w:rPr>
        <w:t xml:space="preserve">) наименования </w:t>
      </w:r>
      <w:r>
        <w:rPr>
          <w:szCs w:val="28"/>
        </w:rPr>
        <w:t>у</w:t>
      </w:r>
      <w:r w:rsidRPr="00CF370D">
        <w:rPr>
          <w:szCs w:val="28"/>
        </w:rPr>
        <w:t xml:space="preserve">частников, </w:t>
      </w:r>
      <w:r>
        <w:rPr>
          <w:szCs w:val="28"/>
        </w:rPr>
        <w:t>п</w:t>
      </w:r>
      <w:r w:rsidRPr="00CF370D">
        <w:rPr>
          <w:szCs w:val="28"/>
        </w:rPr>
        <w:t xml:space="preserve">редложения которых были отклонены </w:t>
      </w:r>
      <w:r>
        <w:rPr>
          <w:szCs w:val="28"/>
        </w:rPr>
        <w:t>к</w:t>
      </w:r>
      <w:r w:rsidRPr="00CF370D">
        <w:rPr>
          <w:szCs w:val="28"/>
        </w:rPr>
        <w:t>омиссией, с указанием оснований для отклонения;</w:t>
      </w:r>
    </w:p>
    <w:p w:rsidR="001E452A" w:rsidRPr="00CF370D" w:rsidRDefault="001E452A" w:rsidP="001A31F0">
      <w:pPr>
        <w:shd w:val="clear" w:color="auto" w:fill="FFFFFF"/>
        <w:tabs>
          <w:tab w:val="left" w:pos="1066"/>
        </w:tabs>
        <w:rPr>
          <w:szCs w:val="28"/>
        </w:rPr>
      </w:pPr>
      <w:r>
        <w:rPr>
          <w:szCs w:val="28"/>
        </w:rPr>
        <w:t>3</w:t>
      </w:r>
      <w:r w:rsidRPr="00CF370D">
        <w:rPr>
          <w:szCs w:val="28"/>
        </w:rPr>
        <w:t xml:space="preserve">)   сведения о месте, дате, времени проведения оценки и сопоставления </w:t>
      </w:r>
      <w:r>
        <w:rPr>
          <w:szCs w:val="28"/>
        </w:rPr>
        <w:t>п</w:t>
      </w:r>
      <w:r w:rsidRPr="00CF370D">
        <w:rPr>
          <w:szCs w:val="28"/>
        </w:rPr>
        <w:t>редложений;</w:t>
      </w:r>
    </w:p>
    <w:p w:rsidR="001E452A" w:rsidRPr="00CF370D" w:rsidRDefault="001E452A" w:rsidP="001A31F0">
      <w:pPr>
        <w:shd w:val="clear" w:color="auto" w:fill="FFFFFF"/>
        <w:tabs>
          <w:tab w:val="left" w:pos="1066"/>
        </w:tabs>
        <w:rPr>
          <w:szCs w:val="28"/>
        </w:rPr>
      </w:pPr>
      <w:r>
        <w:rPr>
          <w:szCs w:val="28"/>
        </w:rPr>
        <w:t>4</w:t>
      </w:r>
      <w:r w:rsidRPr="00CF370D">
        <w:rPr>
          <w:szCs w:val="28"/>
        </w:rPr>
        <w:t xml:space="preserve">)   сведения о порядке оценки и сопоставления </w:t>
      </w:r>
      <w:r>
        <w:rPr>
          <w:szCs w:val="28"/>
        </w:rPr>
        <w:t>п</w:t>
      </w:r>
      <w:r w:rsidRPr="00CF370D">
        <w:rPr>
          <w:szCs w:val="28"/>
        </w:rPr>
        <w:t xml:space="preserve">редложений </w:t>
      </w:r>
      <w:r>
        <w:rPr>
          <w:szCs w:val="28"/>
        </w:rPr>
        <w:t>у</w:t>
      </w:r>
      <w:r w:rsidRPr="00CF370D">
        <w:rPr>
          <w:szCs w:val="28"/>
        </w:rPr>
        <w:t>частников;</w:t>
      </w:r>
    </w:p>
    <w:p w:rsidR="001E452A" w:rsidRPr="00CF370D" w:rsidRDefault="001E452A" w:rsidP="001A31F0">
      <w:pPr>
        <w:shd w:val="clear" w:color="auto" w:fill="FFFFFF"/>
        <w:tabs>
          <w:tab w:val="left" w:pos="1066"/>
        </w:tabs>
        <w:rPr>
          <w:szCs w:val="28"/>
        </w:rPr>
      </w:pPr>
      <w:r>
        <w:rPr>
          <w:szCs w:val="28"/>
        </w:rPr>
        <w:t>5</w:t>
      </w:r>
      <w:r w:rsidRPr="00CF370D">
        <w:rPr>
          <w:szCs w:val="28"/>
        </w:rPr>
        <w:t xml:space="preserve">)  сведения о решении комиссии о присвоении </w:t>
      </w:r>
      <w:r>
        <w:rPr>
          <w:szCs w:val="28"/>
        </w:rPr>
        <w:t>п</w:t>
      </w:r>
      <w:r w:rsidRPr="00CF370D">
        <w:rPr>
          <w:szCs w:val="28"/>
        </w:rPr>
        <w:t xml:space="preserve">редложениям </w:t>
      </w:r>
      <w:r>
        <w:rPr>
          <w:szCs w:val="28"/>
        </w:rPr>
        <w:t>у</w:t>
      </w:r>
      <w:r w:rsidRPr="00CF370D">
        <w:rPr>
          <w:szCs w:val="28"/>
        </w:rPr>
        <w:t xml:space="preserve">частников значений по каждому из предусмотренных критериев оценки </w:t>
      </w:r>
      <w:r>
        <w:rPr>
          <w:szCs w:val="28"/>
        </w:rPr>
        <w:t>п</w:t>
      </w:r>
      <w:r w:rsidRPr="00CF370D">
        <w:rPr>
          <w:szCs w:val="28"/>
        </w:rPr>
        <w:t xml:space="preserve">редложений, сведения о принятом на основании результатов оценки и сопоставления </w:t>
      </w:r>
      <w:r>
        <w:rPr>
          <w:szCs w:val="28"/>
        </w:rPr>
        <w:t>п</w:t>
      </w:r>
      <w:r w:rsidRPr="00CF370D">
        <w:rPr>
          <w:szCs w:val="28"/>
        </w:rPr>
        <w:t xml:space="preserve">редложений </w:t>
      </w:r>
      <w:r>
        <w:rPr>
          <w:szCs w:val="28"/>
        </w:rPr>
        <w:t>у</w:t>
      </w:r>
      <w:r w:rsidRPr="00CF370D">
        <w:rPr>
          <w:szCs w:val="28"/>
        </w:rPr>
        <w:t xml:space="preserve">частников запроса предложений решении о присвоении </w:t>
      </w:r>
      <w:r>
        <w:rPr>
          <w:szCs w:val="28"/>
        </w:rPr>
        <w:t>п</w:t>
      </w:r>
      <w:r w:rsidRPr="00CF370D">
        <w:rPr>
          <w:szCs w:val="28"/>
        </w:rPr>
        <w:t>редложениям порядковых номеров;</w:t>
      </w:r>
    </w:p>
    <w:p w:rsidR="001E452A" w:rsidRDefault="001E452A" w:rsidP="001A31F0">
      <w:pPr>
        <w:shd w:val="clear" w:color="auto" w:fill="FFFFFF"/>
        <w:tabs>
          <w:tab w:val="left" w:pos="1066"/>
        </w:tabs>
        <w:rPr>
          <w:szCs w:val="28"/>
        </w:rPr>
      </w:pPr>
      <w:r>
        <w:rPr>
          <w:szCs w:val="28"/>
        </w:rPr>
        <w:t>6</w:t>
      </w:r>
      <w:r w:rsidRPr="00CF370D">
        <w:rPr>
          <w:szCs w:val="28"/>
        </w:rPr>
        <w:t xml:space="preserve">)   наименование (для юридических лиц), фамилия, имя, отчество (для физических лиц) и почтовый адрес </w:t>
      </w:r>
      <w:r>
        <w:rPr>
          <w:szCs w:val="28"/>
        </w:rPr>
        <w:t>у</w:t>
      </w:r>
      <w:r w:rsidRPr="00CF370D">
        <w:rPr>
          <w:szCs w:val="28"/>
        </w:rPr>
        <w:t xml:space="preserve">частника </w:t>
      </w:r>
      <w:r>
        <w:rPr>
          <w:szCs w:val="28"/>
        </w:rPr>
        <w:t>з</w:t>
      </w:r>
      <w:r w:rsidRPr="00CF370D">
        <w:rPr>
          <w:szCs w:val="28"/>
        </w:rPr>
        <w:t xml:space="preserve">апроса предложений, который был признан </w:t>
      </w:r>
      <w:r>
        <w:rPr>
          <w:szCs w:val="28"/>
        </w:rPr>
        <w:t>п</w:t>
      </w:r>
      <w:r w:rsidRPr="00CF370D">
        <w:rPr>
          <w:szCs w:val="28"/>
        </w:rPr>
        <w:t xml:space="preserve">обедителем, а также </w:t>
      </w:r>
      <w:r>
        <w:rPr>
          <w:szCs w:val="28"/>
        </w:rPr>
        <w:t>у</w:t>
      </w:r>
      <w:r w:rsidRPr="00CF370D">
        <w:rPr>
          <w:szCs w:val="28"/>
        </w:rPr>
        <w:t>частника</w:t>
      </w:r>
      <w:r>
        <w:rPr>
          <w:szCs w:val="28"/>
        </w:rPr>
        <w:t>,</w:t>
      </w:r>
      <w:r w:rsidRPr="00CF370D">
        <w:rPr>
          <w:szCs w:val="28"/>
        </w:rPr>
        <w:t xml:space="preserve"> </w:t>
      </w:r>
      <w:r>
        <w:rPr>
          <w:szCs w:val="28"/>
        </w:rPr>
        <w:t>п</w:t>
      </w:r>
      <w:r w:rsidRPr="00CF370D">
        <w:rPr>
          <w:szCs w:val="28"/>
        </w:rPr>
        <w:t>редложению которого было присвоено второе место</w:t>
      </w:r>
      <w:r>
        <w:rPr>
          <w:szCs w:val="28"/>
        </w:rPr>
        <w:t>;</w:t>
      </w:r>
    </w:p>
    <w:p w:rsidR="001E452A" w:rsidRPr="00CF370D" w:rsidRDefault="001E452A" w:rsidP="001A31F0">
      <w:pPr>
        <w:shd w:val="clear" w:color="auto" w:fill="FFFFFF"/>
        <w:tabs>
          <w:tab w:val="left" w:pos="1066"/>
        </w:tabs>
        <w:rPr>
          <w:szCs w:val="28"/>
        </w:rPr>
      </w:pPr>
      <w:r>
        <w:rPr>
          <w:szCs w:val="28"/>
        </w:rPr>
        <w:t>7) сведения</w:t>
      </w:r>
      <w:r w:rsidRPr="00AC6C1F">
        <w:rPr>
          <w:szCs w:val="28"/>
        </w:rPr>
        <w:t xml:space="preserve"> </w:t>
      </w:r>
      <w:r w:rsidRPr="00F461CC">
        <w:rPr>
          <w:szCs w:val="28"/>
        </w:rPr>
        <w:t>о существенных условиях договора</w:t>
      </w:r>
      <w:r>
        <w:rPr>
          <w:szCs w:val="28"/>
        </w:rPr>
        <w:t>, в том числе</w:t>
      </w:r>
      <w:r w:rsidRPr="00F461CC">
        <w:rPr>
          <w:szCs w:val="28"/>
        </w:rPr>
        <w:t xml:space="preserve"> сведения об объеме, цене закупаемых товаров, работ, услуг, сроке исполнения договора</w:t>
      </w:r>
      <w:r>
        <w:rPr>
          <w:szCs w:val="28"/>
        </w:rPr>
        <w:t>.</w:t>
      </w:r>
    </w:p>
    <w:p w:rsidR="001E452A" w:rsidRPr="00CF370D" w:rsidRDefault="001E452A" w:rsidP="001A31F0">
      <w:pPr>
        <w:shd w:val="clear" w:color="auto" w:fill="FFFFFF"/>
        <w:ind w:left="10"/>
        <w:rPr>
          <w:szCs w:val="28"/>
        </w:rPr>
      </w:pPr>
      <w:r w:rsidRPr="00CF370D">
        <w:rPr>
          <w:szCs w:val="28"/>
        </w:rPr>
        <w:t xml:space="preserve">7. Протокол об оценке и сопоставлении </w:t>
      </w:r>
      <w:r>
        <w:rPr>
          <w:szCs w:val="28"/>
        </w:rPr>
        <w:t>п</w:t>
      </w:r>
      <w:r w:rsidRPr="00CF370D">
        <w:rPr>
          <w:szCs w:val="28"/>
        </w:rPr>
        <w:t xml:space="preserve">редложений участников запроса предложений составляется в двух экземплярах, подписывается членами </w:t>
      </w:r>
      <w:r>
        <w:rPr>
          <w:szCs w:val="28"/>
        </w:rPr>
        <w:t>к</w:t>
      </w:r>
      <w:r w:rsidRPr="00CF370D">
        <w:rPr>
          <w:szCs w:val="28"/>
        </w:rPr>
        <w:t>омиссии</w:t>
      </w:r>
      <w:r>
        <w:rPr>
          <w:szCs w:val="28"/>
        </w:rPr>
        <w:t xml:space="preserve"> и Заказчиком</w:t>
      </w:r>
      <w:r w:rsidRPr="005A1F27">
        <w:rPr>
          <w:szCs w:val="28"/>
        </w:rPr>
        <w:t xml:space="preserve"> </w:t>
      </w:r>
      <w:r w:rsidRPr="003E1516">
        <w:rPr>
          <w:szCs w:val="28"/>
        </w:rPr>
        <w:t>не позднее следующего дня после</w:t>
      </w:r>
      <w:r w:rsidRPr="00CF370D">
        <w:rPr>
          <w:szCs w:val="28"/>
        </w:rPr>
        <w:t xml:space="preserve"> </w:t>
      </w:r>
      <w:r w:rsidRPr="005A1F27">
        <w:rPr>
          <w:szCs w:val="28"/>
        </w:rPr>
        <w:t>дня проведения процедуры оценки и сопоставлении предложений.</w:t>
      </w:r>
      <w:r w:rsidRPr="00CF370D">
        <w:rPr>
          <w:szCs w:val="28"/>
        </w:rPr>
        <w:t xml:space="preserve"> </w:t>
      </w:r>
    </w:p>
    <w:p w:rsidR="001E452A" w:rsidRPr="00CF370D" w:rsidRDefault="001E452A" w:rsidP="001A31F0">
      <w:pPr>
        <w:shd w:val="clear" w:color="auto" w:fill="FFFFFF"/>
        <w:ind w:left="10"/>
        <w:rPr>
          <w:szCs w:val="28"/>
        </w:rPr>
      </w:pPr>
      <w:r w:rsidRPr="00CF370D">
        <w:rPr>
          <w:szCs w:val="28"/>
        </w:rPr>
        <w:t xml:space="preserve">Указанный протокол размещается на официальном сайте </w:t>
      </w:r>
      <w:r>
        <w:rPr>
          <w:szCs w:val="28"/>
        </w:rPr>
        <w:t>З</w:t>
      </w:r>
      <w:r w:rsidRPr="00CF370D">
        <w:rPr>
          <w:szCs w:val="28"/>
        </w:rPr>
        <w:t>аказчиком</w:t>
      </w:r>
      <w:r w:rsidRPr="005A1F27">
        <w:rPr>
          <w:szCs w:val="28"/>
        </w:rPr>
        <w:t xml:space="preserve"> </w:t>
      </w:r>
      <w:r w:rsidRPr="002722D6">
        <w:rPr>
          <w:szCs w:val="28"/>
        </w:rPr>
        <w:t>не позднее чем через три дня со</w:t>
      </w:r>
      <w:r>
        <w:rPr>
          <w:szCs w:val="28"/>
        </w:rPr>
        <w:t xml:space="preserve"> дня подписания </w:t>
      </w:r>
      <w:r w:rsidRPr="00CF370D">
        <w:rPr>
          <w:szCs w:val="28"/>
        </w:rPr>
        <w:t xml:space="preserve">указанного протокола. </w:t>
      </w:r>
    </w:p>
    <w:p w:rsidR="001E452A" w:rsidRPr="00CF370D" w:rsidRDefault="001E452A" w:rsidP="001A31F0">
      <w:pPr>
        <w:shd w:val="clear" w:color="auto" w:fill="FFFFFF"/>
        <w:tabs>
          <w:tab w:val="left" w:pos="0"/>
        </w:tabs>
        <w:ind w:left="10"/>
        <w:rPr>
          <w:szCs w:val="28"/>
        </w:rPr>
      </w:pPr>
      <w:r w:rsidRPr="00CF370D">
        <w:rPr>
          <w:szCs w:val="28"/>
        </w:rPr>
        <w:t xml:space="preserve">8. Уведомление о признании </w:t>
      </w:r>
      <w:r>
        <w:rPr>
          <w:szCs w:val="28"/>
        </w:rPr>
        <w:t>у</w:t>
      </w:r>
      <w:r w:rsidRPr="00CF370D">
        <w:rPr>
          <w:szCs w:val="28"/>
        </w:rPr>
        <w:t xml:space="preserve">частника </w:t>
      </w:r>
      <w:r>
        <w:rPr>
          <w:szCs w:val="28"/>
        </w:rPr>
        <w:t>з</w:t>
      </w:r>
      <w:r w:rsidRPr="00CF370D">
        <w:rPr>
          <w:szCs w:val="28"/>
        </w:rPr>
        <w:t xml:space="preserve">апроса предложений </w:t>
      </w:r>
      <w:r>
        <w:rPr>
          <w:szCs w:val="28"/>
        </w:rPr>
        <w:t>п</w:t>
      </w:r>
      <w:r w:rsidRPr="00CF370D">
        <w:rPr>
          <w:szCs w:val="28"/>
        </w:rPr>
        <w:t>обедителем</w:t>
      </w:r>
      <w:r>
        <w:rPr>
          <w:szCs w:val="28"/>
        </w:rPr>
        <w:t>,</w:t>
      </w:r>
      <w:r w:rsidRPr="00CF370D">
        <w:rPr>
          <w:szCs w:val="28"/>
        </w:rPr>
        <w:t xml:space="preserve"> экземпляр протокола об оценке и сопоставлении </w:t>
      </w:r>
      <w:r>
        <w:rPr>
          <w:szCs w:val="28"/>
        </w:rPr>
        <w:t>п</w:t>
      </w:r>
      <w:r w:rsidRPr="00CF370D">
        <w:rPr>
          <w:szCs w:val="28"/>
        </w:rPr>
        <w:t xml:space="preserve">редложений </w:t>
      </w:r>
      <w:r>
        <w:rPr>
          <w:szCs w:val="28"/>
        </w:rPr>
        <w:t>у</w:t>
      </w:r>
      <w:r w:rsidRPr="00CF370D">
        <w:rPr>
          <w:szCs w:val="28"/>
        </w:rPr>
        <w:t>частников  запроса предложений</w:t>
      </w:r>
      <w:r>
        <w:rPr>
          <w:szCs w:val="28"/>
        </w:rPr>
        <w:t>, а также 2 экземпляра договора без подписи Заказчика</w:t>
      </w:r>
      <w:r w:rsidRPr="00CF370D">
        <w:rPr>
          <w:szCs w:val="28"/>
        </w:rPr>
        <w:t xml:space="preserve"> выдаются </w:t>
      </w:r>
      <w:r>
        <w:rPr>
          <w:szCs w:val="28"/>
        </w:rPr>
        <w:t>п</w:t>
      </w:r>
      <w:r w:rsidRPr="00CF370D">
        <w:rPr>
          <w:szCs w:val="28"/>
        </w:rPr>
        <w:t xml:space="preserve">обедителю или его полномочному представителю </w:t>
      </w:r>
      <w:r>
        <w:rPr>
          <w:szCs w:val="28"/>
        </w:rPr>
        <w:t xml:space="preserve">Заказчиком </w:t>
      </w:r>
      <w:r w:rsidRPr="00CF370D">
        <w:rPr>
          <w:szCs w:val="28"/>
        </w:rPr>
        <w:t>под расписку либо направляются по почте, с уведомлением о вручении, не позднее пяти рабочих дней с даты подписания протокола Заказчиком.</w:t>
      </w:r>
    </w:p>
    <w:p w:rsidR="001E452A" w:rsidRPr="00CF370D" w:rsidRDefault="001E452A" w:rsidP="001A31F0">
      <w:pPr>
        <w:shd w:val="clear" w:color="auto" w:fill="FFFFFF"/>
        <w:tabs>
          <w:tab w:val="left" w:pos="0"/>
        </w:tabs>
        <w:ind w:left="19"/>
        <w:rPr>
          <w:szCs w:val="28"/>
        </w:rPr>
      </w:pPr>
      <w:r w:rsidRPr="00CF370D">
        <w:rPr>
          <w:szCs w:val="28"/>
        </w:rPr>
        <w:t xml:space="preserve">9. В случае отказа либо уклонения </w:t>
      </w:r>
      <w:r>
        <w:rPr>
          <w:szCs w:val="28"/>
        </w:rPr>
        <w:t>п</w:t>
      </w:r>
      <w:r w:rsidRPr="00CF370D">
        <w:rPr>
          <w:szCs w:val="28"/>
        </w:rPr>
        <w:t xml:space="preserve">обедителя </w:t>
      </w:r>
      <w:r>
        <w:rPr>
          <w:szCs w:val="28"/>
        </w:rPr>
        <w:t>з</w:t>
      </w:r>
      <w:r w:rsidRPr="00CF370D">
        <w:rPr>
          <w:szCs w:val="28"/>
        </w:rPr>
        <w:t xml:space="preserve">апроса предложений от заключения договора с Заказчиком, Заказчик вправе заключить договор с  участником, занявшим при проведении </w:t>
      </w:r>
      <w:r>
        <w:rPr>
          <w:szCs w:val="28"/>
        </w:rPr>
        <w:t>з</w:t>
      </w:r>
      <w:r w:rsidRPr="00CF370D">
        <w:rPr>
          <w:szCs w:val="28"/>
        </w:rPr>
        <w:t xml:space="preserve">апроса предложений  второе место. </w:t>
      </w:r>
    </w:p>
    <w:p w:rsidR="001E452A" w:rsidRPr="00CF370D" w:rsidRDefault="001E452A" w:rsidP="001A31F0">
      <w:pPr>
        <w:shd w:val="clear" w:color="auto" w:fill="FFFFFF"/>
        <w:tabs>
          <w:tab w:val="left" w:pos="426"/>
          <w:tab w:val="left" w:pos="1210"/>
        </w:tabs>
        <w:ind w:left="19"/>
        <w:rPr>
          <w:szCs w:val="28"/>
        </w:rPr>
      </w:pPr>
      <w:r w:rsidRPr="00CF370D">
        <w:rPr>
          <w:szCs w:val="28"/>
        </w:rPr>
        <w:t xml:space="preserve">10. </w:t>
      </w:r>
      <w:r>
        <w:rPr>
          <w:szCs w:val="28"/>
        </w:rPr>
        <w:t>З</w:t>
      </w:r>
      <w:r w:rsidRPr="00CF370D">
        <w:rPr>
          <w:szCs w:val="28"/>
        </w:rPr>
        <w:t>апрос предложений признается несостоявшимся в случае если:</w:t>
      </w:r>
    </w:p>
    <w:p w:rsidR="001E452A" w:rsidRPr="00CF370D" w:rsidRDefault="001E452A" w:rsidP="001A31F0">
      <w:pPr>
        <w:shd w:val="clear" w:color="auto" w:fill="FFFFFF"/>
        <w:tabs>
          <w:tab w:val="left" w:pos="426"/>
          <w:tab w:val="left" w:pos="1210"/>
        </w:tabs>
        <w:ind w:left="19"/>
        <w:rPr>
          <w:szCs w:val="28"/>
        </w:rPr>
      </w:pPr>
      <w:r w:rsidRPr="00CF370D">
        <w:rPr>
          <w:szCs w:val="28"/>
        </w:rPr>
        <w:t xml:space="preserve">1) подано только одно </w:t>
      </w:r>
      <w:r>
        <w:rPr>
          <w:szCs w:val="28"/>
        </w:rPr>
        <w:t>п</w:t>
      </w:r>
      <w:r w:rsidRPr="00CF370D">
        <w:rPr>
          <w:szCs w:val="28"/>
        </w:rPr>
        <w:t xml:space="preserve">редложение на участие в запросе предложений или на основании результатов рассмотрения </w:t>
      </w:r>
      <w:r>
        <w:rPr>
          <w:szCs w:val="28"/>
        </w:rPr>
        <w:t>к</w:t>
      </w:r>
      <w:r w:rsidRPr="00CF370D">
        <w:rPr>
          <w:szCs w:val="28"/>
        </w:rPr>
        <w:t xml:space="preserve">омиссией </w:t>
      </w:r>
      <w:r>
        <w:rPr>
          <w:szCs w:val="28"/>
        </w:rPr>
        <w:t>п</w:t>
      </w:r>
      <w:r w:rsidRPr="00CF370D">
        <w:rPr>
          <w:szCs w:val="28"/>
        </w:rPr>
        <w:t xml:space="preserve">редложений  </w:t>
      </w:r>
      <w:r>
        <w:rPr>
          <w:szCs w:val="28"/>
        </w:rPr>
        <w:t>у</w:t>
      </w:r>
      <w:r w:rsidRPr="00CF370D">
        <w:rPr>
          <w:szCs w:val="28"/>
        </w:rPr>
        <w:t xml:space="preserve">частников принято решение о допуске к участию в запросе предложений единственного </w:t>
      </w:r>
      <w:r>
        <w:rPr>
          <w:szCs w:val="28"/>
        </w:rPr>
        <w:t>у</w:t>
      </w:r>
      <w:r w:rsidRPr="00CF370D">
        <w:rPr>
          <w:szCs w:val="28"/>
        </w:rPr>
        <w:t xml:space="preserve">частника, из всех подавших </w:t>
      </w:r>
      <w:r>
        <w:rPr>
          <w:szCs w:val="28"/>
        </w:rPr>
        <w:t>п</w:t>
      </w:r>
      <w:r w:rsidRPr="00CF370D">
        <w:rPr>
          <w:szCs w:val="28"/>
        </w:rPr>
        <w:t>редложения.</w:t>
      </w:r>
    </w:p>
    <w:p w:rsidR="001E452A" w:rsidRPr="00CF370D" w:rsidRDefault="001E452A" w:rsidP="001A31F0">
      <w:pPr>
        <w:shd w:val="clear" w:color="auto" w:fill="FFFFFF"/>
        <w:tabs>
          <w:tab w:val="left" w:pos="426"/>
          <w:tab w:val="left" w:pos="1210"/>
        </w:tabs>
        <w:ind w:left="19"/>
        <w:rPr>
          <w:szCs w:val="28"/>
        </w:rPr>
      </w:pPr>
      <w:r w:rsidRPr="00CF370D">
        <w:rPr>
          <w:szCs w:val="28"/>
        </w:rPr>
        <w:t xml:space="preserve">В таком случае Заказчик вправе заключить договор с единственным </w:t>
      </w:r>
      <w:r>
        <w:rPr>
          <w:szCs w:val="28"/>
        </w:rPr>
        <w:t>у</w:t>
      </w:r>
      <w:r w:rsidRPr="00CF370D">
        <w:rPr>
          <w:szCs w:val="28"/>
        </w:rPr>
        <w:t>частником запроса предложений, заявка которого соответствует требованиям документации запроса предложений;</w:t>
      </w:r>
    </w:p>
    <w:p w:rsidR="001E452A" w:rsidRPr="00CF370D" w:rsidRDefault="001E452A" w:rsidP="001A31F0">
      <w:pPr>
        <w:shd w:val="clear" w:color="auto" w:fill="FFFFFF"/>
        <w:tabs>
          <w:tab w:val="left" w:pos="426"/>
          <w:tab w:val="left" w:pos="1210"/>
        </w:tabs>
        <w:ind w:left="19"/>
        <w:rPr>
          <w:szCs w:val="28"/>
        </w:rPr>
      </w:pPr>
      <w:r w:rsidRPr="00CF370D">
        <w:rPr>
          <w:szCs w:val="28"/>
        </w:rPr>
        <w:t xml:space="preserve">2) не подано ни одного </w:t>
      </w:r>
      <w:r>
        <w:rPr>
          <w:szCs w:val="28"/>
        </w:rPr>
        <w:t>п</w:t>
      </w:r>
      <w:r w:rsidRPr="00CF370D">
        <w:rPr>
          <w:szCs w:val="28"/>
        </w:rPr>
        <w:t>редложения на участие в запросе предложений;</w:t>
      </w:r>
    </w:p>
    <w:p w:rsidR="001E452A" w:rsidRPr="00CF370D" w:rsidRDefault="001E452A" w:rsidP="001A31F0">
      <w:pPr>
        <w:shd w:val="clear" w:color="auto" w:fill="FFFFFF"/>
        <w:tabs>
          <w:tab w:val="left" w:pos="426"/>
          <w:tab w:val="left" w:pos="1210"/>
        </w:tabs>
        <w:ind w:left="19"/>
        <w:rPr>
          <w:szCs w:val="28"/>
        </w:rPr>
      </w:pPr>
      <w:r w:rsidRPr="00CF370D">
        <w:rPr>
          <w:szCs w:val="28"/>
        </w:rPr>
        <w:t xml:space="preserve">3) на основании результатов рассмотрения </w:t>
      </w:r>
      <w:r>
        <w:rPr>
          <w:szCs w:val="28"/>
        </w:rPr>
        <w:t>к</w:t>
      </w:r>
      <w:r w:rsidRPr="00CF370D">
        <w:rPr>
          <w:szCs w:val="28"/>
        </w:rPr>
        <w:t xml:space="preserve">омиссией </w:t>
      </w:r>
      <w:r>
        <w:rPr>
          <w:szCs w:val="28"/>
        </w:rPr>
        <w:t>п</w:t>
      </w:r>
      <w:r w:rsidRPr="00CF370D">
        <w:rPr>
          <w:szCs w:val="28"/>
        </w:rPr>
        <w:t xml:space="preserve">редложений принято решение об отклонении всех </w:t>
      </w:r>
      <w:r>
        <w:rPr>
          <w:szCs w:val="28"/>
        </w:rPr>
        <w:t>п</w:t>
      </w:r>
      <w:r w:rsidRPr="00CF370D">
        <w:rPr>
          <w:szCs w:val="28"/>
        </w:rPr>
        <w:t>редложений на участие в запросе предложений.</w:t>
      </w:r>
    </w:p>
    <w:p w:rsidR="001E452A" w:rsidRPr="00CF370D" w:rsidRDefault="001E452A" w:rsidP="001A31F0">
      <w:pPr>
        <w:shd w:val="clear" w:color="auto" w:fill="FFFFFF"/>
        <w:tabs>
          <w:tab w:val="left" w:pos="426"/>
          <w:tab w:val="left" w:pos="1210"/>
        </w:tabs>
        <w:ind w:left="19"/>
        <w:rPr>
          <w:szCs w:val="28"/>
        </w:rPr>
      </w:pPr>
      <w:r w:rsidRPr="00CF370D">
        <w:rPr>
          <w:szCs w:val="28"/>
        </w:rPr>
        <w:t xml:space="preserve">В случаях, если запрос предложений признается несостоявшимся по пунктам 2 и 3 настоящей части, </w:t>
      </w:r>
      <w:r>
        <w:rPr>
          <w:szCs w:val="28"/>
        </w:rPr>
        <w:t>З</w:t>
      </w:r>
      <w:r w:rsidRPr="00CF370D">
        <w:rPr>
          <w:szCs w:val="28"/>
        </w:rPr>
        <w:t>аказчик в</w:t>
      </w:r>
      <w:r>
        <w:rPr>
          <w:szCs w:val="28"/>
        </w:rPr>
        <w:t>праве заключить договор с единственным поставщиком (исполнителем, подрядчиком).</w:t>
      </w:r>
    </w:p>
    <w:p w:rsidR="001E452A" w:rsidRPr="00475CED" w:rsidRDefault="001E452A" w:rsidP="001A31F0">
      <w:pPr>
        <w:shd w:val="clear" w:color="auto" w:fill="FFFFFF"/>
        <w:tabs>
          <w:tab w:val="left" w:pos="426"/>
          <w:tab w:val="left" w:pos="1210"/>
        </w:tabs>
        <w:ind w:left="19"/>
        <w:rPr>
          <w:szCs w:val="28"/>
        </w:rPr>
      </w:pPr>
      <w:r w:rsidRPr="00475CED">
        <w:rPr>
          <w:szCs w:val="28"/>
        </w:rPr>
        <w:t>11. Протоколы, составленные в ходе проведения запроса предложений, документация, изменения, внесенные в документацию, и разъяснения документации, предложения на участие в запросе предложений хранятся Заказчиком не менее чем три года.</w:t>
      </w:r>
    </w:p>
    <w:p w:rsidR="001E452A" w:rsidRPr="00CF370D" w:rsidRDefault="001E452A" w:rsidP="001A31F0">
      <w:pPr>
        <w:pStyle w:val="a7"/>
        <w:spacing w:line="240" w:lineRule="auto"/>
        <w:ind w:firstLine="709"/>
        <w:rPr>
          <w:szCs w:val="28"/>
        </w:rPr>
      </w:pPr>
      <w:r>
        <w:rPr>
          <w:szCs w:val="28"/>
        </w:rPr>
        <w:t>12</w:t>
      </w:r>
      <w:r w:rsidRPr="00CF370D">
        <w:rPr>
          <w:szCs w:val="28"/>
        </w:rPr>
        <w:t xml:space="preserve">.  Договор между </w:t>
      </w:r>
      <w:r>
        <w:rPr>
          <w:szCs w:val="28"/>
        </w:rPr>
        <w:t>З</w:t>
      </w:r>
      <w:r w:rsidRPr="00CF370D">
        <w:rPr>
          <w:szCs w:val="28"/>
        </w:rPr>
        <w:t xml:space="preserve">аказчиком и победителем запроса предложений может быть заключен не ранее чем через </w:t>
      </w:r>
      <w:r>
        <w:rPr>
          <w:szCs w:val="28"/>
        </w:rPr>
        <w:t>семь</w:t>
      </w:r>
      <w:r w:rsidRPr="00CF370D">
        <w:rPr>
          <w:szCs w:val="28"/>
        </w:rPr>
        <w:t xml:space="preserve"> дней со дня размещения на официальном сайте протокола об оценке и сопоставлении предложений участников запроса предложений.</w:t>
      </w:r>
    </w:p>
    <w:p w:rsidR="001E452A" w:rsidRPr="00CF370D" w:rsidRDefault="001E452A" w:rsidP="001A31F0">
      <w:pPr>
        <w:pStyle w:val="a7"/>
        <w:spacing w:line="240" w:lineRule="auto"/>
        <w:ind w:firstLine="709"/>
        <w:rPr>
          <w:szCs w:val="28"/>
        </w:rPr>
      </w:pPr>
      <w:r>
        <w:rPr>
          <w:szCs w:val="28"/>
        </w:rPr>
        <w:t>13</w:t>
      </w:r>
      <w:r w:rsidRPr="00CF370D">
        <w:rPr>
          <w:szCs w:val="28"/>
        </w:rPr>
        <w:t xml:space="preserve">. Условия </w:t>
      </w:r>
      <w:r>
        <w:rPr>
          <w:szCs w:val="28"/>
        </w:rPr>
        <w:t>д</w:t>
      </w:r>
      <w:r w:rsidRPr="00CF370D">
        <w:rPr>
          <w:szCs w:val="28"/>
        </w:rPr>
        <w:t>оговора определяются в соответ</w:t>
      </w:r>
      <w:r>
        <w:rPr>
          <w:szCs w:val="28"/>
        </w:rPr>
        <w:t xml:space="preserve">ствии с требованиями Заказчика, </w:t>
      </w:r>
      <w:r w:rsidRPr="00CF370D">
        <w:rPr>
          <w:szCs w:val="28"/>
        </w:rPr>
        <w:t xml:space="preserve">указанными в </w:t>
      </w:r>
      <w:r>
        <w:rPr>
          <w:szCs w:val="28"/>
        </w:rPr>
        <w:t>д</w:t>
      </w:r>
      <w:r w:rsidRPr="00CF370D">
        <w:rPr>
          <w:szCs w:val="28"/>
        </w:rPr>
        <w:t xml:space="preserve">окументации и сведениями, содержащимися в </w:t>
      </w:r>
      <w:r>
        <w:rPr>
          <w:szCs w:val="28"/>
        </w:rPr>
        <w:t>п</w:t>
      </w:r>
      <w:r w:rsidRPr="00CF370D">
        <w:rPr>
          <w:szCs w:val="28"/>
        </w:rPr>
        <w:t xml:space="preserve">редложении </w:t>
      </w:r>
      <w:r>
        <w:rPr>
          <w:szCs w:val="28"/>
        </w:rPr>
        <w:t>у</w:t>
      </w:r>
      <w:r w:rsidRPr="00CF370D">
        <w:rPr>
          <w:szCs w:val="28"/>
        </w:rPr>
        <w:t xml:space="preserve">частника  запроса предложений. </w:t>
      </w:r>
    </w:p>
    <w:p w:rsidR="001E452A" w:rsidRPr="00CF370D" w:rsidRDefault="001E452A" w:rsidP="001A31F0">
      <w:pPr>
        <w:pStyle w:val="a7"/>
        <w:spacing w:line="240" w:lineRule="auto"/>
        <w:ind w:left="1" w:firstLine="709"/>
        <w:rPr>
          <w:szCs w:val="28"/>
        </w:rPr>
      </w:pPr>
      <w:r>
        <w:rPr>
          <w:szCs w:val="28"/>
        </w:rPr>
        <w:t>14</w:t>
      </w:r>
      <w:r w:rsidRPr="00CF370D">
        <w:rPr>
          <w:szCs w:val="28"/>
        </w:rPr>
        <w:t xml:space="preserve">. Заказчик вправе без объяснения причин отказаться от заключения </w:t>
      </w:r>
      <w:r>
        <w:rPr>
          <w:szCs w:val="28"/>
        </w:rPr>
        <w:t>д</w:t>
      </w:r>
      <w:r w:rsidRPr="00CF370D">
        <w:rPr>
          <w:szCs w:val="28"/>
        </w:rPr>
        <w:t xml:space="preserve">оговора, не возмещая </w:t>
      </w:r>
      <w:r>
        <w:rPr>
          <w:szCs w:val="28"/>
        </w:rPr>
        <w:t>у</w:t>
      </w:r>
      <w:r w:rsidRPr="00CF370D">
        <w:rPr>
          <w:szCs w:val="28"/>
        </w:rPr>
        <w:t>частнику понесенные им расходы в связи с участием в процедуре запроса предложений.</w:t>
      </w:r>
    </w:p>
    <w:p w:rsidR="001E452A" w:rsidRPr="00CF370D" w:rsidRDefault="001E452A" w:rsidP="001A31F0">
      <w:pPr>
        <w:pStyle w:val="a3"/>
        <w:numPr>
          <w:ilvl w:val="0"/>
          <w:numId w:val="0"/>
        </w:numPr>
        <w:tabs>
          <w:tab w:val="clear" w:pos="1134"/>
          <w:tab w:val="clear" w:pos="1418"/>
          <w:tab w:val="clear" w:pos="2127"/>
          <w:tab w:val="left" w:pos="0"/>
          <w:tab w:val="num" w:pos="1492"/>
        </w:tabs>
        <w:spacing w:line="240" w:lineRule="auto"/>
        <w:ind w:firstLine="709"/>
        <w:rPr>
          <w:szCs w:val="28"/>
        </w:rPr>
      </w:pPr>
      <w:r>
        <w:rPr>
          <w:szCs w:val="28"/>
        </w:rPr>
        <w:t>15</w:t>
      </w:r>
      <w:r w:rsidRPr="00CF370D">
        <w:rPr>
          <w:szCs w:val="28"/>
        </w:rPr>
        <w:t xml:space="preserve">.  В случае отказа Заказчика от заключения договора с </w:t>
      </w:r>
      <w:r>
        <w:rPr>
          <w:szCs w:val="28"/>
        </w:rPr>
        <w:t>п</w:t>
      </w:r>
      <w:r w:rsidRPr="00CF370D">
        <w:rPr>
          <w:szCs w:val="28"/>
        </w:rPr>
        <w:t xml:space="preserve">обедителем  запроса предложений и </w:t>
      </w:r>
      <w:r>
        <w:rPr>
          <w:szCs w:val="28"/>
        </w:rPr>
        <w:t>у</w:t>
      </w:r>
      <w:r w:rsidRPr="00CF370D">
        <w:rPr>
          <w:szCs w:val="28"/>
        </w:rPr>
        <w:t xml:space="preserve">частником, занявшим второе место, </w:t>
      </w:r>
      <w:r>
        <w:rPr>
          <w:szCs w:val="28"/>
        </w:rPr>
        <w:t>Заказчик</w:t>
      </w:r>
      <w:r w:rsidRPr="00CF370D">
        <w:rPr>
          <w:szCs w:val="28"/>
        </w:rPr>
        <w:t xml:space="preserve"> публикует извещение о признании  запроса предложений несостоявшимся на официальном сайте.</w:t>
      </w:r>
    </w:p>
    <w:p w:rsidR="001E452A" w:rsidRPr="006D7F19" w:rsidRDefault="001E452A" w:rsidP="0047488E">
      <w:pPr>
        <w:pStyle w:val="Heading2"/>
        <w:jc w:val="both"/>
        <w:rPr>
          <w:rFonts w:ascii="Times New Roman" w:hAnsi="Times New Roman" w:cs="Times New Roman"/>
          <w:i w:val="0"/>
        </w:rPr>
      </w:pPr>
      <w:bookmarkStart w:id="298" w:name="_Toc304547120"/>
      <w:bookmarkStart w:id="299" w:name="_Toc312425177"/>
      <w:bookmarkStart w:id="300" w:name="_Toc312660493"/>
      <w:r w:rsidRPr="006D7F19">
        <w:rPr>
          <w:rFonts w:ascii="Times New Roman" w:hAnsi="Times New Roman" w:cs="Times New Roman"/>
          <w:i w:val="0"/>
        </w:rPr>
        <w:t>Статья 6</w:t>
      </w:r>
      <w:r>
        <w:rPr>
          <w:rFonts w:ascii="Times New Roman" w:hAnsi="Times New Roman" w:cs="Times New Roman"/>
          <w:i w:val="0"/>
        </w:rPr>
        <w:t>2</w:t>
      </w:r>
      <w:r w:rsidRPr="006D7F19">
        <w:rPr>
          <w:rFonts w:ascii="Times New Roman" w:hAnsi="Times New Roman" w:cs="Times New Roman"/>
          <w:i w:val="0"/>
        </w:rPr>
        <w:t>. Особенности проведения процедур с переторжкой</w:t>
      </w:r>
      <w:bookmarkEnd w:id="298"/>
      <w:bookmarkEnd w:id="299"/>
      <w:bookmarkEnd w:id="300"/>
    </w:p>
    <w:p w:rsidR="001E452A" w:rsidRPr="006D7F19" w:rsidRDefault="001E452A" w:rsidP="0047488E">
      <w:pPr>
        <w:pStyle w:val="ListParagraph"/>
        <w:ind w:left="0"/>
        <w:rPr>
          <w:color w:val="000000"/>
        </w:rPr>
      </w:pPr>
      <w:r w:rsidRPr="006D7F19">
        <w:rPr>
          <w:color w:val="000000"/>
        </w:rPr>
        <w:t xml:space="preserve">1. </w:t>
      </w:r>
      <w:r w:rsidRPr="0066504B">
        <w:rPr>
          <w:color w:val="000000"/>
        </w:rPr>
        <w:t>Конкурс и запрос предложений</w:t>
      </w:r>
      <w:r w:rsidRPr="006D7F19">
        <w:rPr>
          <w:color w:val="000000"/>
        </w:rPr>
        <w:t xml:space="preserve"> мо</w:t>
      </w:r>
      <w:r>
        <w:rPr>
          <w:color w:val="000000"/>
        </w:rPr>
        <w:t>гу</w:t>
      </w:r>
      <w:r w:rsidRPr="006D7F19">
        <w:rPr>
          <w:color w:val="000000"/>
        </w:rPr>
        <w:t>т проводиться с переторжкой.</w:t>
      </w:r>
    </w:p>
    <w:p w:rsidR="001E452A" w:rsidRPr="00C50917" w:rsidRDefault="001E452A" w:rsidP="0047488E">
      <w:pPr>
        <w:pStyle w:val="ListParagraph"/>
        <w:ind w:left="0"/>
        <w:rPr>
          <w:color w:val="000000"/>
        </w:rPr>
      </w:pPr>
      <w:r w:rsidRPr="006D7F19">
        <w:rPr>
          <w:color w:val="000000"/>
        </w:rPr>
        <w:t>2. Переторжка заключается в добровольном повышении предпочтительности заявок</w:t>
      </w:r>
      <w:r>
        <w:rPr>
          <w:color w:val="000000"/>
        </w:rPr>
        <w:t>/предложений</w:t>
      </w:r>
      <w:r w:rsidRPr="006D7F19">
        <w:rPr>
          <w:color w:val="000000"/>
        </w:rPr>
        <w:t xml:space="preserve"> участников</w:t>
      </w:r>
      <w:r w:rsidRPr="00C50917">
        <w:rPr>
          <w:color w:val="000000"/>
        </w:rPr>
        <w:t xml:space="preserve"> </w:t>
      </w:r>
      <w:r>
        <w:rPr>
          <w:color w:val="000000"/>
        </w:rPr>
        <w:t>закупки</w:t>
      </w:r>
      <w:r w:rsidRPr="00C50917">
        <w:rPr>
          <w:color w:val="000000"/>
        </w:rPr>
        <w:t xml:space="preserve"> в рамках специально организованной для этого процедуры.</w:t>
      </w:r>
    </w:p>
    <w:p w:rsidR="001E452A" w:rsidRPr="00C50917" w:rsidRDefault="001E452A" w:rsidP="0047488E">
      <w:pPr>
        <w:pStyle w:val="ListParagraph"/>
        <w:ind w:left="0"/>
        <w:rPr>
          <w:color w:val="000000"/>
        </w:rPr>
      </w:pPr>
      <w:r w:rsidRPr="00C50917">
        <w:rPr>
          <w:color w:val="000000"/>
        </w:rPr>
        <w:t xml:space="preserve">3. Проведение процедуры переторжки возможно только в том случае, если на это было соответствующее указание в документации </w:t>
      </w:r>
      <w:r>
        <w:rPr>
          <w:color w:val="000000"/>
        </w:rPr>
        <w:t>о закупке</w:t>
      </w:r>
      <w:r w:rsidRPr="00C50917">
        <w:rPr>
          <w:color w:val="000000"/>
        </w:rPr>
        <w:t xml:space="preserve">. </w:t>
      </w:r>
    </w:p>
    <w:p w:rsidR="001E452A" w:rsidRPr="00C50917" w:rsidRDefault="001E452A" w:rsidP="0047488E">
      <w:pPr>
        <w:pStyle w:val="ListParagraph"/>
        <w:ind w:left="0"/>
        <w:rPr>
          <w:color w:val="000000"/>
        </w:rPr>
      </w:pPr>
      <w:r>
        <w:rPr>
          <w:color w:val="000000"/>
        </w:rPr>
        <w:t>4</w:t>
      </w:r>
      <w:r w:rsidRPr="00C50917">
        <w:rPr>
          <w:color w:val="000000"/>
        </w:rPr>
        <w:t xml:space="preserve">. </w:t>
      </w:r>
      <w:r>
        <w:rPr>
          <w:color w:val="000000"/>
        </w:rPr>
        <w:t>Решение о проведении переторжки принимает</w:t>
      </w:r>
      <w:r w:rsidRPr="00035B6E">
        <w:rPr>
          <w:color w:val="000000"/>
        </w:rPr>
        <w:t xml:space="preserve"> </w:t>
      </w:r>
      <w:r>
        <w:rPr>
          <w:color w:val="000000"/>
        </w:rPr>
        <w:t>единая к</w:t>
      </w:r>
      <w:r w:rsidRPr="00C50917">
        <w:rPr>
          <w:color w:val="000000"/>
        </w:rPr>
        <w:t>омиссия</w:t>
      </w:r>
      <w:r>
        <w:rPr>
          <w:color w:val="000000"/>
        </w:rPr>
        <w:t>.</w:t>
      </w:r>
    </w:p>
    <w:p w:rsidR="001E452A" w:rsidRPr="00C50917" w:rsidRDefault="001E452A" w:rsidP="0047488E">
      <w:pPr>
        <w:pStyle w:val="ListParagraph"/>
        <w:ind w:left="0"/>
        <w:rPr>
          <w:color w:val="000000"/>
        </w:rPr>
      </w:pPr>
      <w:r>
        <w:rPr>
          <w:color w:val="000000"/>
        </w:rPr>
        <w:t>5</w:t>
      </w:r>
      <w:r w:rsidRPr="00C50917">
        <w:rPr>
          <w:color w:val="000000"/>
        </w:rPr>
        <w:t>. В переторжке имеют право участвовать все участники процедуры закупки, которые в результате рассмотрения заявок</w:t>
      </w:r>
      <w:r>
        <w:rPr>
          <w:color w:val="000000"/>
        </w:rPr>
        <w:t>/предложений</w:t>
      </w:r>
      <w:r w:rsidRPr="00C50917">
        <w:rPr>
          <w:color w:val="000000"/>
        </w:rPr>
        <w:t xml:space="preserve"> на участие в процедуре закупки допущены</w:t>
      </w:r>
      <w:r>
        <w:rPr>
          <w:color w:val="000000"/>
        </w:rPr>
        <w:t xml:space="preserve"> единой</w:t>
      </w:r>
      <w:r w:rsidRPr="00C50917">
        <w:rPr>
          <w:color w:val="000000"/>
        </w:rPr>
        <w:t xml:space="preserve"> комиссией к участию в </w:t>
      </w:r>
      <w:r>
        <w:rPr>
          <w:color w:val="000000"/>
        </w:rPr>
        <w:t>закупке</w:t>
      </w:r>
      <w:r w:rsidRPr="00C50917">
        <w:rPr>
          <w:color w:val="000000"/>
        </w:rPr>
        <w:t>. Участник вправе не участвовать в переторжке, тогда его заявка</w:t>
      </w:r>
      <w:r>
        <w:rPr>
          <w:color w:val="000000"/>
        </w:rPr>
        <w:t>/предложение</w:t>
      </w:r>
      <w:r w:rsidRPr="00C50917">
        <w:rPr>
          <w:color w:val="000000"/>
        </w:rPr>
        <w:t xml:space="preserve"> остается действующей с ранее объявленными условиями.</w:t>
      </w:r>
    </w:p>
    <w:p w:rsidR="001E452A" w:rsidRPr="00C50917" w:rsidRDefault="001E452A" w:rsidP="0047488E">
      <w:pPr>
        <w:pStyle w:val="ListParagraph"/>
        <w:ind w:left="0"/>
        <w:rPr>
          <w:color w:val="000000"/>
        </w:rPr>
      </w:pPr>
      <w:r>
        <w:rPr>
          <w:color w:val="000000"/>
        </w:rPr>
        <w:t>6</w:t>
      </w:r>
      <w:r w:rsidRPr="00C50917">
        <w:rPr>
          <w:color w:val="000000"/>
        </w:rPr>
        <w:t>. Предложения участника по ухудшению первоначальных условий не рассматриваются, такой участник считается не участвовавшим в процедуре переторжки, его предложение остается действующим с ранее объявленными условиями.</w:t>
      </w:r>
    </w:p>
    <w:p w:rsidR="001E452A" w:rsidRPr="00C50917" w:rsidRDefault="001E452A" w:rsidP="0047488E">
      <w:pPr>
        <w:pStyle w:val="ListParagraph"/>
        <w:ind w:left="0"/>
        <w:rPr>
          <w:color w:val="000000"/>
        </w:rPr>
      </w:pPr>
      <w:r>
        <w:rPr>
          <w:color w:val="000000"/>
        </w:rPr>
        <w:t>7</w:t>
      </w:r>
      <w:r w:rsidRPr="00C50917">
        <w:rPr>
          <w:color w:val="000000"/>
        </w:rPr>
        <w:t>. Форма и порядок проведения переторжки, сроки подачи новых предложений, определенные</w:t>
      </w:r>
      <w:r>
        <w:rPr>
          <w:color w:val="000000"/>
        </w:rPr>
        <w:t xml:space="preserve"> единой</w:t>
      </w:r>
      <w:r w:rsidRPr="00C50917">
        <w:rPr>
          <w:color w:val="000000"/>
        </w:rPr>
        <w:t xml:space="preserve"> комиссией, указываются в письмах, приглашающих участников </w:t>
      </w:r>
      <w:r>
        <w:rPr>
          <w:color w:val="000000"/>
        </w:rPr>
        <w:t>закупки на процедуру переторжки.</w:t>
      </w:r>
    </w:p>
    <w:p w:rsidR="001E452A" w:rsidRPr="00C50917" w:rsidRDefault="001E452A" w:rsidP="0047488E">
      <w:pPr>
        <w:pStyle w:val="ListParagraph"/>
        <w:ind w:left="0"/>
        <w:rPr>
          <w:color w:val="000000"/>
        </w:rPr>
      </w:pPr>
      <w:r>
        <w:rPr>
          <w:color w:val="000000"/>
        </w:rPr>
        <w:t>8.</w:t>
      </w:r>
      <w:r w:rsidRPr="00C50917">
        <w:rPr>
          <w:color w:val="000000"/>
        </w:rPr>
        <w:t xml:space="preserve"> При </w:t>
      </w:r>
      <w:r>
        <w:rPr>
          <w:color w:val="000000"/>
        </w:rPr>
        <w:t xml:space="preserve">проведении </w:t>
      </w:r>
      <w:r w:rsidRPr="00C50917">
        <w:rPr>
          <w:color w:val="000000"/>
        </w:rPr>
        <w:t>переторжки участникам может быть предоставлена возможность добровольно повысить предпочтительность их предложений путем изменения следующих условий договора (без изменения остальных условий заявки на участие в процедуре закупки), если они являются критериями оценки заявок на участие в процедуре закупки и оценка по указанным критериям осуществляется в соответствии с</w:t>
      </w:r>
      <w:r>
        <w:rPr>
          <w:color w:val="000000"/>
        </w:rPr>
        <w:t xml:space="preserve"> закупочной документацией</w:t>
      </w:r>
      <w:r w:rsidRPr="00C50917">
        <w:rPr>
          <w:color w:val="000000"/>
        </w:rPr>
        <w:t xml:space="preserve">: </w:t>
      </w:r>
    </w:p>
    <w:p w:rsidR="001E452A" w:rsidRPr="00C50917" w:rsidRDefault="001E452A" w:rsidP="0047488E">
      <w:pPr>
        <w:pStyle w:val="ListParagraph"/>
        <w:ind w:left="0"/>
        <w:rPr>
          <w:color w:val="000000"/>
        </w:rPr>
      </w:pPr>
      <w:r w:rsidRPr="00C50917">
        <w:rPr>
          <w:color w:val="000000"/>
        </w:rPr>
        <w:t>1) снижение цены;</w:t>
      </w:r>
    </w:p>
    <w:p w:rsidR="001E452A" w:rsidRPr="00C50917" w:rsidRDefault="001E452A" w:rsidP="0047488E">
      <w:pPr>
        <w:pStyle w:val="ListParagraph"/>
        <w:ind w:left="0"/>
        <w:rPr>
          <w:color w:val="000000"/>
        </w:rPr>
      </w:pPr>
      <w:r w:rsidRPr="00C50917">
        <w:rPr>
          <w:color w:val="000000"/>
        </w:rPr>
        <w:t>2) уменьш</w:t>
      </w:r>
      <w:r>
        <w:rPr>
          <w:color w:val="000000"/>
        </w:rPr>
        <w:t>ение сроков поставки товара, выполнения работ, оказания услуг</w:t>
      </w:r>
      <w:r w:rsidRPr="00C50917">
        <w:rPr>
          <w:color w:val="000000"/>
        </w:rPr>
        <w:t xml:space="preserve">; </w:t>
      </w:r>
    </w:p>
    <w:p w:rsidR="001E452A" w:rsidRPr="00C50917" w:rsidRDefault="001E452A" w:rsidP="0047488E">
      <w:pPr>
        <w:pStyle w:val="ListParagraph"/>
        <w:ind w:left="0"/>
        <w:rPr>
          <w:color w:val="000000"/>
        </w:rPr>
      </w:pPr>
      <w:r>
        <w:rPr>
          <w:color w:val="000000"/>
        </w:rPr>
        <w:t>3) снижение авансовых платежей</w:t>
      </w:r>
      <w:r w:rsidRPr="00C50917">
        <w:rPr>
          <w:color w:val="000000"/>
        </w:rPr>
        <w:t>;</w:t>
      </w:r>
    </w:p>
    <w:p w:rsidR="001E452A" w:rsidRPr="00C50917" w:rsidRDefault="001E452A" w:rsidP="0047488E">
      <w:pPr>
        <w:pStyle w:val="ListParagraph"/>
        <w:ind w:left="0"/>
        <w:rPr>
          <w:color w:val="000000"/>
        </w:rPr>
      </w:pPr>
      <w:r>
        <w:rPr>
          <w:color w:val="000000"/>
        </w:rPr>
        <w:t>9</w:t>
      </w:r>
      <w:r w:rsidRPr="00C50917">
        <w:rPr>
          <w:color w:val="000000"/>
        </w:rPr>
        <w:t xml:space="preserve">. Условия договора, по которым возможно проведение переторжки в заочной форме, должны быть указаны в документации </w:t>
      </w:r>
      <w:r>
        <w:rPr>
          <w:color w:val="000000"/>
        </w:rPr>
        <w:t>о</w:t>
      </w:r>
      <w:r w:rsidRPr="00C50917">
        <w:rPr>
          <w:color w:val="000000"/>
        </w:rPr>
        <w:t xml:space="preserve"> закупк</w:t>
      </w:r>
      <w:r>
        <w:rPr>
          <w:color w:val="000000"/>
        </w:rPr>
        <w:t>е</w:t>
      </w:r>
      <w:r w:rsidRPr="00C50917">
        <w:rPr>
          <w:color w:val="000000"/>
        </w:rPr>
        <w:t>.</w:t>
      </w:r>
    </w:p>
    <w:p w:rsidR="001E452A" w:rsidRPr="00C50917" w:rsidRDefault="001E452A" w:rsidP="0047488E">
      <w:pPr>
        <w:pStyle w:val="ListParagraph"/>
        <w:ind w:left="0"/>
        <w:rPr>
          <w:color w:val="000000"/>
        </w:rPr>
      </w:pPr>
      <w:r w:rsidRPr="00C50917">
        <w:rPr>
          <w:color w:val="000000"/>
        </w:rPr>
        <w:t>1</w:t>
      </w:r>
      <w:r>
        <w:rPr>
          <w:color w:val="000000"/>
        </w:rPr>
        <w:t>0</w:t>
      </w:r>
      <w:r w:rsidRPr="00C50917">
        <w:rPr>
          <w:color w:val="000000"/>
        </w:rPr>
        <w:t>. При проведении переторжки участники закупки к установленному Заказчиком сроку представляют лично или через своего уполномоченного представителя в письменной форме в порядке, установленном для подачи заявок</w:t>
      </w:r>
      <w:r>
        <w:rPr>
          <w:color w:val="000000"/>
        </w:rPr>
        <w:t>/предложений</w:t>
      </w:r>
      <w:r w:rsidRPr="00C50917">
        <w:rPr>
          <w:color w:val="000000"/>
        </w:rPr>
        <w:t xml:space="preserve"> на участие в </w:t>
      </w:r>
      <w:r>
        <w:rPr>
          <w:color w:val="000000"/>
        </w:rPr>
        <w:t>закупке</w:t>
      </w:r>
      <w:r w:rsidRPr="00C50917">
        <w:rPr>
          <w:color w:val="000000"/>
        </w:rPr>
        <w:t>, документы, определяющие измененные условия заявки</w:t>
      </w:r>
      <w:r>
        <w:rPr>
          <w:color w:val="000000"/>
        </w:rPr>
        <w:t>/предложения</w:t>
      </w:r>
      <w:r w:rsidRPr="00C50917">
        <w:rPr>
          <w:color w:val="000000"/>
        </w:rPr>
        <w:t xml:space="preserve"> на участие в закупк</w:t>
      </w:r>
      <w:r>
        <w:rPr>
          <w:color w:val="000000"/>
        </w:rPr>
        <w:t>е</w:t>
      </w:r>
      <w:r w:rsidRPr="00C50917">
        <w:rPr>
          <w:color w:val="000000"/>
        </w:rPr>
        <w:t>. Участник вправе отозвать поданное предложение с новыми условиями в любое время до момента начала вскрытия конвертов с предложениями новых условий.</w:t>
      </w:r>
    </w:p>
    <w:p w:rsidR="001E452A" w:rsidRPr="00C50917" w:rsidRDefault="001E452A" w:rsidP="0047488E">
      <w:pPr>
        <w:pStyle w:val="ListParagraph"/>
        <w:ind w:left="0"/>
        <w:rPr>
          <w:color w:val="000000"/>
        </w:rPr>
      </w:pPr>
      <w:r>
        <w:rPr>
          <w:color w:val="000000"/>
        </w:rPr>
        <w:t>11</w:t>
      </w:r>
      <w:r w:rsidRPr="00C50917">
        <w:rPr>
          <w:color w:val="000000"/>
        </w:rPr>
        <w:t>. Заседание</w:t>
      </w:r>
      <w:r>
        <w:rPr>
          <w:color w:val="000000"/>
        </w:rPr>
        <w:t xml:space="preserve"> единой</w:t>
      </w:r>
      <w:r w:rsidRPr="00C50917">
        <w:rPr>
          <w:color w:val="000000"/>
        </w:rPr>
        <w:t xml:space="preserve"> комиссии по вскрытию конвертов с измененными условиями заявки</w:t>
      </w:r>
      <w:r>
        <w:rPr>
          <w:color w:val="000000"/>
        </w:rPr>
        <w:t>/предложения</w:t>
      </w:r>
      <w:r w:rsidRPr="00C50917">
        <w:rPr>
          <w:color w:val="000000"/>
        </w:rPr>
        <w:t xml:space="preserve"> на участие в закупк</w:t>
      </w:r>
      <w:r>
        <w:rPr>
          <w:color w:val="000000"/>
        </w:rPr>
        <w:t>е</w:t>
      </w:r>
      <w:r w:rsidRPr="00C50917">
        <w:rPr>
          <w:color w:val="000000"/>
        </w:rPr>
        <w:t xml:space="preserve"> проводится в порядке, предусмотренном для процедуры вскрытия конвертов, поступивших на процедуру закупки, с оформлением аналогичного протокола и его размещением на официальном сайте в аналогичные сроки. На этом заседании имеют право присутствовать представители каждого из участников, своевременно представивших такие конверты.</w:t>
      </w:r>
    </w:p>
    <w:p w:rsidR="001E452A" w:rsidRPr="00252AE8" w:rsidRDefault="001E452A" w:rsidP="0047488E">
      <w:pPr>
        <w:pStyle w:val="ListParagraph"/>
        <w:ind w:left="0"/>
        <w:rPr>
          <w:color w:val="000000"/>
        </w:rPr>
      </w:pPr>
      <w:r w:rsidRPr="00C50917">
        <w:rPr>
          <w:color w:val="000000"/>
        </w:rPr>
        <w:t>1</w:t>
      </w:r>
      <w:r>
        <w:rPr>
          <w:color w:val="000000"/>
        </w:rPr>
        <w:t>2</w:t>
      </w:r>
      <w:r w:rsidRPr="00C50917">
        <w:rPr>
          <w:color w:val="000000"/>
        </w:rPr>
        <w:t xml:space="preserve">. После проведения переторжки победитель определяется в порядке, установленном для данной процедуры настоящим </w:t>
      </w:r>
      <w:r>
        <w:rPr>
          <w:color w:val="000000"/>
        </w:rPr>
        <w:t>Положением</w:t>
      </w:r>
      <w:r w:rsidRPr="00C50917">
        <w:rPr>
          <w:color w:val="000000"/>
        </w:rPr>
        <w:t xml:space="preserve"> в соответствии с критериями оценки, указанными в документации </w:t>
      </w:r>
      <w:r>
        <w:rPr>
          <w:color w:val="000000"/>
        </w:rPr>
        <w:t>о</w:t>
      </w:r>
      <w:r w:rsidRPr="00C50917">
        <w:rPr>
          <w:color w:val="000000"/>
        </w:rPr>
        <w:t xml:space="preserve"> закупк</w:t>
      </w:r>
      <w:r>
        <w:rPr>
          <w:color w:val="000000"/>
        </w:rPr>
        <w:t>е</w:t>
      </w:r>
      <w:r w:rsidRPr="00C50917">
        <w:rPr>
          <w:color w:val="000000"/>
        </w:rPr>
        <w:t>.</w:t>
      </w:r>
    </w:p>
    <w:p w:rsidR="001E452A" w:rsidRPr="004D0AAF" w:rsidRDefault="001E452A" w:rsidP="004D0AAF">
      <w:pPr>
        <w:pStyle w:val="Heading2"/>
        <w:jc w:val="both"/>
        <w:rPr>
          <w:rFonts w:ascii="Times New Roman" w:hAnsi="Times New Roman" w:cs="Times New Roman"/>
          <w:i w:val="0"/>
          <w:sz w:val="32"/>
          <w:szCs w:val="32"/>
        </w:rPr>
      </w:pPr>
      <w:bookmarkStart w:id="301" w:name="_Toc312425178"/>
      <w:bookmarkStart w:id="302" w:name="_Toc312660494"/>
      <w:r w:rsidRPr="004D0AAF">
        <w:rPr>
          <w:rFonts w:ascii="Times New Roman" w:hAnsi="Times New Roman" w:cs="Times New Roman"/>
          <w:i w:val="0"/>
          <w:sz w:val="32"/>
          <w:szCs w:val="32"/>
        </w:rPr>
        <w:t>Раздел 12. Порядок заключения договоров у единственного поставщика</w:t>
      </w:r>
    </w:p>
    <w:p w:rsidR="001E452A" w:rsidRPr="004D0AAF" w:rsidRDefault="001E452A" w:rsidP="004D0AAF">
      <w:pPr>
        <w:pStyle w:val="Heading2"/>
        <w:jc w:val="both"/>
        <w:rPr>
          <w:rFonts w:ascii="Times New Roman" w:hAnsi="Times New Roman" w:cs="Times New Roman"/>
          <w:i w:val="0"/>
        </w:rPr>
      </w:pPr>
      <w:r w:rsidRPr="004D0AAF">
        <w:rPr>
          <w:rFonts w:ascii="Times New Roman" w:hAnsi="Times New Roman" w:cs="Times New Roman"/>
          <w:i w:val="0"/>
        </w:rPr>
        <w:t>Статья 63. Закупка у единственного поставщика</w:t>
      </w:r>
      <w:bookmarkEnd w:id="301"/>
      <w:bookmarkEnd w:id="302"/>
    </w:p>
    <w:p w:rsidR="001E452A" w:rsidRPr="004D0AAF" w:rsidRDefault="001E452A" w:rsidP="004D0AAF">
      <w:pPr>
        <w:rPr>
          <w:lang w:eastAsia="ru-RU"/>
        </w:rPr>
      </w:pPr>
      <w:bookmarkStart w:id="303" w:name="_Toc312425180"/>
      <w:r w:rsidRPr="004D0AAF">
        <w:rPr>
          <w:lang w:eastAsia="ru-RU"/>
        </w:rPr>
        <w:t xml:space="preserve">1. </w:t>
      </w:r>
      <w:bookmarkEnd w:id="303"/>
      <w:r w:rsidRPr="004D0AAF">
        <w:rPr>
          <w:lang w:eastAsia="ru-RU"/>
        </w:rPr>
        <w:t>Под закупкой у единственного поставщика (подрядчика, исполнителя) понимается неконкурентный способ закупки товаров, работ, услуг, при котором Заказчик предлагает заключить договор только одному поставщику (подрядчику, исполнителю).</w:t>
      </w:r>
    </w:p>
    <w:p w:rsidR="001E452A" w:rsidRPr="004D0AAF" w:rsidRDefault="001E452A" w:rsidP="004D0AAF">
      <w:pPr>
        <w:rPr>
          <w:lang w:eastAsia="ru-RU"/>
        </w:rPr>
      </w:pPr>
      <w:bookmarkStart w:id="304" w:name="_Toc312425181"/>
      <w:r w:rsidRPr="004D0AAF">
        <w:rPr>
          <w:lang w:eastAsia="ru-RU"/>
        </w:rPr>
        <w:t>2. Закупка у единственного поставщика (подрядчика, исполнителя) осуществляется Заказчиком в случае, если:</w:t>
      </w:r>
      <w:bookmarkEnd w:id="304"/>
    </w:p>
    <w:p w:rsidR="001E452A" w:rsidRPr="004D0AAF" w:rsidRDefault="001E452A" w:rsidP="004D0AAF">
      <w:pPr>
        <w:rPr>
          <w:lang w:eastAsia="ru-RU"/>
        </w:rPr>
      </w:pPr>
      <w:bookmarkStart w:id="305" w:name="_Toc312425182"/>
      <w:r w:rsidRPr="004D0AAF">
        <w:rPr>
          <w:lang w:eastAsia="ru-RU"/>
        </w:rPr>
        <w:t xml:space="preserve">1) поставка товаров, выполнение работ, оказание услуг относятся к сфере деятельности субъектов естественных монополий в соответствии с Федеральным </w:t>
      </w:r>
      <w:hyperlink r:id="rId30" w:history="1">
        <w:r w:rsidRPr="004D0AAF">
          <w:rPr>
            <w:color w:val="000000"/>
            <w:lang w:eastAsia="ru-RU"/>
          </w:rPr>
          <w:t>законом</w:t>
        </w:r>
      </w:hyperlink>
      <w:r w:rsidRPr="004D0AAF">
        <w:rPr>
          <w:color w:val="000000"/>
          <w:lang w:eastAsia="ru-RU"/>
        </w:rPr>
        <w:t xml:space="preserve"> </w:t>
      </w:r>
      <w:r w:rsidRPr="004D0AAF">
        <w:rPr>
          <w:lang w:eastAsia="ru-RU"/>
        </w:rPr>
        <w:t>от 17 августа 1995 года № 147-ФЗ «О естественных монополиях»;</w:t>
      </w:r>
      <w:bookmarkEnd w:id="305"/>
    </w:p>
    <w:p w:rsidR="001E452A" w:rsidRPr="004D0AAF" w:rsidRDefault="001E452A" w:rsidP="004D0AAF">
      <w:pPr>
        <w:rPr>
          <w:lang w:eastAsia="ru-RU"/>
        </w:rPr>
      </w:pPr>
      <w:bookmarkStart w:id="306" w:name="_Toc312425183"/>
      <w:r w:rsidRPr="004D0AAF">
        <w:rPr>
          <w:lang w:eastAsia="ru-RU"/>
        </w:rPr>
        <w:t xml:space="preserve">2)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 </w:t>
      </w:r>
      <w:bookmarkStart w:id="307" w:name="_Toc312425184"/>
      <w:bookmarkEnd w:id="306"/>
    </w:p>
    <w:p w:rsidR="001E452A" w:rsidRPr="004D0AAF" w:rsidRDefault="001E452A" w:rsidP="004D0AAF">
      <w:pPr>
        <w:rPr>
          <w:lang w:eastAsia="ru-RU"/>
        </w:rPr>
      </w:pPr>
      <w:r w:rsidRPr="004D0AAF">
        <w:rPr>
          <w:lang w:eastAsia="ru-RU"/>
        </w:rPr>
        <w:t>2.1) заключается договор энергоснабжения или купли-продажи электрической энергии;</w:t>
      </w:r>
      <w:bookmarkEnd w:id="307"/>
    </w:p>
    <w:p w:rsidR="001E452A" w:rsidRPr="004D0AAF" w:rsidRDefault="001E452A" w:rsidP="004D0AAF">
      <w:pPr>
        <w:rPr>
          <w:lang w:eastAsia="ru-RU"/>
        </w:rPr>
      </w:pPr>
      <w:r w:rsidRPr="004D0AAF">
        <w:rPr>
          <w:lang w:eastAsia="ru-RU"/>
        </w:rPr>
        <w:t>2.2) заключается договор на оказание эксплуатационных услуг;</w:t>
      </w:r>
    </w:p>
    <w:p w:rsidR="001E452A" w:rsidRPr="004D0AAF" w:rsidRDefault="001E452A" w:rsidP="004D0AAF">
      <w:pPr>
        <w:rPr>
          <w:lang w:eastAsia="ru-RU"/>
        </w:rPr>
      </w:pPr>
      <w:r w:rsidRPr="004D0AAF">
        <w:rPr>
          <w:lang w:eastAsia="ru-RU"/>
        </w:rPr>
        <w:t>3) заключается договор на оказание услуг телефонной связи;</w:t>
      </w:r>
    </w:p>
    <w:p w:rsidR="001E452A" w:rsidRPr="004D0AAF" w:rsidRDefault="001E452A" w:rsidP="004D0AAF">
      <w:pPr>
        <w:rPr>
          <w:lang w:eastAsia="ru-RU"/>
        </w:rPr>
      </w:pPr>
      <w:bookmarkStart w:id="308" w:name="_Toc312425186"/>
      <w:r w:rsidRPr="004D0AAF">
        <w:rPr>
          <w:lang w:eastAsia="ru-RU"/>
        </w:rPr>
        <w:t>4)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bookmarkEnd w:id="308"/>
    </w:p>
    <w:p w:rsidR="001E452A" w:rsidRPr="004D0AAF" w:rsidRDefault="001E452A" w:rsidP="004D0AAF">
      <w:pPr>
        <w:rPr>
          <w:lang w:eastAsia="ru-RU"/>
        </w:rPr>
      </w:pPr>
      <w:bookmarkStart w:id="309" w:name="_Toc312425187"/>
      <w:r w:rsidRPr="004D0AAF">
        <w:rPr>
          <w:lang w:eastAsia="ru-RU"/>
        </w:rPr>
        <w:t>5) возникла потребность в закупке в 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 Заказчик вправе заключить в соответствии с настоящим пунктом договор на поставку товаров, выполнение работ, оказание услуг в количестве, объеме, необходимых для ликвидации последствий вышеуказанных ситуаций или оказания срочной медицинской помощи;</w:t>
      </w:r>
      <w:bookmarkEnd w:id="309"/>
    </w:p>
    <w:p w:rsidR="001E452A" w:rsidRPr="004D0AAF" w:rsidRDefault="001E452A" w:rsidP="004D0AAF">
      <w:pPr>
        <w:rPr>
          <w:lang w:eastAsia="ru-RU"/>
        </w:rPr>
      </w:pPr>
      <w:bookmarkStart w:id="310" w:name="_Toc312425188"/>
      <w:r w:rsidRPr="004D0AAF">
        <w:rPr>
          <w:lang w:eastAsia="ru-RU"/>
        </w:rPr>
        <w:t xml:space="preserve">6) производство товаров, выполнение работ, оказание услуг осуществляются учреждениями и предприятиями уголовно-исполнительной системы в </w:t>
      </w:r>
      <w:hyperlink r:id="rId31" w:history="1">
        <w:r w:rsidRPr="004D0AAF">
          <w:rPr>
            <w:lang w:eastAsia="ru-RU"/>
          </w:rPr>
          <w:t>случаях</w:t>
        </w:r>
      </w:hyperlink>
      <w:r w:rsidRPr="004D0AAF">
        <w:rPr>
          <w:lang w:eastAsia="ru-RU"/>
        </w:rPr>
        <w:t>, предусмотренных Правительством Российской Федерации;</w:t>
      </w:r>
      <w:bookmarkEnd w:id="310"/>
    </w:p>
    <w:p w:rsidR="001E452A" w:rsidRPr="004D0AAF" w:rsidRDefault="001E452A" w:rsidP="004D0AAF">
      <w:pPr>
        <w:ind w:firstLine="720"/>
      </w:pPr>
      <w:r w:rsidRPr="004D0AAF">
        <w:rPr>
          <w:lang w:eastAsia="ru-RU"/>
        </w:rPr>
        <w:t xml:space="preserve">7) </w:t>
      </w:r>
      <w:r w:rsidRPr="004D0AAF">
        <w:t>заключение договора на оказание услуг по содержанию и ремонту  одного или нескольких нежилых помещений, переданных в безвозмездное пользование или оперативное управление Заказчику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в безвозмездное пользование или оперативное управление.</w:t>
      </w:r>
    </w:p>
    <w:p w:rsidR="001E452A" w:rsidRPr="004D0AAF" w:rsidRDefault="001E452A" w:rsidP="004D0AAF">
      <w:pPr>
        <w:rPr>
          <w:lang w:eastAsia="ru-RU"/>
        </w:rPr>
      </w:pPr>
      <w:bookmarkStart w:id="311" w:name="_Toc312425189"/>
      <w:r w:rsidRPr="004D0AAF">
        <w:rPr>
          <w:lang w:eastAsia="ru-RU"/>
        </w:rPr>
        <w:t>8) представлена только одна заявка на участие в конкурсе, заявка на участие в аукционе, в том числе в электронной форме, в запросе котировок, в том числе в электронной форме, в запросе предложений;</w:t>
      </w:r>
      <w:bookmarkEnd w:id="311"/>
    </w:p>
    <w:p w:rsidR="001E452A" w:rsidRPr="004D0AAF" w:rsidRDefault="001E452A" w:rsidP="004D0AAF">
      <w:pPr>
        <w:rPr>
          <w:lang w:eastAsia="ru-RU"/>
        </w:rPr>
      </w:pPr>
      <w:bookmarkStart w:id="312" w:name="_Toc312425190"/>
      <w:r w:rsidRPr="004D0AAF">
        <w:rPr>
          <w:lang w:eastAsia="ru-RU"/>
        </w:rPr>
        <w:t>9) только один участник закупки, подавший заявку на участие в закупке, признан участником закупки;</w:t>
      </w:r>
      <w:bookmarkEnd w:id="312"/>
    </w:p>
    <w:p w:rsidR="001E452A" w:rsidRPr="004D0AAF" w:rsidRDefault="001E452A" w:rsidP="004D0AAF">
      <w:pPr>
        <w:rPr>
          <w:lang w:eastAsia="ru-RU"/>
        </w:rPr>
      </w:pPr>
      <w:bookmarkStart w:id="313" w:name="_Toc312425191"/>
      <w:r w:rsidRPr="004D0AAF">
        <w:rPr>
          <w:lang w:eastAsia="ru-RU"/>
        </w:rPr>
        <w:t>10) участвовал только один участник аукциона, аукциона в электронной форме;</w:t>
      </w:r>
      <w:bookmarkEnd w:id="313"/>
    </w:p>
    <w:p w:rsidR="001E452A" w:rsidRPr="004D0AAF" w:rsidRDefault="001E452A" w:rsidP="004D0AAF">
      <w:pPr>
        <w:rPr>
          <w:lang w:eastAsia="ru-RU"/>
        </w:rPr>
      </w:pPr>
      <w:bookmarkStart w:id="314" w:name="_Toc312425192"/>
      <w:r w:rsidRPr="004D0AAF">
        <w:rPr>
          <w:lang w:eastAsia="ru-RU"/>
        </w:rPr>
        <w:t>11) закупка признана несостоявшейся и договор не заключен;</w:t>
      </w:r>
      <w:bookmarkEnd w:id="314"/>
    </w:p>
    <w:p w:rsidR="001E452A" w:rsidRPr="004D0AAF" w:rsidRDefault="001E452A" w:rsidP="004D0AAF">
      <w:pPr>
        <w:rPr>
          <w:lang w:eastAsia="ru-RU"/>
        </w:rPr>
      </w:pPr>
      <w:r w:rsidRPr="004D0AAF">
        <w:rPr>
          <w:lang w:eastAsia="ru-RU"/>
        </w:rPr>
        <w:t>12) все заявки на участие в закупке отклонены единой комиссией;</w:t>
      </w:r>
    </w:p>
    <w:p w:rsidR="001E452A" w:rsidRPr="004D0AAF" w:rsidRDefault="001E452A" w:rsidP="004D0AAF">
      <w:bookmarkStart w:id="315" w:name="_Toc312425194"/>
      <w:r w:rsidRPr="004D0AAF">
        <w:rPr>
          <w:lang w:eastAsia="ru-RU"/>
        </w:rPr>
        <w:t xml:space="preserve">13) </w:t>
      </w:r>
      <w:r w:rsidRPr="004D0AAF">
        <w:t>осуществляется закупка товара, работы, услуги на сумму, не превышающую 300 000 (триста тысяч) рублей с НДС по одной сделке (договору), при условии проведения Заказчиком анализа рынка аналогичных товаров, работ, услуг при превышении стоимости договора 100 000 (сто тысяч) с приложением 3-х коммерческих предложений с указанием предмета закупки, цены и иной информации;</w:t>
      </w:r>
    </w:p>
    <w:p w:rsidR="001E452A" w:rsidRPr="004D0AAF" w:rsidRDefault="001E452A" w:rsidP="004D0AAF">
      <w:pPr>
        <w:rPr>
          <w:lang w:eastAsia="ru-RU"/>
        </w:rPr>
      </w:pPr>
      <w:bookmarkStart w:id="316" w:name="_Toc312425195"/>
      <w:bookmarkEnd w:id="315"/>
      <w:r w:rsidRPr="004D0AAF">
        <w:rPr>
          <w:lang w:eastAsia="ru-RU"/>
        </w:rPr>
        <w:t>14) возникла потребность у Заказчика в опубликовании в официальном печатном издании извещения о проведении конкурса, извещения о проведении аукциона, протокола оценки и сопоставления заявок на участие в конкурсе или протокола аукциона;</w:t>
      </w:r>
      <w:bookmarkEnd w:id="316"/>
    </w:p>
    <w:p w:rsidR="001E452A" w:rsidRPr="004D0AAF" w:rsidRDefault="001E452A" w:rsidP="004D0AAF">
      <w:pPr>
        <w:rPr>
          <w:lang w:eastAsia="ru-RU"/>
        </w:rPr>
      </w:pPr>
      <w:bookmarkStart w:id="317" w:name="_Toc312425196"/>
      <w:r w:rsidRPr="004D0AAF">
        <w:rPr>
          <w:lang w:eastAsia="ru-RU"/>
        </w:rPr>
        <w:t>15) осуществляется закупка товаров, работ, услуг у поставщика (исполнителя, подрядчика), определенного указом или распоряжением Президента Российской Федерации;</w:t>
      </w:r>
      <w:bookmarkEnd w:id="317"/>
    </w:p>
    <w:p w:rsidR="001E452A" w:rsidRPr="004D0AAF" w:rsidRDefault="001E452A" w:rsidP="004D0AAF">
      <w:pPr>
        <w:rPr>
          <w:lang w:eastAsia="ru-RU"/>
        </w:rPr>
      </w:pPr>
      <w:bookmarkStart w:id="318" w:name="_Toc312425198"/>
      <w:r w:rsidRPr="004D0AAF">
        <w:rPr>
          <w:lang w:eastAsia="ru-RU"/>
        </w:rPr>
        <w:t>16) возникла потребность в посещении зоопарка, театра, кинотеатра, концерта, цирка, музея, выставки, спортивного мероприятия;</w:t>
      </w:r>
      <w:bookmarkEnd w:id="318"/>
    </w:p>
    <w:p w:rsidR="001E452A" w:rsidRPr="004D0AAF" w:rsidRDefault="001E452A" w:rsidP="004D0AAF">
      <w:pPr>
        <w:rPr>
          <w:lang w:eastAsia="ru-RU"/>
        </w:rPr>
      </w:pPr>
      <w:bookmarkStart w:id="319" w:name="_Toc312425203"/>
      <w:r w:rsidRPr="004D0AAF">
        <w:rPr>
          <w:lang w:eastAsia="ru-RU"/>
        </w:rPr>
        <w:t>17) осуществляется закупка услуг, связанных с направлением работника в служебную командировку (проезд к месту служебной командировки и обратно, наем жилого помещения, транспортное обслуживание, обеспечение питания);</w:t>
      </w:r>
      <w:bookmarkEnd w:id="319"/>
    </w:p>
    <w:p w:rsidR="001E452A" w:rsidRPr="004D0AAF" w:rsidRDefault="001E452A" w:rsidP="004D0AAF">
      <w:pPr>
        <w:rPr>
          <w:color w:val="000000"/>
        </w:rPr>
      </w:pPr>
      <w:r w:rsidRPr="004D0AAF">
        <w:rPr>
          <w:color w:val="000000"/>
        </w:rPr>
        <w:t>18)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1E452A" w:rsidRPr="004D0AAF" w:rsidRDefault="001E452A" w:rsidP="004D0AAF">
      <w:pPr>
        <w:rPr>
          <w:color w:val="000000"/>
        </w:rPr>
      </w:pPr>
      <w:r w:rsidRPr="004D0AAF">
        <w:rPr>
          <w:color w:val="000000"/>
        </w:rPr>
        <w:t>3. В случае если при проведении закупки у единственного поставщика (подрядчика, исполнителя) цена договора превышает 100 000,00 (сто тысяч) рублей Заказчик размещает сведения о такой закупке на официальном сайте.</w:t>
      </w:r>
    </w:p>
    <w:p w:rsidR="001E452A" w:rsidRPr="004D0AAF" w:rsidRDefault="001E452A" w:rsidP="004D0AAF">
      <w:pPr>
        <w:rPr>
          <w:color w:val="000000"/>
        </w:rPr>
      </w:pPr>
      <w:r w:rsidRPr="004D0AAF">
        <w:rPr>
          <w:color w:val="000000"/>
        </w:rPr>
        <w:t>4. В день проведения закупки, указанной в части 3 настоящей статьи, Заказчик размещает на официальном сайте документацию о закупке у единственного поставщика (подрядчика, исполнителя) и проект договора. Протокол заседания единой комиссии по выбору единственного поставщика (подрядчика, исполнителя) Заказчик размещает на официальном сайте не позднее чем через три дня со дня подписания такого протокола.</w:t>
      </w:r>
    </w:p>
    <w:p w:rsidR="001E452A" w:rsidRDefault="001E452A" w:rsidP="004D0AAF">
      <w:pPr>
        <w:rPr>
          <w:color w:val="000000"/>
        </w:rPr>
      </w:pPr>
      <w:r w:rsidRPr="004D0AAF">
        <w:t>5. При осуществлении закупок, указанных в пунктах 2, 2.1, 2.2, 3, 4 части 2 настоящей статьи, Заказчик вправе не размещать проект договора.</w:t>
      </w:r>
    </w:p>
    <w:p w:rsidR="001E452A" w:rsidRDefault="001E452A" w:rsidP="0047488E">
      <w:pPr>
        <w:pStyle w:val="ListParagraph"/>
        <w:ind w:left="0"/>
        <w:rPr>
          <w:color w:val="000000"/>
        </w:rPr>
      </w:pPr>
    </w:p>
    <w:p w:rsidR="001E452A" w:rsidRDefault="001E452A" w:rsidP="0047488E">
      <w:pPr>
        <w:pStyle w:val="ListParagraph"/>
        <w:ind w:left="0"/>
        <w:rPr>
          <w:color w:val="000000"/>
        </w:rPr>
      </w:pPr>
    </w:p>
    <w:p w:rsidR="001E452A" w:rsidRDefault="001E452A" w:rsidP="0047488E">
      <w:pPr>
        <w:pStyle w:val="ListParagraph"/>
        <w:ind w:left="0"/>
        <w:rPr>
          <w:color w:val="000000"/>
        </w:rPr>
      </w:pPr>
    </w:p>
    <w:p w:rsidR="001E452A" w:rsidRDefault="001E452A" w:rsidP="0047488E">
      <w:pPr>
        <w:pStyle w:val="ListParagraph"/>
        <w:ind w:left="0"/>
        <w:rPr>
          <w:color w:val="000000"/>
        </w:rPr>
      </w:pPr>
    </w:p>
    <w:p w:rsidR="001E452A" w:rsidRPr="00C210E9" w:rsidRDefault="001E452A" w:rsidP="0047488E">
      <w:pPr>
        <w:pStyle w:val="Heading1"/>
        <w:jc w:val="both"/>
        <w:rPr>
          <w:rFonts w:ascii="Times New Roman" w:hAnsi="Times New Roman" w:cs="Times New Roman"/>
        </w:rPr>
      </w:pPr>
      <w:bookmarkStart w:id="320" w:name="_Toc312425205"/>
      <w:bookmarkStart w:id="321" w:name="_Toc312660495"/>
      <w:r w:rsidRPr="00C210E9">
        <w:rPr>
          <w:rFonts w:ascii="Times New Roman" w:hAnsi="Times New Roman" w:cs="Times New Roman"/>
        </w:rPr>
        <w:t xml:space="preserve">Раздел </w:t>
      </w:r>
      <w:r>
        <w:rPr>
          <w:rFonts w:ascii="Times New Roman" w:hAnsi="Times New Roman" w:cs="Times New Roman"/>
        </w:rPr>
        <w:t>13</w:t>
      </w:r>
      <w:r w:rsidRPr="00C210E9">
        <w:rPr>
          <w:rFonts w:ascii="Times New Roman" w:hAnsi="Times New Roman" w:cs="Times New Roman"/>
        </w:rPr>
        <w:t>. Порядок заключения и исполнения договоров на основании проведенной процедуры закупки.</w:t>
      </w:r>
      <w:bookmarkEnd w:id="320"/>
      <w:bookmarkEnd w:id="321"/>
    </w:p>
    <w:p w:rsidR="001E452A" w:rsidRPr="00C210E9" w:rsidRDefault="001E452A" w:rsidP="0047488E">
      <w:pPr>
        <w:pStyle w:val="Heading2"/>
        <w:jc w:val="both"/>
        <w:rPr>
          <w:rFonts w:ascii="Times New Roman" w:hAnsi="Times New Roman" w:cs="Times New Roman"/>
          <w:i w:val="0"/>
        </w:rPr>
      </w:pPr>
      <w:bookmarkStart w:id="322" w:name="_Toc312425206"/>
      <w:bookmarkStart w:id="323" w:name="_Toc312660496"/>
      <w:r w:rsidRPr="00C210E9">
        <w:rPr>
          <w:rFonts w:ascii="Times New Roman" w:hAnsi="Times New Roman" w:cs="Times New Roman"/>
          <w:i w:val="0"/>
        </w:rPr>
        <w:t xml:space="preserve">Статья </w:t>
      </w:r>
      <w:r>
        <w:rPr>
          <w:rFonts w:ascii="Times New Roman" w:hAnsi="Times New Roman" w:cs="Times New Roman"/>
          <w:i w:val="0"/>
        </w:rPr>
        <w:t>64</w:t>
      </w:r>
      <w:r w:rsidRPr="00C210E9">
        <w:rPr>
          <w:rFonts w:ascii="Times New Roman" w:hAnsi="Times New Roman" w:cs="Times New Roman"/>
          <w:i w:val="0"/>
        </w:rPr>
        <w:t>. Общие положения по заключению</w:t>
      </w:r>
      <w:r>
        <w:rPr>
          <w:rFonts w:ascii="Times New Roman" w:hAnsi="Times New Roman" w:cs="Times New Roman"/>
          <w:i w:val="0"/>
        </w:rPr>
        <w:t xml:space="preserve"> и исполнению</w:t>
      </w:r>
      <w:r w:rsidRPr="00C210E9">
        <w:rPr>
          <w:rFonts w:ascii="Times New Roman" w:hAnsi="Times New Roman" w:cs="Times New Roman"/>
          <w:i w:val="0"/>
        </w:rPr>
        <w:t xml:space="preserve"> договор</w:t>
      </w:r>
      <w:bookmarkEnd w:id="322"/>
      <w:bookmarkEnd w:id="323"/>
      <w:r>
        <w:rPr>
          <w:rFonts w:ascii="Times New Roman" w:hAnsi="Times New Roman" w:cs="Times New Roman"/>
          <w:i w:val="0"/>
        </w:rPr>
        <w:t>ов, заключаемых по итогам конкурентных процедур закупок</w:t>
      </w:r>
    </w:p>
    <w:p w:rsidR="001E452A" w:rsidRDefault="001E452A" w:rsidP="0047488E">
      <w:r>
        <w:t xml:space="preserve">1. Заключение договора по итогам закупки осуществляется в сроки и в порядке, указанном в документации о закупке. </w:t>
      </w:r>
    </w:p>
    <w:p w:rsidR="001E452A" w:rsidRDefault="001E452A" w:rsidP="0047488E">
      <w:r>
        <w:t xml:space="preserve">2. В случае если в состав документации о закупке входил проект договора, не допускается отклонение от условий, зафиксированных в таком проекте. </w:t>
      </w:r>
    </w:p>
    <w:p w:rsidR="001E452A" w:rsidRDefault="001E452A" w:rsidP="0047488E">
      <w:r>
        <w:t>3. В случае, если документацией о закупке или договором предусмотрено согласование Заказчиком привлекаемых поставщиком (исполнителем, подрядчиком) субпоставщиков (субподрядчиков, соисполнителей), Заказчику следует воздержаться от согласования субпоставщиков (субподрядчиков, соисполнителей), информация о которых включена в федеральный реестр недобросовестных поставщиков и/или в реестр недобросовестных поставщиков, предусмотренный статьей 5 Федерального закона от 18.07.2011 г. № 223-ФЗ «О закупках товаров, работ, услуг отдельными видами юридических лиц».</w:t>
      </w:r>
    </w:p>
    <w:p w:rsidR="001E452A" w:rsidRDefault="001E452A" w:rsidP="0047488E">
      <w:r>
        <w:t>4. При исполнении договора не допускается перемена поставщика (исполнителя, подрядчика), за исключением случаев, если новый поставщик (исполнитель, подрядчик) является правопреемником поставщика (исполнителя, подрядчика) по такому договору вследствие реорганизации юридического лица в форме преобразования, слияния или присоединения.</w:t>
      </w:r>
    </w:p>
    <w:p w:rsidR="001E452A" w:rsidRDefault="001E452A" w:rsidP="0047488E">
      <w:r>
        <w:t>5.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1E452A" w:rsidRDefault="001E452A" w:rsidP="0047488E">
      <w:r>
        <w:t xml:space="preserve">6. 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1E452A" w:rsidRDefault="001E452A" w:rsidP="0047488E">
      <w:r>
        <w:t>7</w:t>
      </w:r>
      <w:r w:rsidRPr="00392FC7">
        <w:t xml:space="preserve">. Цена </w:t>
      </w:r>
      <w:r>
        <w:t>договора</w:t>
      </w:r>
      <w:r w:rsidRPr="00392FC7">
        <w:t xml:space="preserve"> является твердой и не может изменяться в ходе его исполнения, за исключением случаев заключения </w:t>
      </w:r>
      <w:r>
        <w:t>договора</w:t>
      </w:r>
      <w:r w:rsidRPr="00392FC7">
        <w:t xml:space="preserve"> на </w:t>
      </w:r>
      <w:r w:rsidRPr="00302FC9">
        <w:t>основании </w:t>
      </w:r>
      <w:hyperlink r:id="rId32" w:anchor="p2201" w:tooltip="Текущий документ" w:history="1">
        <w:r w:rsidRPr="00302FC9">
          <w:t>пункт</w:t>
        </w:r>
        <w:r>
          <w:t>ов 2,</w:t>
        </w:r>
        <w:r w:rsidRPr="00302FC9">
          <w:t xml:space="preserve"> 2.1</w:t>
        </w:r>
        <w:r>
          <w:t>, 2.2, 3</w:t>
        </w:r>
        <w:r w:rsidRPr="00302FC9">
          <w:t xml:space="preserve"> части 2 статьи 6</w:t>
        </w:r>
        <w:r>
          <w:t>3</w:t>
        </w:r>
      </w:hyperlink>
      <w:r w:rsidRPr="00302FC9">
        <w:t xml:space="preserve"> настоящего Положения, а также случаев</w:t>
      </w:r>
      <w:r w:rsidRPr="00392FC7">
        <w:t xml:space="preserve">, </w:t>
      </w:r>
      <w:r w:rsidRPr="00926EAF">
        <w:t>установленных </w:t>
      </w:r>
      <w:hyperlink r:id="rId33" w:anchor="p194" w:tooltip="Текущий документ" w:history="1">
        <w:r w:rsidRPr="00C14A10">
          <w:t xml:space="preserve">частями </w:t>
        </w:r>
      </w:hyperlink>
      <w:r w:rsidRPr="00C14A10">
        <w:t>8-11 настоящей статьи. О</w:t>
      </w:r>
      <w:r w:rsidRPr="00392FC7">
        <w:t xml:space="preserve">плата поставляемых товаров, выполняемых работ, оказываемых услуг осуществляется по цене, установленной </w:t>
      </w:r>
      <w:r>
        <w:t>договором</w:t>
      </w:r>
      <w:r w:rsidRPr="00392FC7">
        <w:t xml:space="preserve">. Цена </w:t>
      </w:r>
      <w:r>
        <w:t>договора</w:t>
      </w:r>
      <w:r w:rsidRPr="00392FC7">
        <w:t xml:space="preserve"> может быть снижена по соглашению сторон без изменения предусмотренных </w:t>
      </w:r>
      <w:r>
        <w:t>договором</w:t>
      </w:r>
      <w:r w:rsidRPr="00392FC7">
        <w:t xml:space="preserve"> количества товаров, объема работ, услуг и иных условий исполнения </w:t>
      </w:r>
      <w:r>
        <w:t>договора</w:t>
      </w:r>
      <w:r w:rsidRPr="00392FC7">
        <w:t>.</w:t>
      </w:r>
      <w:bookmarkStart w:id="324" w:name="p192"/>
      <w:bookmarkEnd w:id="324"/>
    </w:p>
    <w:p w:rsidR="001E452A" w:rsidRDefault="001E452A" w:rsidP="0047488E">
      <w:r>
        <w:t>8</w:t>
      </w:r>
      <w:r w:rsidRPr="00392FC7">
        <w:t>. В случае, если в документации</w:t>
      </w:r>
      <w:r>
        <w:t xml:space="preserve"> о закупке</w:t>
      </w:r>
      <w:r w:rsidRPr="00392FC7">
        <w:t xml:space="preserve"> при размещении </w:t>
      </w:r>
      <w:r>
        <w:t>закупки</w:t>
      </w:r>
      <w:r w:rsidRPr="00392FC7">
        <w:t xml:space="preserve"> на выполнение работ по техническому обслуживанию и (или) ремонту техники, оборудования, оказание услуг связи, юридических услуг указывались цена запасных частей (каждой запасной части) к технике, к оборудованию, цена единицы услуги и (или) работы, предложенные лицом, с которым в соответствии с настоящим </w:t>
      </w:r>
      <w:r>
        <w:t>Положением</w:t>
      </w:r>
      <w:r w:rsidRPr="00392FC7">
        <w:t xml:space="preserve"> заключается </w:t>
      </w:r>
      <w:r>
        <w:t>договор</w:t>
      </w:r>
      <w:r w:rsidRPr="00392FC7">
        <w:t xml:space="preserve">, в заявке на участие в </w:t>
      </w:r>
      <w:r>
        <w:t>закупке</w:t>
      </w:r>
      <w:r w:rsidRPr="00392FC7">
        <w:t xml:space="preserve">, цена запасных частей (каждой запасной части) к технике, к оборудованию, цена единицы услуги и (или) работы являются твердыми и не могут изменяться в ходе исполнения такого </w:t>
      </w:r>
      <w:r>
        <w:t>договора</w:t>
      </w:r>
      <w:r w:rsidRPr="00392FC7">
        <w:t xml:space="preserve">. Оплата выполнения таких работ, оказания таких услуг осуществляется по цене единицы услуги и (или) работы исходя из объема фактически оказанных услуг, выполненных работ, по цене каждой запасной части к технике, к оборудованию исходя из количества запасных частей, поставки которых осуществлялись в ходе исполнения </w:t>
      </w:r>
      <w:r>
        <w:t>договора</w:t>
      </w:r>
      <w:r w:rsidRPr="00392FC7">
        <w:t xml:space="preserve">, но в размере, не превышающем начальной (максимальной) цены </w:t>
      </w:r>
      <w:r>
        <w:t>договора</w:t>
      </w:r>
      <w:r w:rsidRPr="00392FC7">
        <w:t>, указанной в документации</w:t>
      </w:r>
      <w:r>
        <w:t xml:space="preserve"> о закупке</w:t>
      </w:r>
      <w:r w:rsidRPr="00392FC7">
        <w:t>.</w:t>
      </w:r>
    </w:p>
    <w:p w:rsidR="001E452A" w:rsidRDefault="001E452A" w:rsidP="0047488E">
      <w:r>
        <w:t>9</w:t>
      </w:r>
      <w:r w:rsidRPr="00392FC7">
        <w:t>. В случае, если это предусмотрено документацией</w:t>
      </w:r>
      <w:r>
        <w:t xml:space="preserve"> о закупке</w:t>
      </w:r>
      <w:r w:rsidRPr="00392FC7">
        <w:t xml:space="preserve">, </w:t>
      </w:r>
      <w:r>
        <w:t>З</w:t>
      </w:r>
      <w:r w:rsidRPr="00392FC7">
        <w:t xml:space="preserve">аказчик по согласованию с исполнителем, подрядчиком в ходе исполнения </w:t>
      </w:r>
      <w:r>
        <w:t>договора</w:t>
      </w:r>
      <w:r w:rsidRPr="00392FC7">
        <w:t xml:space="preserve"> на выполнение</w:t>
      </w:r>
      <w:r>
        <w:t xml:space="preserve"> работ, оказание услуг</w:t>
      </w:r>
      <w:r w:rsidRPr="00392FC7">
        <w:t xml:space="preserve"> вправе изменить не более чем на десять процентов предусмотренный </w:t>
      </w:r>
      <w:r>
        <w:t>договором</w:t>
      </w:r>
      <w:r w:rsidRPr="00392FC7">
        <w:t xml:space="preserve"> объем таких работ, услуг при изменении потребности в таких работах, услугах, на выполнение, оказание которых заключен </w:t>
      </w:r>
      <w:r>
        <w:t>договор</w:t>
      </w:r>
      <w:r w:rsidRPr="00392FC7">
        <w:t xml:space="preserve">, или при выявлении потребности в дополнительном объеме работ, услуг, не предусмотренных </w:t>
      </w:r>
      <w:r>
        <w:t>договором</w:t>
      </w:r>
      <w:r w:rsidRPr="00392FC7">
        <w:t xml:space="preserve">, но связанных с такими работами, услугами, предусмотренными </w:t>
      </w:r>
      <w:r>
        <w:t>договором</w:t>
      </w:r>
      <w:r w:rsidRPr="00392FC7">
        <w:t>. В случае если это предусмотрено документацией о</w:t>
      </w:r>
      <w:r>
        <w:t xml:space="preserve"> закупке</w:t>
      </w:r>
      <w:r w:rsidRPr="00392FC7">
        <w:t xml:space="preserve">, </w:t>
      </w:r>
      <w:r>
        <w:t>З</w:t>
      </w:r>
      <w:r w:rsidRPr="00392FC7">
        <w:t xml:space="preserve">аказчик по согласованию с поставщиком в ходе исполнения </w:t>
      </w:r>
      <w:r>
        <w:t>договора</w:t>
      </w:r>
      <w:r w:rsidRPr="00392FC7">
        <w:t xml:space="preserve"> вправе изменить не более чем на десять процентов количество всех предусмотренных </w:t>
      </w:r>
      <w:r>
        <w:t>договором</w:t>
      </w:r>
      <w:r w:rsidRPr="00392FC7">
        <w:t xml:space="preserve"> товаров при изменении потребности в товарах, на поставку которых заключен </w:t>
      </w:r>
      <w:r>
        <w:t>договор</w:t>
      </w:r>
      <w:r w:rsidRPr="00392FC7">
        <w:t xml:space="preserve">. При поставке дополнительного количества таких товаров, выполнении дополнительного объема таких работ, оказании дополнительного объема таких услуг </w:t>
      </w:r>
      <w:r>
        <w:t>З</w:t>
      </w:r>
      <w:r w:rsidRPr="00392FC7">
        <w:t xml:space="preserve">аказчик по согласованию с поставщиком (исполнителем, подрядчиком) вправе изменить первоначальную цену </w:t>
      </w:r>
      <w:r>
        <w:t>договора</w:t>
      </w:r>
      <w:r w:rsidRPr="00392FC7">
        <w:t xml:space="preserve"> пропорционально количеству таких товаров, объему таких работ, услуг, но не более чем на десять процентов такой цены </w:t>
      </w:r>
      <w:r>
        <w:t>договора</w:t>
      </w:r>
      <w:r w:rsidRPr="00392FC7">
        <w:t xml:space="preserve">, а при внесении соответствующих изменений в </w:t>
      </w:r>
      <w:r>
        <w:t>договор</w:t>
      </w:r>
      <w:r w:rsidRPr="00392FC7">
        <w:t xml:space="preserve"> </w:t>
      </w:r>
      <w:r w:rsidRPr="0095131F">
        <w:t>в связи с сокращением потребности в поставке таких товаров, выполнении таких работ, оказании таких услуг Заказчик обязан изменить цену договора указанным образом. Цена единицы дополнительно поставляемого товара и цена единицы товара при сокращении потребности в поставке части такого товара должны определяться как частное от деления первоначальной цены договора</w:t>
      </w:r>
      <w:r w:rsidRPr="00392FC7">
        <w:t xml:space="preserve"> на предусмотренное в </w:t>
      </w:r>
      <w:r>
        <w:t>договоре</w:t>
      </w:r>
      <w:r w:rsidRPr="00392FC7">
        <w:t xml:space="preserve"> количество такого товара.</w:t>
      </w:r>
    </w:p>
    <w:p w:rsidR="001E452A" w:rsidRPr="00392FC7" w:rsidRDefault="001E452A" w:rsidP="0047488E">
      <w:r w:rsidRPr="00392FC7">
        <w:t xml:space="preserve">10. В случае изменения в соответствии с законодательством Российской Федерации регулируемых государством цен (тарифов) на товары, работы, услуги субъектов естественных монополий, цен и тарифов в области газоснабжения, тарифов на товары и услуги организаций коммунального комплекса </w:t>
      </w:r>
      <w:r>
        <w:t>З</w:t>
      </w:r>
      <w:r w:rsidRPr="00392FC7">
        <w:t xml:space="preserve">аказчик при исполнении </w:t>
      </w:r>
      <w:r>
        <w:t>договора</w:t>
      </w:r>
      <w:r w:rsidRPr="00392FC7">
        <w:t xml:space="preserve">, заключенного на </w:t>
      </w:r>
      <w:r w:rsidRPr="0052617E">
        <w:t>основании </w:t>
      </w:r>
      <w:hyperlink r:id="rId34" w:anchor="p2197" w:tooltip="Текущий документ" w:history="1">
        <w:r w:rsidRPr="0052617E">
          <w:t>пункт</w:t>
        </w:r>
        <w:r>
          <w:t>ов</w:t>
        </w:r>
        <w:r w:rsidRPr="0052617E">
          <w:t xml:space="preserve"> 1</w:t>
        </w:r>
      </w:hyperlink>
      <w:r>
        <w:t>,</w:t>
      </w:r>
      <w:r w:rsidRPr="0052617E">
        <w:t> </w:t>
      </w:r>
      <w:hyperlink r:id="rId35" w:anchor="p2198" w:tooltip="Текущий документ" w:history="1">
        <w:r w:rsidRPr="0052617E">
          <w:t>2</w:t>
        </w:r>
        <w:r>
          <w:t>, 2.1</w:t>
        </w:r>
        <w:r w:rsidRPr="0052617E">
          <w:t xml:space="preserve"> части 2 статьи 65</w:t>
        </w:r>
      </w:hyperlink>
      <w:r w:rsidRPr="0052617E">
        <w:t xml:space="preserve"> настоящего Положения, обязан изменить цену та</w:t>
      </w:r>
      <w:r w:rsidRPr="00392FC7">
        <w:t xml:space="preserve">кого </w:t>
      </w:r>
      <w:r>
        <w:t>договора</w:t>
      </w:r>
      <w:r w:rsidRPr="00392FC7">
        <w:t xml:space="preserve"> соответственно размеру изменения тарифов на соответствующие товары и услуги организаций коммунального комплекса, цен и тарифов в области газоснабжения, цен (тарифов) на товары, работы, услуги субъектов естественных монополий.</w:t>
      </w:r>
    </w:p>
    <w:p w:rsidR="001E452A" w:rsidRPr="00392FC7" w:rsidRDefault="001E452A" w:rsidP="0047488E">
      <w:bookmarkStart w:id="325" w:name="p216"/>
      <w:bookmarkStart w:id="326" w:name="p218"/>
      <w:bookmarkEnd w:id="325"/>
      <w:bookmarkEnd w:id="326"/>
      <w:r>
        <w:t>11</w:t>
      </w:r>
      <w:r w:rsidRPr="00392FC7">
        <w:t xml:space="preserve">. При заключении </w:t>
      </w:r>
      <w:r>
        <w:t>договора</w:t>
      </w:r>
      <w:r w:rsidRPr="00392FC7">
        <w:t xml:space="preserve"> </w:t>
      </w:r>
      <w:r>
        <w:t>З</w:t>
      </w:r>
      <w:r w:rsidRPr="00392FC7">
        <w:t xml:space="preserve">аказчик по согласованию с участником, с которым в соответствии с настоящим </w:t>
      </w:r>
      <w:r>
        <w:t>Положением</w:t>
      </w:r>
      <w:r w:rsidRPr="00392FC7">
        <w:t xml:space="preserve"> заключается такой </w:t>
      </w:r>
      <w:r>
        <w:t>договор</w:t>
      </w:r>
      <w:r w:rsidRPr="00392FC7">
        <w:t xml:space="preserve">, вправе увеличить количество поставляемого товара на сумму, не превышающую разницы между ценой </w:t>
      </w:r>
      <w:r>
        <w:t>договора</w:t>
      </w:r>
      <w:r w:rsidRPr="00392FC7">
        <w:t xml:space="preserve">, предложенной таким участником, и начальной (максимальной) ценой </w:t>
      </w:r>
      <w:r>
        <w:t>договора</w:t>
      </w:r>
      <w:r w:rsidRPr="00392FC7">
        <w:t xml:space="preserve"> (ценой лота), если такое право </w:t>
      </w:r>
      <w:r>
        <w:t>З</w:t>
      </w:r>
      <w:r w:rsidRPr="00392FC7">
        <w:t>аказчика предусмотрено документацией</w:t>
      </w:r>
      <w:r>
        <w:t xml:space="preserve"> о закупке</w:t>
      </w:r>
      <w:r w:rsidRPr="00392FC7">
        <w:t xml:space="preserve">. При этом цена единицы указанного товара не должна превышать цену единицы товара, определяемую как частное от деления цены </w:t>
      </w:r>
      <w:r>
        <w:t>договора</w:t>
      </w:r>
      <w:r w:rsidRPr="00392FC7">
        <w:t>, указанной в заявке на участие в</w:t>
      </w:r>
      <w:r>
        <w:t xml:space="preserve"> закупке</w:t>
      </w:r>
      <w:r w:rsidRPr="00392FC7">
        <w:t xml:space="preserve">, на количество товара, указанное в извещении о проведении </w:t>
      </w:r>
      <w:r>
        <w:t>закупки</w:t>
      </w:r>
      <w:r w:rsidRPr="00392FC7">
        <w:t>.</w:t>
      </w:r>
    </w:p>
    <w:p w:rsidR="001E452A" w:rsidRPr="0015089B" w:rsidRDefault="001E452A" w:rsidP="0047488E">
      <w:r>
        <w:t>12</w:t>
      </w:r>
      <w:r w:rsidRPr="00392FC7">
        <w:t xml:space="preserve">. В случае просрочки исполнения </w:t>
      </w:r>
      <w:r>
        <w:t>З</w:t>
      </w:r>
      <w:r w:rsidRPr="00392FC7">
        <w:t xml:space="preserve">аказчиком обязательства, предусмотренного </w:t>
      </w:r>
      <w:r>
        <w:t>договором</w:t>
      </w:r>
      <w:r w:rsidRPr="00392FC7">
        <w:t xml:space="preserve">, другая сторона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w:t>
      </w:r>
      <w:r>
        <w:t>договором</w:t>
      </w:r>
      <w:r w:rsidRPr="00392FC7">
        <w:t xml:space="preserve">, начиная со дня, следующего после дня истечения установленного </w:t>
      </w:r>
      <w:r>
        <w:t>договором</w:t>
      </w:r>
      <w:r w:rsidRPr="00392FC7">
        <w:t xml:space="preserve"> срока исполнения обязательства. Размер такой неустойки (штрафа, пеней) </w:t>
      </w:r>
      <w:r w:rsidRPr="0015089B">
        <w:t xml:space="preserve">устанавливается в размере одной трехсот шестидесятой действующей на день уплаты неустойки (штрафа, пеней) ключевой </w:t>
      </w:r>
      <w:hyperlink r:id="rId36" w:tooltip="Справочная информация: &quot;Процентная ставка рефинансирования (учетная ставка), установленная Центральным банком Российской Федерации&quot; (Материал подготовлен специалистами КонсультантПлюс по данным Банка России)" w:history="1">
        <w:r w:rsidRPr="0015089B">
          <w:t xml:space="preserve">ставки </w:t>
        </w:r>
      </w:hyperlink>
      <w:r w:rsidRPr="0015089B">
        <w:t>Центрального банка Российской Федерации.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1E452A" w:rsidRPr="0015089B" w:rsidRDefault="001E452A" w:rsidP="0047488E">
      <w:bookmarkStart w:id="327" w:name="p251"/>
      <w:bookmarkStart w:id="328" w:name="p253"/>
      <w:bookmarkEnd w:id="327"/>
      <w:bookmarkEnd w:id="328"/>
      <w:r w:rsidRPr="0015089B">
        <w:t>13.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1E452A" w:rsidRPr="00392FC7" w:rsidRDefault="001E452A" w:rsidP="0047488E">
      <w:bookmarkStart w:id="329" w:name="p254"/>
      <w:bookmarkStart w:id="330" w:name="p256"/>
      <w:bookmarkEnd w:id="329"/>
      <w:bookmarkEnd w:id="330"/>
      <w:r w:rsidRPr="0015089B">
        <w:t>14. В случае просрочки исполнения поставщиком (исполнителем, подрядчиком) обязательства, предусмотренного договором, Заказчик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договором в размере не менее одной трехсот шестидесятой действующей на день уплаты неустойки (штрафа, пеней) ключевой ставки Центрального банка Российской Федерации. Поставщик (исполнитель, подрядчик) освобождается</w:t>
      </w:r>
      <w:r w:rsidRPr="00392FC7">
        <w:t xml:space="preserve">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r>
        <w:t>З</w:t>
      </w:r>
      <w:r w:rsidRPr="00392FC7">
        <w:t>аказчика.</w:t>
      </w:r>
    </w:p>
    <w:p w:rsidR="001E452A" w:rsidRPr="00392FC7" w:rsidRDefault="001E452A" w:rsidP="0047488E">
      <w:bookmarkStart w:id="331" w:name="p257"/>
      <w:bookmarkStart w:id="332" w:name="p259"/>
      <w:bookmarkEnd w:id="331"/>
      <w:bookmarkEnd w:id="332"/>
      <w:r w:rsidRPr="00392FC7">
        <w:t>1</w:t>
      </w:r>
      <w:r>
        <w:t>5</w:t>
      </w:r>
      <w:r w:rsidRPr="00392FC7">
        <w:t xml:space="preserve">. В </w:t>
      </w:r>
      <w:r>
        <w:t>договор</w:t>
      </w:r>
      <w:r w:rsidRPr="00392FC7">
        <w:t xml:space="preserve"> включается обязательное условие о порядке осуществления </w:t>
      </w:r>
      <w:r>
        <w:t>З</w:t>
      </w:r>
      <w:r w:rsidRPr="00392FC7">
        <w:t xml:space="preserve">аказчиком приемки поставляемых товаров, выполняемых работ, оказываемых услуг на соответствие их количества, комплектности, объема и качества требованиям, установленным в таком </w:t>
      </w:r>
      <w:r>
        <w:t>договоре</w:t>
      </w:r>
      <w:r w:rsidRPr="00392FC7">
        <w:t xml:space="preserve">. Для проверки соответствия качества поставляемых товаров, выполняемых работ, оказываемых услуг требованиям, установленным </w:t>
      </w:r>
      <w:r>
        <w:t>договором</w:t>
      </w:r>
      <w:r w:rsidRPr="00392FC7">
        <w:t xml:space="preserve">, </w:t>
      </w:r>
      <w:r>
        <w:t>З</w:t>
      </w:r>
      <w:r w:rsidRPr="00392FC7">
        <w:t>аказчик вправе привлекать независимых экспертов.</w:t>
      </w:r>
    </w:p>
    <w:p w:rsidR="001E452A" w:rsidRDefault="001E452A" w:rsidP="0047488E">
      <w:bookmarkStart w:id="333" w:name="p193"/>
      <w:bookmarkEnd w:id="333"/>
      <w:r w:rsidRPr="00B44A57">
        <w:t>16. Расторжение договора допускается по соглашению сторон или решению суда по основаниям, предусмотренным гражданским законодательством.</w:t>
      </w:r>
    </w:p>
    <w:p w:rsidR="001E452A" w:rsidRPr="006F7B65" w:rsidRDefault="001E452A" w:rsidP="0038559F">
      <w:r w:rsidRPr="006F7B65">
        <w:t xml:space="preserve">17. Сведения о заключенном договоре размещаются в реестре договоров на официальном сайте в течение 3 рабочих дней со дня заключения договора. </w:t>
      </w:r>
    </w:p>
    <w:p w:rsidR="001E452A" w:rsidRPr="006F7B65" w:rsidRDefault="001E452A" w:rsidP="0038559F">
      <w:r w:rsidRPr="006F7B65">
        <w:t>18. Сведения об изменении договора, исполнении или расторжении договора размещаются в реестре договоров на официальном сайте в течение 10 календарных дней со дня внесения изменений в договор, исполнения или расторжения договора. Сведения и документы об исполнении договора размещаются в реестре договоров на официальном сайте после полного исполнения договора (прекращения обязательств по нему).</w:t>
      </w:r>
    </w:p>
    <w:p w:rsidR="001E452A" w:rsidRPr="006F7B65" w:rsidRDefault="001E452A" w:rsidP="0038559F">
      <w:r w:rsidRPr="006F7B65">
        <w:t xml:space="preserve">19. </w:t>
      </w:r>
      <w:r w:rsidRPr="00DF032D">
        <w:rPr>
          <w:szCs w:val="28"/>
        </w:rPr>
        <w:t>Не подлежат размещению в реестре договоров на официальном сайте</w:t>
      </w:r>
      <w:r>
        <w:rPr>
          <w:szCs w:val="28"/>
        </w:rPr>
        <w:t xml:space="preserve"> следующие сведения о договорах</w:t>
      </w:r>
      <w:r w:rsidRPr="00DF032D">
        <w:rPr>
          <w:szCs w:val="28"/>
        </w:rPr>
        <w:t>:</w:t>
      </w:r>
    </w:p>
    <w:p w:rsidR="001E452A" w:rsidRPr="006F7B65" w:rsidRDefault="001E452A" w:rsidP="0038559F">
      <w:r w:rsidRPr="006F7B65">
        <w:t xml:space="preserve">1) сведения о договорах, составляющих государственную тайну; </w:t>
      </w:r>
    </w:p>
    <w:p w:rsidR="001E452A" w:rsidRPr="006F7B65" w:rsidRDefault="001E452A" w:rsidP="0038559F">
      <w:r w:rsidRPr="006F7B65">
        <w:t xml:space="preserve">2) сведения о договорах, заключаемых по итогам закупки, по которым принято решение Правительства Российской Федерации в соответствии с частью 16 статьи 4 федерального закона от 18.07.2011 № 223-ФЗ «О закупках товаров, работ, услуг отдельными видами юридических лиц»; </w:t>
      </w:r>
    </w:p>
    <w:p w:rsidR="001E452A" w:rsidRPr="006F7B65" w:rsidRDefault="001E452A" w:rsidP="0038559F">
      <w:r w:rsidRPr="006F7B65">
        <w:t>3) сведения о договорах, стоимость которых не превышает 100 000,00 рублей.</w:t>
      </w:r>
    </w:p>
    <w:p w:rsidR="001E452A" w:rsidRPr="00C210E9" w:rsidRDefault="001E452A" w:rsidP="0047488E">
      <w:pPr>
        <w:pStyle w:val="Heading2"/>
        <w:jc w:val="both"/>
        <w:rPr>
          <w:rFonts w:ascii="Times New Roman" w:hAnsi="Times New Roman" w:cs="Times New Roman"/>
          <w:i w:val="0"/>
        </w:rPr>
      </w:pPr>
      <w:bookmarkStart w:id="334" w:name="_Toc312425207"/>
      <w:bookmarkStart w:id="335" w:name="_Toc312660497"/>
      <w:r w:rsidRPr="00C210E9">
        <w:rPr>
          <w:rFonts w:ascii="Times New Roman" w:hAnsi="Times New Roman" w:cs="Times New Roman"/>
          <w:i w:val="0"/>
        </w:rPr>
        <w:t xml:space="preserve">Статья </w:t>
      </w:r>
      <w:r>
        <w:rPr>
          <w:rFonts w:ascii="Times New Roman" w:hAnsi="Times New Roman" w:cs="Times New Roman"/>
          <w:i w:val="0"/>
        </w:rPr>
        <w:t>65</w:t>
      </w:r>
      <w:r w:rsidRPr="00C210E9">
        <w:rPr>
          <w:rFonts w:ascii="Times New Roman" w:hAnsi="Times New Roman" w:cs="Times New Roman"/>
          <w:i w:val="0"/>
        </w:rPr>
        <w:t>. Порядок заключения дополнительных соглашений к договору</w:t>
      </w:r>
      <w:bookmarkEnd w:id="334"/>
      <w:bookmarkEnd w:id="335"/>
    </w:p>
    <w:p w:rsidR="001E452A" w:rsidRDefault="001E452A" w:rsidP="009D183D">
      <w:r w:rsidRPr="007700B5">
        <w:t xml:space="preserve">1. Изменение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t>только по согласованию сторон в следующих случаях</w:t>
      </w:r>
      <w:r w:rsidRPr="007700B5">
        <w:t>:</w:t>
      </w:r>
    </w:p>
    <w:p w:rsidR="001E452A" w:rsidRPr="007700B5" w:rsidRDefault="001E452A" w:rsidP="009D183D">
      <w:r>
        <w:t xml:space="preserve">1) </w:t>
      </w:r>
      <w:r w:rsidRPr="007700B5">
        <w:t xml:space="preserve">в случае если увеличивается потребность </w:t>
      </w:r>
      <w:r>
        <w:t>З</w:t>
      </w:r>
      <w:r w:rsidRPr="007700B5">
        <w:t xml:space="preserve">аказчика в количестве, объеме закупки товаров (работ, услуг), но не более чем на </w:t>
      </w:r>
      <w:r>
        <w:t>1</w:t>
      </w:r>
      <w:r w:rsidRPr="007700B5">
        <w:t xml:space="preserve">0% первоначального объема в сумме по всем предлагаемым дополнительным соглашениям с сохранением начальных цен за единицу </w:t>
      </w:r>
      <w:r>
        <w:t>товара, работы, услуги</w:t>
      </w:r>
      <w:r w:rsidRPr="007700B5">
        <w:t xml:space="preserve">; </w:t>
      </w:r>
    </w:p>
    <w:p w:rsidR="001E452A" w:rsidRPr="007700B5" w:rsidRDefault="001E452A" w:rsidP="0047488E">
      <w:r>
        <w:t xml:space="preserve">2) </w:t>
      </w:r>
      <w:r w:rsidRPr="007700B5">
        <w:t xml:space="preserve">в случае если такие изменения ведут к обоснованному </w:t>
      </w:r>
      <w:r>
        <w:t>улучшению условий договора для З</w:t>
      </w:r>
      <w:r w:rsidRPr="007700B5">
        <w:t xml:space="preserve">аказчика по сравнению с условиями текущей редакции договора и не ухудшают экономическую эффективность закупки; </w:t>
      </w:r>
    </w:p>
    <w:p w:rsidR="001E452A" w:rsidRPr="007700B5" w:rsidRDefault="001E452A" w:rsidP="0047488E">
      <w:r>
        <w:t xml:space="preserve">3) </w:t>
      </w:r>
      <w:r w:rsidRPr="007700B5">
        <w:t xml:space="preserve">в случае если изменяемые условия не были указаны в заявке, поданной для участия в процедуре, или в закупочной документации и не ведут к </w:t>
      </w:r>
      <w:r>
        <w:t>ухудшению условий договора для З</w:t>
      </w:r>
      <w:r w:rsidRPr="007700B5">
        <w:t>аказчика по сравнению с условиями текущей редакции договора и не ухудшают экономическую эффективность закупки.</w:t>
      </w:r>
    </w:p>
    <w:p w:rsidR="001E452A" w:rsidRPr="007700B5" w:rsidRDefault="001E452A" w:rsidP="0047488E">
      <w:r>
        <w:t>2</w:t>
      </w:r>
      <w:r w:rsidRPr="007700B5">
        <w:t>. Изменение существенных условий договора, в случаях, не предусмотренных част</w:t>
      </w:r>
      <w:r>
        <w:t>ью</w:t>
      </w:r>
      <w:r w:rsidRPr="007700B5">
        <w:t xml:space="preserve"> 1 допускается только по согласованию с </w:t>
      </w:r>
      <w:r>
        <w:t>Наблюдательным советом</w:t>
      </w:r>
      <w:r w:rsidRPr="007700B5">
        <w:t xml:space="preserve">. </w:t>
      </w:r>
    </w:p>
    <w:p w:rsidR="001E452A" w:rsidRPr="007700B5" w:rsidRDefault="001E452A" w:rsidP="00F16AA3">
      <w:r w:rsidRPr="007700B5">
        <w:t>При этом в любом из случаев изменение предмета договора не допускается.</w:t>
      </w:r>
    </w:p>
    <w:p w:rsidR="001E452A" w:rsidRDefault="001E452A" w:rsidP="00F16AA3">
      <w:pPr>
        <w:pStyle w:val="Heading1"/>
        <w:jc w:val="both"/>
        <w:rPr>
          <w:rFonts w:ascii="Times New Roman" w:hAnsi="Times New Roman" w:cs="Times New Roman"/>
        </w:rPr>
      </w:pPr>
      <w:bookmarkStart w:id="336" w:name="_Toc312425208"/>
      <w:bookmarkStart w:id="337" w:name="_Toc312660498"/>
      <w:r w:rsidRPr="000674E6">
        <w:rPr>
          <w:rFonts w:ascii="Times New Roman" w:hAnsi="Times New Roman" w:cs="Times New Roman"/>
        </w:rPr>
        <w:t xml:space="preserve">Раздел </w:t>
      </w:r>
      <w:r>
        <w:rPr>
          <w:rFonts w:ascii="Times New Roman" w:hAnsi="Times New Roman" w:cs="Times New Roman"/>
        </w:rPr>
        <w:t>14</w:t>
      </w:r>
      <w:r w:rsidRPr="000674E6">
        <w:rPr>
          <w:rFonts w:ascii="Times New Roman" w:hAnsi="Times New Roman" w:cs="Times New Roman"/>
        </w:rPr>
        <w:t>. Иные положения</w:t>
      </w:r>
      <w:bookmarkEnd w:id="336"/>
      <w:bookmarkEnd w:id="337"/>
    </w:p>
    <w:p w:rsidR="001E452A" w:rsidRPr="00E13254" w:rsidRDefault="001E452A" w:rsidP="00F16AA3">
      <w:pPr>
        <w:pStyle w:val="Heading3"/>
        <w:jc w:val="both"/>
        <w:rPr>
          <w:rFonts w:ascii="Times New Roman" w:hAnsi="Times New Roman" w:cs="Times New Roman"/>
          <w:sz w:val="28"/>
          <w:szCs w:val="28"/>
          <w:highlight w:val="red"/>
        </w:rPr>
      </w:pPr>
      <w:r w:rsidRPr="00E13254">
        <w:rPr>
          <w:rFonts w:ascii="Times New Roman" w:hAnsi="Times New Roman" w:cs="Times New Roman"/>
          <w:sz w:val="28"/>
          <w:szCs w:val="28"/>
          <w:highlight w:val="red"/>
        </w:rPr>
        <w:t>Статья 66. Совершение крупных сделок</w:t>
      </w:r>
    </w:p>
    <w:p w:rsidR="001E452A" w:rsidRPr="00E13254" w:rsidRDefault="001E452A" w:rsidP="00E13254">
      <w:pPr>
        <w:autoSpaceDE w:val="0"/>
        <w:autoSpaceDN w:val="0"/>
        <w:adjustRightInd w:val="0"/>
        <w:ind w:firstLine="567"/>
        <w:rPr>
          <w:szCs w:val="28"/>
          <w:highlight w:val="red"/>
        </w:rPr>
      </w:pPr>
      <w:r w:rsidRPr="00E13254">
        <w:rPr>
          <w:szCs w:val="28"/>
          <w:highlight w:val="red"/>
        </w:rPr>
        <w:t>1. Для целей настоящего Положения крупной сделкой признается сделка,  направленная на приобретение медицинского или иного оборудования, выполнение работ по капитальному ремонту и (или) реконструкции,  цена которой превышает  5 000 000 (пять миллионов) рублей.</w:t>
      </w:r>
    </w:p>
    <w:p w:rsidR="001E452A" w:rsidRPr="00067ADF" w:rsidRDefault="001E452A" w:rsidP="00E13254">
      <w:pPr>
        <w:autoSpaceDE w:val="0"/>
        <w:autoSpaceDN w:val="0"/>
        <w:adjustRightInd w:val="0"/>
        <w:ind w:firstLine="567"/>
        <w:rPr>
          <w:szCs w:val="28"/>
        </w:rPr>
      </w:pPr>
      <w:r w:rsidRPr="00E13254">
        <w:rPr>
          <w:szCs w:val="28"/>
          <w:highlight w:val="red"/>
        </w:rPr>
        <w:t>В отношении остальных сделок, положения о крупной сделке подлежат применению, если их цена превышает 10 000 000 (десять миллионов) рублей.</w:t>
      </w:r>
      <w:r w:rsidRPr="00067ADF">
        <w:rPr>
          <w:szCs w:val="28"/>
        </w:rPr>
        <w:t xml:space="preserve"> </w:t>
      </w:r>
    </w:p>
    <w:p w:rsidR="001E452A" w:rsidRPr="002D4193" w:rsidRDefault="001E452A" w:rsidP="0047488E">
      <w:pPr>
        <w:autoSpaceDE w:val="0"/>
        <w:autoSpaceDN w:val="0"/>
        <w:adjustRightInd w:val="0"/>
        <w:ind w:firstLine="708"/>
        <w:rPr>
          <w:szCs w:val="28"/>
        </w:rPr>
      </w:pPr>
      <w:r w:rsidRPr="002D4193">
        <w:rPr>
          <w:szCs w:val="28"/>
        </w:rPr>
        <w:t>2</w:t>
      </w:r>
      <w:r>
        <w:rPr>
          <w:szCs w:val="28"/>
        </w:rPr>
        <w:t>.</w:t>
      </w:r>
      <w:r w:rsidRPr="002D4193">
        <w:rPr>
          <w:szCs w:val="28"/>
        </w:rPr>
        <w:t xml:space="preserve"> Совершение крупных сделок (заключение договоров на поставку товаров, выполнение работ, оказание услуг)  производится  на основании решения наблюдательного совета </w:t>
      </w:r>
      <w:r>
        <w:rPr>
          <w:szCs w:val="28"/>
        </w:rPr>
        <w:t>Заказчика</w:t>
      </w:r>
      <w:r w:rsidRPr="002D4193">
        <w:rPr>
          <w:szCs w:val="28"/>
        </w:rPr>
        <w:t>.</w:t>
      </w:r>
    </w:p>
    <w:p w:rsidR="001E452A" w:rsidRPr="002D4193" w:rsidRDefault="001E452A" w:rsidP="0047488E">
      <w:pPr>
        <w:rPr>
          <w:szCs w:val="28"/>
        </w:rPr>
      </w:pPr>
      <w:r w:rsidRPr="002D4193">
        <w:rPr>
          <w:szCs w:val="28"/>
        </w:rPr>
        <w:t xml:space="preserve">3. Крупная сделка совершается с предварительного одобрения наблюдательного совета </w:t>
      </w:r>
      <w:r>
        <w:rPr>
          <w:szCs w:val="28"/>
        </w:rPr>
        <w:t>Заказчика</w:t>
      </w:r>
      <w:r w:rsidRPr="002D4193">
        <w:rPr>
          <w:szCs w:val="28"/>
        </w:rPr>
        <w:t xml:space="preserve">, который обязан рассмотреть  предложения </w:t>
      </w:r>
      <w:r>
        <w:rPr>
          <w:szCs w:val="28"/>
        </w:rPr>
        <w:t>руководителя</w:t>
      </w:r>
      <w:r w:rsidRPr="002D4193">
        <w:rPr>
          <w:szCs w:val="28"/>
        </w:rPr>
        <w:t xml:space="preserve"> </w:t>
      </w:r>
      <w:r>
        <w:rPr>
          <w:szCs w:val="28"/>
        </w:rPr>
        <w:t>Заказчика</w:t>
      </w:r>
      <w:r w:rsidRPr="002D4193">
        <w:rPr>
          <w:szCs w:val="28"/>
        </w:rPr>
        <w:t xml:space="preserve">  о совершении крупной сделки в течение 15 (пятнадцати) календарных дней с момента поступления такого предложения председателю наблюдательного совета.</w:t>
      </w:r>
    </w:p>
    <w:p w:rsidR="001E452A" w:rsidRPr="002D4193" w:rsidRDefault="001E452A" w:rsidP="0047488E">
      <w:pPr>
        <w:rPr>
          <w:szCs w:val="28"/>
        </w:rPr>
      </w:pPr>
      <w:r w:rsidRPr="00143D76">
        <w:rPr>
          <w:szCs w:val="28"/>
        </w:rPr>
        <w:t>4. Предложение о заключении крупной сделки заключается в представлении наблюдательному совету</w:t>
      </w:r>
      <w:r>
        <w:rPr>
          <w:szCs w:val="28"/>
        </w:rPr>
        <w:t xml:space="preserve"> протокола оценки и сопоставления заявок на участие в конкурсе, протокола аукциона, протокола подведения итогов аукциона в электронной форме, протокола рассмотрения и оценки котировочных заявок, протокола рассмотрения и оценки заявок на участие в запросе котировок в электронной форме или </w:t>
      </w:r>
      <w:r w:rsidRPr="004C69FC">
        <w:rPr>
          <w:szCs w:val="28"/>
        </w:rPr>
        <w:t>протокола</w:t>
      </w:r>
      <w:r w:rsidRPr="00143D76">
        <w:rPr>
          <w:szCs w:val="28"/>
        </w:rPr>
        <w:t xml:space="preserve"> рассмотрения и оценки предложений</w:t>
      </w:r>
      <w:r>
        <w:rPr>
          <w:szCs w:val="28"/>
        </w:rPr>
        <w:t xml:space="preserve"> на участие в запросе предложений</w:t>
      </w:r>
      <w:r w:rsidRPr="00143D76">
        <w:rPr>
          <w:szCs w:val="28"/>
        </w:rPr>
        <w:t>.</w:t>
      </w:r>
    </w:p>
    <w:p w:rsidR="001E452A" w:rsidRDefault="001E452A" w:rsidP="00B01755">
      <w:pPr>
        <w:tabs>
          <w:tab w:val="left" w:pos="9921"/>
        </w:tabs>
        <w:ind w:right="-2"/>
        <w:rPr>
          <w:szCs w:val="28"/>
        </w:rPr>
      </w:pPr>
      <w:r>
        <w:rPr>
          <w:szCs w:val="28"/>
        </w:rPr>
        <w:t xml:space="preserve">5. </w:t>
      </w:r>
      <w:r w:rsidRPr="002D4193">
        <w:rPr>
          <w:szCs w:val="28"/>
        </w:rPr>
        <w:t xml:space="preserve">Совершение сделок (заключение договора на поставку товаров, выполнение работ, оказание услуг) на сумму, не превышающую сумму крупной сделки,  производится </w:t>
      </w:r>
      <w:r>
        <w:rPr>
          <w:szCs w:val="28"/>
        </w:rPr>
        <w:t>Г</w:t>
      </w:r>
      <w:r w:rsidRPr="002D4193">
        <w:rPr>
          <w:szCs w:val="28"/>
        </w:rPr>
        <w:t xml:space="preserve">АУЗ </w:t>
      </w:r>
      <w:r>
        <w:rPr>
          <w:szCs w:val="28"/>
        </w:rPr>
        <w:t>КО К</w:t>
      </w:r>
      <w:r w:rsidRPr="002D4193">
        <w:rPr>
          <w:szCs w:val="28"/>
        </w:rPr>
        <w:t>ГКСП №3 самостоятельно в соответствии с настоящим Положением.</w:t>
      </w:r>
    </w:p>
    <w:p w:rsidR="001E452A" w:rsidRPr="000674E6" w:rsidRDefault="001E452A" w:rsidP="0047488E">
      <w:pPr>
        <w:pStyle w:val="Heading3"/>
        <w:jc w:val="both"/>
        <w:rPr>
          <w:rFonts w:ascii="Times New Roman" w:hAnsi="Times New Roman" w:cs="Times New Roman"/>
          <w:sz w:val="28"/>
          <w:szCs w:val="28"/>
        </w:rPr>
      </w:pPr>
      <w:bookmarkStart w:id="338" w:name="_Toc304547137"/>
      <w:bookmarkStart w:id="339" w:name="_Toc312425210"/>
      <w:bookmarkStart w:id="340" w:name="_Toc312660500"/>
      <w:r w:rsidRPr="000674E6">
        <w:rPr>
          <w:rFonts w:ascii="Times New Roman" w:hAnsi="Times New Roman" w:cs="Times New Roman"/>
          <w:sz w:val="28"/>
          <w:szCs w:val="28"/>
        </w:rPr>
        <w:t xml:space="preserve">Статья </w:t>
      </w:r>
      <w:r>
        <w:rPr>
          <w:rFonts w:ascii="Times New Roman" w:hAnsi="Times New Roman" w:cs="Times New Roman"/>
          <w:sz w:val="28"/>
          <w:szCs w:val="28"/>
        </w:rPr>
        <w:t>67</w:t>
      </w:r>
      <w:r w:rsidRPr="000674E6">
        <w:rPr>
          <w:rFonts w:ascii="Times New Roman" w:hAnsi="Times New Roman" w:cs="Times New Roman"/>
          <w:sz w:val="28"/>
          <w:szCs w:val="28"/>
        </w:rPr>
        <w:t>. Основные виды  преференций</w:t>
      </w:r>
      <w:bookmarkEnd w:id="338"/>
      <w:bookmarkEnd w:id="339"/>
      <w:bookmarkEnd w:id="340"/>
    </w:p>
    <w:p w:rsidR="001E452A" w:rsidRPr="005138A8" w:rsidRDefault="001E452A" w:rsidP="0047488E">
      <w:pPr>
        <w:pStyle w:val="-3"/>
        <w:spacing w:line="240" w:lineRule="auto"/>
        <w:ind w:firstLine="709"/>
        <w:rPr>
          <w:color w:val="000000"/>
          <w:szCs w:val="28"/>
        </w:rPr>
      </w:pPr>
      <w:r w:rsidRPr="005138A8">
        <w:rPr>
          <w:color w:val="000000"/>
          <w:szCs w:val="28"/>
        </w:rPr>
        <w:t>1. Преференции могут применяться в случаях и порядке, установленном действующим законодательством Российской Федерации.</w:t>
      </w:r>
    </w:p>
    <w:p w:rsidR="001E452A" w:rsidRPr="005138A8" w:rsidRDefault="001E452A" w:rsidP="0047488E">
      <w:pPr>
        <w:pStyle w:val="-3"/>
        <w:spacing w:line="240" w:lineRule="auto"/>
        <w:ind w:firstLine="709"/>
        <w:rPr>
          <w:color w:val="000000"/>
          <w:szCs w:val="28"/>
        </w:rPr>
      </w:pPr>
      <w:r>
        <w:rPr>
          <w:color w:val="000000"/>
          <w:szCs w:val="28"/>
        </w:rPr>
        <w:t>2. Заказчик</w:t>
      </w:r>
      <w:r w:rsidRPr="005138A8">
        <w:rPr>
          <w:color w:val="000000"/>
          <w:szCs w:val="28"/>
        </w:rPr>
        <w:t xml:space="preserve"> вправе применять преференции только если об их наличии было прямо объявлено в извещении о проведении закупки, дополнительно в документации </w:t>
      </w:r>
      <w:r>
        <w:rPr>
          <w:color w:val="000000"/>
          <w:szCs w:val="28"/>
        </w:rPr>
        <w:t>о</w:t>
      </w:r>
      <w:r w:rsidRPr="005138A8">
        <w:rPr>
          <w:color w:val="000000"/>
          <w:szCs w:val="28"/>
        </w:rPr>
        <w:t xml:space="preserve"> закупк</w:t>
      </w:r>
      <w:r>
        <w:rPr>
          <w:color w:val="000000"/>
          <w:szCs w:val="28"/>
        </w:rPr>
        <w:t>е</w:t>
      </w:r>
      <w:r w:rsidRPr="005138A8">
        <w:rPr>
          <w:color w:val="000000"/>
          <w:szCs w:val="28"/>
        </w:rPr>
        <w:t xml:space="preserve"> должен быть определен порядок их применения.</w:t>
      </w:r>
    </w:p>
    <w:p w:rsidR="001E452A" w:rsidRPr="005138A8" w:rsidRDefault="001E452A" w:rsidP="0047488E">
      <w:pPr>
        <w:pStyle w:val="-3"/>
        <w:spacing w:line="240" w:lineRule="auto"/>
        <w:ind w:firstLine="709"/>
        <w:rPr>
          <w:color w:val="000000"/>
          <w:szCs w:val="28"/>
        </w:rPr>
      </w:pPr>
      <w:r>
        <w:rPr>
          <w:color w:val="000000"/>
          <w:szCs w:val="28"/>
        </w:rPr>
        <w:t>3</w:t>
      </w:r>
      <w:r w:rsidRPr="005138A8">
        <w:rPr>
          <w:color w:val="000000"/>
          <w:szCs w:val="28"/>
        </w:rPr>
        <w:t xml:space="preserve">. В документации </w:t>
      </w:r>
      <w:r>
        <w:rPr>
          <w:color w:val="000000"/>
          <w:szCs w:val="28"/>
        </w:rPr>
        <w:t>о закупке</w:t>
      </w:r>
      <w:r w:rsidRPr="005138A8">
        <w:rPr>
          <w:color w:val="000000"/>
          <w:szCs w:val="28"/>
        </w:rPr>
        <w:t xml:space="preserve"> дополнительно должны быть указаны:</w:t>
      </w:r>
    </w:p>
    <w:p w:rsidR="001E452A" w:rsidRPr="005138A8" w:rsidRDefault="001E452A" w:rsidP="00143D76">
      <w:pPr>
        <w:pStyle w:val="-3"/>
        <w:spacing w:line="240" w:lineRule="auto"/>
        <w:ind w:left="750" w:firstLine="0"/>
        <w:rPr>
          <w:color w:val="000000"/>
          <w:szCs w:val="28"/>
        </w:rPr>
      </w:pPr>
      <w:r>
        <w:rPr>
          <w:color w:val="000000"/>
          <w:szCs w:val="28"/>
        </w:rPr>
        <w:t xml:space="preserve">1) </w:t>
      </w:r>
      <w:r w:rsidRPr="005138A8">
        <w:rPr>
          <w:color w:val="000000"/>
          <w:szCs w:val="28"/>
        </w:rPr>
        <w:t>группы поставщиков, к которым применяются преференции;</w:t>
      </w:r>
    </w:p>
    <w:p w:rsidR="001E452A" w:rsidRDefault="001E452A" w:rsidP="00AC18A1">
      <w:pPr>
        <w:pStyle w:val="-3"/>
        <w:spacing w:line="240" w:lineRule="auto"/>
        <w:ind w:firstLine="709"/>
        <w:rPr>
          <w:color w:val="000000"/>
          <w:szCs w:val="28"/>
        </w:rPr>
      </w:pPr>
      <w:r>
        <w:rPr>
          <w:color w:val="000000"/>
          <w:szCs w:val="28"/>
        </w:rPr>
        <w:t xml:space="preserve"> 2) </w:t>
      </w:r>
      <w:r w:rsidRPr="005138A8">
        <w:rPr>
          <w:color w:val="000000"/>
          <w:szCs w:val="28"/>
        </w:rPr>
        <w:t>размер и способ применения преференций в данной закупк</w:t>
      </w:r>
      <w:r>
        <w:rPr>
          <w:color w:val="000000"/>
          <w:szCs w:val="28"/>
        </w:rPr>
        <w:t>е</w:t>
      </w:r>
      <w:r w:rsidRPr="005138A8">
        <w:rPr>
          <w:color w:val="000000"/>
          <w:szCs w:val="28"/>
        </w:rPr>
        <w:t>.</w:t>
      </w:r>
    </w:p>
    <w:p w:rsidR="001E452A" w:rsidRPr="00252AE8" w:rsidRDefault="001E452A" w:rsidP="004D0AAF">
      <w:pPr>
        <w:ind w:firstLine="0"/>
        <w:rPr>
          <w:b/>
          <w:sz w:val="32"/>
          <w:szCs w:val="32"/>
          <w:highlight w:val="red"/>
        </w:rPr>
      </w:pPr>
    </w:p>
    <w:p w:rsidR="001E452A" w:rsidRPr="00BA37D2" w:rsidRDefault="001E452A" w:rsidP="004D0AAF">
      <w:pPr>
        <w:ind w:firstLine="0"/>
        <w:rPr>
          <w:b/>
          <w:sz w:val="32"/>
          <w:szCs w:val="32"/>
        </w:rPr>
      </w:pPr>
      <w:r w:rsidRPr="00BA37D2">
        <w:rPr>
          <w:b/>
          <w:sz w:val="32"/>
          <w:szCs w:val="32"/>
        </w:rPr>
        <w:t>Раздел 1</w:t>
      </w:r>
      <w:r>
        <w:rPr>
          <w:b/>
          <w:sz w:val="32"/>
          <w:szCs w:val="32"/>
        </w:rPr>
        <w:t>5</w:t>
      </w:r>
      <w:r w:rsidRPr="00BA37D2">
        <w:rPr>
          <w:b/>
          <w:sz w:val="32"/>
          <w:szCs w:val="32"/>
        </w:rPr>
        <w:t>. Порядок проведения закрытого запроса предложений</w:t>
      </w:r>
    </w:p>
    <w:p w:rsidR="001E452A" w:rsidRPr="00BA37D2" w:rsidRDefault="001E452A" w:rsidP="004D0AAF">
      <w:pPr>
        <w:pStyle w:val="Heading1"/>
        <w:spacing w:before="120"/>
        <w:rPr>
          <w:rFonts w:ascii="Times New Roman" w:hAnsi="Times New Roman"/>
          <w:sz w:val="28"/>
          <w:szCs w:val="28"/>
        </w:rPr>
      </w:pPr>
      <w:r w:rsidRPr="00BA37D2">
        <w:rPr>
          <w:rFonts w:ascii="Times New Roman" w:hAnsi="Times New Roman"/>
          <w:sz w:val="28"/>
          <w:szCs w:val="28"/>
        </w:rPr>
        <w:t xml:space="preserve">Статья </w:t>
      </w:r>
      <w:r w:rsidRPr="00252AE8">
        <w:rPr>
          <w:rFonts w:ascii="Times New Roman" w:hAnsi="Times New Roman"/>
          <w:sz w:val="28"/>
          <w:szCs w:val="28"/>
        </w:rPr>
        <w:t>6</w:t>
      </w:r>
      <w:r w:rsidRPr="00BA37D2">
        <w:rPr>
          <w:rFonts w:ascii="Times New Roman" w:hAnsi="Times New Roman"/>
          <w:sz w:val="28"/>
          <w:szCs w:val="28"/>
        </w:rPr>
        <w:t xml:space="preserve">8. Закрытый запрос предложений </w:t>
      </w:r>
    </w:p>
    <w:p w:rsidR="001E452A" w:rsidRPr="00BA37D2" w:rsidRDefault="001E452A" w:rsidP="004D0AAF">
      <w:pPr>
        <w:rPr>
          <w:szCs w:val="28"/>
        </w:rPr>
      </w:pPr>
      <w:r w:rsidRPr="00BA37D2">
        <w:rPr>
          <w:szCs w:val="28"/>
        </w:rPr>
        <w:t>1. Под закрытым запросом предложений понимается закупка, при которой на основании критериев и порядка оценки, установленных в документации о проведении запроса предложений, определяется участник закупки, предложивший лучшие условия выполнения договора финансовой аре</w:t>
      </w:r>
      <w:r>
        <w:rPr>
          <w:szCs w:val="28"/>
        </w:rPr>
        <w:t>нды (лизинга), сведения о которой не подлежат размещению в единой информационной сети в сфере закупок.</w:t>
      </w:r>
      <w:r w:rsidRPr="00BA37D2">
        <w:rPr>
          <w:szCs w:val="28"/>
        </w:rPr>
        <w:t xml:space="preserve"> Выбор исполнителя с помощью закрытого  запроса предложений может осуществляться, если начальная (максимальная) цена договора свыше  трехсот тысяч рублей.</w:t>
      </w:r>
    </w:p>
    <w:p w:rsidR="001E452A" w:rsidRPr="00BA37D2" w:rsidRDefault="001E452A" w:rsidP="004D0AAF">
      <w:pPr>
        <w:tabs>
          <w:tab w:val="num" w:pos="1440"/>
        </w:tabs>
        <w:rPr>
          <w:szCs w:val="28"/>
        </w:rPr>
      </w:pPr>
      <w:r w:rsidRPr="00BA37D2">
        <w:rPr>
          <w:szCs w:val="28"/>
        </w:rPr>
        <w:t>2. Закрытый запрос предложений не является конкурсом, либо аукционом и его проведение не регулируется статьями 447—449 части первой Гражданского кодекса Российской Федерации. Закрытый запрос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закупка не накладывает на Заказчика соответствующего объема гражданско-правовых обязательств по обязательному заключению договора с победителем закрытого запроса предложений или иным его участником.</w:t>
      </w:r>
    </w:p>
    <w:p w:rsidR="001E452A" w:rsidRPr="00BA37D2" w:rsidRDefault="001E452A" w:rsidP="004D0AAF">
      <w:pPr>
        <w:tabs>
          <w:tab w:val="num" w:pos="1440"/>
        </w:tabs>
        <w:rPr>
          <w:szCs w:val="28"/>
        </w:rPr>
      </w:pPr>
      <w:r w:rsidRPr="00BA37D2">
        <w:rPr>
          <w:szCs w:val="28"/>
        </w:rPr>
        <w:t>3. Заказчик вправе на любом этапе отказаться от проведения закрытого запроса предложений, разослав уведомления участникам закрытого запроса предложений.</w:t>
      </w:r>
    </w:p>
    <w:p w:rsidR="001E452A" w:rsidRPr="00BA37D2" w:rsidRDefault="001E452A" w:rsidP="004D0AAF">
      <w:pPr>
        <w:ind w:firstLine="0"/>
        <w:rPr>
          <w:szCs w:val="28"/>
        </w:rPr>
      </w:pPr>
      <w:r w:rsidRPr="00BA37D2">
        <w:rPr>
          <w:szCs w:val="28"/>
        </w:rPr>
        <w:t xml:space="preserve">         4. Закрытый запрос предложений проводится в бумажном варианте путем направления лично или через св</w:t>
      </w:r>
      <w:r>
        <w:rPr>
          <w:szCs w:val="28"/>
        </w:rPr>
        <w:t>оего полномочного представителя,</w:t>
      </w:r>
      <w:r w:rsidRPr="00BA37D2">
        <w:rPr>
          <w:szCs w:val="28"/>
        </w:rPr>
        <w:t xml:space="preserve"> либо посредством почтового отправления, курьерской службы приглашения к участию в закрытом запросе предложений не менее чем 2 участникам, которые соответствуют требованиям, предусмотренным настоящим способом закупки, и способны осуществить оказание услуг, являющихся объектом закупки.</w:t>
      </w:r>
    </w:p>
    <w:p w:rsidR="001E452A" w:rsidRPr="00BA37D2" w:rsidRDefault="001E452A" w:rsidP="004D0AAF">
      <w:pPr>
        <w:ind w:firstLine="0"/>
        <w:rPr>
          <w:rFonts w:ascii="Verdana" w:hAnsi="Verdana"/>
          <w:sz w:val="21"/>
          <w:szCs w:val="21"/>
          <w:lang w:eastAsia="ru-RU"/>
        </w:rPr>
      </w:pPr>
      <w:r w:rsidRPr="00BA37D2">
        <w:rPr>
          <w:szCs w:val="28"/>
        </w:rPr>
        <w:t xml:space="preserve">         </w:t>
      </w:r>
    </w:p>
    <w:p w:rsidR="001E452A" w:rsidRPr="00BA37D2" w:rsidRDefault="001E452A" w:rsidP="004D0AAF">
      <w:pPr>
        <w:tabs>
          <w:tab w:val="num" w:pos="1440"/>
        </w:tabs>
        <w:rPr>
          <w:szCs w:val="28"/>
        </w:rPr>
      </w:pPr>
      <w:r w:rsidRPr="00BA37D2">
        <w:rPr>
          <w:szCs w:val="28"/>
        </w:rPr>
        <w:t xml:space="preserve">   </w:t>
      </w:r>
    </w:p>
    <w:p w:rsidR="001E452A" w:rsidRPr="00BA37D2" w:rsidRDefault="001E452A" w:rsidP="004D0AAF">
      <w:pPr>
        <w:rPr>
          <w:szCs w:val="28"/>
        </w:rPr>
      </w:pPr>
    </w:p>
    <w:p w:rsidR="001E452A" w:rsidRPr="00BA37D2" w:rsidRDefault="001E452A" w:rsidP="004D0AAF">
      <w:pPr>
        <w:tabs>
          <w:tab w:val="num" w:pos="1440"/>
        </w:tabs>
        <w:ind w:firstLine="0"/>
        <w:rPr>
          <w:b/>
          <w:szCs w:val="28"/>
        </w:rPr>
      </w:pPr>
      <w:r w:rsidRPr="00BA37D2">
        <w:rPr>
          <w:b/>
          <w:szCs w:val="28"/>
        </w:rPr>
        <w:t xml:space="preserve">Статья </w:t>
      </w:r>
      <w:r w:rsidRPr="00252AE8">
        <w:rPr>
          <w:b/>
          <w:szCs w:val="28"/>
        </w:rPr>
        <w:t>6</w:t>
      </w:r>
      <w:r w:rsidRPr="00BA37D2">
        <w:rPr>
          <w:b/>
          <w:szCs w:val="28"/>
        </w:rPr>
        <w:t>9. Требования, предъявляемые к закрытому запросу предложений</w:t>
      </w:r>
    </w:p>
    <w:p w:rsidR="001E452A" w:rsidRPr="00BA37D2" w:rsidRDefault="001E452A" w:rsidP="004D0AAF">
      <w:pPr>
        <w:rPr>
          <w:szCs w:val="28"/>
        </w:rPr>
      </w:pPr>
    </w:p>
    <w:p w:rsidR="001E452A" w:rsidRPr="00BA37D2" w:rsidRDefault="001E452A" w:rsidP="004D0AAF">
      <w:pPr>
        <w:rPr>
          <w:szCs w:val="28"/>
        </w:rPr>
      </w:pPr>
      <w:r w:rsidRPr="00BA37D2">
        <w:rPr>
          <w:szCs w:val="28"/>
        </w:rPr>
        <w:t xml:space="preserve">1. Извещение о проведении закрытого запроса предложений  размещается на официальном сайте учреждения не менее чем за 7 календарных дней до даты окончания подачи предложений. </w:t>
      </w:r>
    </w:p>
    <w:p w:rsidR="001E452A" w:rsidRPr="00BA37D2" w:rsidRDefault="001E452A" w:rsidP="004D0AAF">
      <w:pPr>
        <w:pStyle w:val="a7"/>
        <w:tabs>
          <w:tab w:val="left" w:pos="1080"/>
        </w:tabs>
        <w:spacing w:line="240" w:lineRule="auto"/>
        <w:ind w:firstLine="709"/>
        <w:rPr>
          <w:szCs w:val="28"/>
        </w:rPr>
      </w:pPr>
      <w:r w:rsidRPr="00BA37D2">
        <w:rPr>
          <w:szCs w:val="28"/>
        </w:rPr>
        <w:t>2.  Извещение о проведении закрытого запроса предложений должно содержать следующую информацию:</w:t>
      </w:r>
    </w:p>
    <w:p w:rsidR="001E452A" w:rsidRPr="00BA37D2" w:rsidRDefault="001E452A" w:rsidP="004D0AAF">
      <w:pPr>
        <w:rPr>
          <w:szCs w:val="28"/>
        </w:rPr>
      </w:pPr>
      <w:r w:rsidRPr="00BA37D2">
        <w:rPr>
          <w:szCs w:val="28"/>
        </w:rPr>
        <w:t>1) форма закупки;</w:t>
      </w:r>
    </w:p>
    <w:p w:rsidR="001E452A" w:rsidRPr="00BA37D2" w:rsidRDefault="001E452A" w:rsidP="004D0AAF">
      <w:pPr>
        <w:rPr>
          <w:szCs w:val="28"/>
        </w:rPr>
      </w:pPr>
      <w:r w:rsidRPr="00BA37D2">
        <w:rPr>
          <w:szCs w:val="28"/>
        </w:rPr>
        <w:t>2) наименование, место нахождения, почтовый адрес и адрес электронной почты, номер контактного телефона и факса Заказчика;</w:t>
      </w:r>
    </w:p>
    <w:p w:rsidR="001E452A" w:rsidRPr="00BA37D2" w:rsidRDefault="001E452A" w:rsidP="004D0AAF">
      <w:pPr>
        <w:rPr>
          <w:szCs w:val="28"/>
        </w:rPr>
      </w:pPr>
      <w:r w:rsidRPr="00BA37D2">
        <w:rPr>
          <w:szCs w:val="28"/>
        </w:rPr>
        <w:t xml:space="preserve">3) предмет договора </w:t>
      </w:r>
    </w:p>
    <w:p w:rsidR="001E452A" w:rsidRPr="00BA37D2" w:rsidRDefault="001E452A" w:rsidP="004D0AAF">
      <w:pPr>
        <w:rPr>
          <w:szCs w:val="28"/>
        </w:rPr>
      </w:pPr>
      <w:r w:rsidRPr="00BA37D2">
        <w:rPr>
          <w:szCs w:val="28"/>
        </w:rPr>
        <w:t>4)  объем поставки товара, выполняемых работ, оказываемых услуг;</w:t>
      </w:r>
    </w:p>
    <w:p w:rsidR="001E452A" w:rsidRPr="00BA37D2" w:rsidRDefault="001E452A" w:rsidP="004D0AAF">
      <w:pPr>
        <w:rPr>
          <w:szCs w:val="28"/>
        </w:rPr>
      </w:pPr>
      <w:r w:rsidRPr="00BA37D2">
        <w:rPr>
          <w:szCs w:val="28"/>
        </w:rPr>
        <w:t>5) место поставки товара, выполнения работ, оказания услуг;</w:t>
      </w:r>
    </w:p>
    <w:p w:rsidR="001E452A" w:rsidRPr="00BA37D2" w:rsidRDefault="001E452A" w:rsidP="004D0AAF">
      <w:pPr>
        <w:rPr>
          <w:szCs w:val="28"/>
        </w:rPr>
      </w:pPr>
      <w:r w:rsidRPr="00BA37D2">
        <w:rPr>
          <w:szCs w:val="28"/>
        </w:rPr>
        <w:t>6) начальная (максимальная) цена договора;</w:t>
      </w:r>
    </w:p>
    <w:p w:rsidR="001E452A" w:rsidRPr="00BA37D2" w:rsidRDefault="001E452A" w:rsidP="004D0AAF">
      <w:pPr>
        <w:rPr>
          <w:szCs w:val="28"/>
        </w:rPr>
      </w:pPr>
      <w:r w:rsidRPr="00BA37D2">
        <w:rPr>
          <w:szCs w:val="28"/>
        </w:rPr>
        <w:t>7) форма, сроки и порядок оплаты товара, работ, услуг;</w:t>
      </w:r>
    </w:p>
    <w:p w:rsidR="001E452A" w:rsidRPr="00BA37D2" w:rsidRDefault="001E452A" w:rsidP="004D0AAF">
      <w:pPr>
        <w:rPr>
          <w:szCs w:val="28"/>
        </w:rPr>
      </w:pPr>
      <w:r w:rsidRPr="00BA37D2">
        <w:rPr>
          <w:szCs w:val="28"/>
        </w:rPr>
        <w:t>8) 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p>
    <w:p w:rsidR="001E452A" w:rsidRPr="00BA37D2" w:rsidRDefault="001E452A" w:rsidP="004D0AAF">
      <w:pPr>
        <w:tabs>
          <w:tab w:val="left" w:pos="1134"/>
        </w:tabs>
        <w:ind w:firstLine="720"/>
        <w:rPr>
          <w:szCs w:val="28"/>
        </w:rPr>
      </w:pPr>
      <w:r w:rsidRPr="00BA37D2">
        <w:rPr>
          <w:szCs w:val="28"/>
        </w:rPr>
        <w:t>9) сведения о валюте, используемой для формирования цены договора и расчетов с поставщиками (исполнителями, подрядчиками),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1E452A" w:rsidRPr="00BA37D2" w:rsidRDefault="001E452A" w:rsidP="004D0AAF">
      <w:pPr>
        <w:rPr>
          <w:szCs w:val="28"/>
        </w:rPr>
      </w:pPr>
      <w:r w:rsidRPr="00BA37D2">
        <w:rPr>
          <w:szCs w:val="28"/>
        </w:rPr>
        <w:t xml:space="preserve">10) срок окончания подачи предложений; </w:t>
      </w:r>
    </w:p>
    <w:p w:rsidR="001E452A" w:rsidRPr="00BA37D2" w:rsidRDefault="001E452A" w:rsidP="004D0AAF">
      <w:pPr>
        <w:rPr>
          <w:szCs w:val="28"/>
        </w:rPr>
      </w:pPr>
      <w:r w:rsidRPr="00BA37D2">
        <w:rPr>
          <w:szCs w:val="28"/>
        </w:rPr>
        <w:t xml:space="preserve">11) место, дата и время вскрытия конвертов с предложениями; </w:t>
      </w:r>
    </w:p>
    <w:p w:rsidR="001E452A" w:rsidRPr="00BA37D2" w:rsidRDefault="001E452A" w:rsidP="004D0AAF">
      <w:pPr>
        <w:rPr>
          <w:szCs w:val="28"/>
        </w:rPr>
      </w:pPr>
      <w:r w:rsidRPr="00BA37D2">
        <w:rPr>
          <w:szCs w:val="28"/>
        </w:rPr>
        <w:t xml:space="preserve">12) место и дата рассмотрения предложений и подведения итогов </w:t>
      </w:r>
      <w:r>
        <w:rPr>
          <w:szCs w:val="28"/>
        </w:rPr>
        <w:t xml:space="preserve">закрытого </w:t>
      </w:r>
      <w:r w:rsidRPr="00BA37D2">
        <w:rPr>
          <w:szCs w:val="28"/>
        </w:rPr>
        <w:t>запроса предложений.</w:t>
      </w:r>
    </w:p>
    <w:p w:rsidR="001E452A" w:rsidRPr="00BA37D2" w:rsidRDefault="001E452A" w:rsidP="004D0AAF">
      <w:pPr>
        <w:rPr>
          <w:szCs w:val="28"/>
        </w:rPr>
      </w:pPr>
      <w:r w:rsidRPr="00BA37D2">
        <w:rPr>
          <w:szCs w:val="28"/>
        </w:rPr>
        <w:t xml:space="preserve">3. Сроки подачи заявки для участия в закрытом запросе предложений – это сроки от </w:t>
      </w:r>
      <w:r>
        <w:rPr>
          <w:szCs w:val="28"/>
        </w:rPr>
        <w:t xml:space="preserve">даты </w:t>
      </w:r>
      <w:r w:rsidRPr="00BA37D2">
        <w:rPr>
          <w:szCs w:val="28"/>
        </w:rPr>
        <w:t xml:space="preserve">направления приглашений, до </w:t>
      </w:r>
      <w:r>
        <w:rPr>
          <w:szCs w:val="28"/>
        </w:rPr>
        <w:t>даты</w:t>
      </w:r>
      <w:r w:rsidRPr="00BA37D2">
        <w:rPr>
          <w:szCs w:val="28"/>
        </w:rPr>
        <w:t xml:space="preserve"> окончания подачи заявок.</w:t>
      </w:r>
    </w:p>
    <w:p w:rsidR="001E452A" w:rsidRPr="00BA37D2" w:rsidRDefault="001E452A" w:rsidP="004D0AAF">
      <w:pPr>
        <w:rPr>
          <w:szCs w:val="28"/>
        </w:rPr>
      </w:pPr>
      <w:r w:rsidRPr="00BA37D2">
        <w:rPr>
          <w:szCs w:val="28"/>
        </w:rPr>
        <w:t xml:space="preserve">4. Документация должна содержать все установленные Заказчиком требования и условия участия в </w:t>
      </w:r>
      <w:r>
        <w:rPr>
          <w:szCs w:val="28"/>
        </w:rPr>
        <w:t xml:space="preserve">закрытом </w:t>
      </w:r>
      <w:r w:rsidRPr="00BA37D2">
        <w:rPr>
          <w:szCs w:val="28"/>
        </w:rPr>
        <w:t xml:space="preserve">запросе предложений, начальную (максимальную) цену договора, требования к оформлению и содержанию предложения участника </w:t>
      </w:r>
      <w:r>
        <w:rPr>
          <w:szCs w:val="28"/>
        </w:rPr>
        <w:t xml:space="preserve">закрытого </w:t>
      </w:r>
      <w:r w:rsidRPr="00BA37D2">
        <w:rPr>
          <w:szCs w:val="28"/>
        </w:rPr>
        <w:t>запроса предложений, критерии и порядок оценки и сопоставления предложений участников закрытого запроса предложений с указанием показателей и шкалы возможных значений оценки или порядка ее определения, а также иные условия, определенные Заказчиком. Критериями оценки и сопоставления предложений могут быть критерии, указанные в разделе 6 или иные критерии, их должно быть не менее трех. Документация направляется участнику закрытого запроса предложений по почте заказным письмом вместе с приглашением к участию в закрытом запросе предложений. Документация  не подлежит размещению Заказчиком в единой информационной системе в сфере закупок</w:t>
      </w:r>
    </w:p>
    <w:p w:rsidR="001E452A" w:rsidRPr="00BA37D2" w:rsidRDefault="001E452A" w:rsidP="004D0AAF">
      <w:pPr>
        <w:rPr>
          <w:szCs w:val="28"/>
        </w:rPr>
      </w:pPr>
      <w:r w:rsidRPr="00BA37D2">
        <w:rPr>
          <w:szCs w:val="28"/>
        </w:rPr>
        <w:t xml:space="preserve">5.  Заказчик вправе внести изменения  в документацию о проведении </w:t>
      </w:r>
      <w:r>
        <w:rPr>
          <w:szCs w:val="28"/>
        </w:rPr>
        <w:t xml:space="preserve">закрытого </w:t>
      </w:r>
      <w:r w:rsidRPr="00BA37D2">
        <w:rPr>
          <w:szCs w:val="28"/>
        </w:rPr>
        <w:t xml:space="preserve">запроса предложений. Заказчик по собственной инициативе или в соответствии с запросом участника закупки вправе принять решение о внесении изменений в документацию не позднее, чем за пять календарных дней до даты окончания подачи предложений на участие в запросе предложений с обязательным уведомлением участников закрытого запроса предложений в письменном виде по почте заказным письмом. </w:t>
      </w:r>
    </w:p>
    <w:p w:rsidR="001E452A" w:rsidRPr="00BA37D2" w:rsidRDefault="001E452A" w:rsidP="004D0AAF">
      <w:pPr>
        <w:pStyle w:val="a7"/>
        <w:tabs>
          <w:tab w:val="left" w:pos="1080"/>
        </w:tabs>
        <w:spacing w:line="240" w:lineRule="auto"/>
        <w:ind w:firstLine="709"/>
        <w:rPr>
          <w:szCs w:val="28"/>
        </w:rPr>
      </w:pPr>
    </w:p>
    <w:p w:rsidR="001E452A" w:rsidRPr="00BA37D2" w:rsidRDefault="001E452A" w:rsidP="004D0AAF">
      <w:pPr>
        <w:ind w:firstLine="0"/>
        <w:rPr>
          <w:b/>
          <w:szCs w:val="28"/>
        </w:rPr>
      </w:pPr>
      <w:r w:rsidRPr="00BA37D2">
        <w:rPr>
          <w:b/>
          <w:szCs w:val="28"/>
        </w:rPr>
        <w:t xml:space="preserve">Статья </w:t>
      </w:r>
      <w:r w:rsidRPr="00252AE8">
        <w:rPr>
          <w:b/>
          <w:szCs w:val="28"/>
        </w:rPr>
        <w:t>7</w:t>
      </w:r>
      <w:r w:rsidRPr="00BA37D2">
        <w:rPr>
          <w:b/>
          <w:szCs w:val="28"/>
        </w:rPr>
        <w:t>0. Требования, предъявляемые к предложению</w:t>
      </w:r>
      <w:r>
        <w:rPr>
          <w:b/>
          <w:szCs w:val="28"/>
        </w:rPr>
        <w:t xml:space="preserve"> участников в закрытом запросе предложений.</w:t>
      </w:r>
    </w:p>
    <w:p w:rsidR="001E452A" w:rsidRPr="00BA37D2" w:rsidRDefault="001E452A" w:rsidP="004D0AAF">
      <w:pPr>
        <w:pStyle w:val="a7"/>
        <w:tabs>
          <w:tab w:val="left" w:pos="1080"/>
        </w:tabs>
        <w:spacing w:line="240" w:lineRule="auto"/>
        <w:ind w:firstLine="709"/>
        <w:rPr>
          <w:szCs w:val="28"/>
        </w:rPr>
      </w:pPr>
    </w:p>
    <w:p w:rsidR="001E452A" w:rsidRPr="00BA37D2" w:rsidRDefault="001E452A" w:rsidP="004D0AAF">
      <w:pPr>
        <w:pStyle w:val="3"/>
        <w:numPr>
          <w:ilvl w:val="0"/>
          <w:numId w:val="0"/>
        </w:numPr>
        <w:ind w:firstLine="709"/>
        <w:rPr>
          <w:sz w:val="28"/>
          <w:szCs w:val="28"/>
        </w:rPr>
      </w:pPr>
      <w:r w:rsidRPr="00BA37D2">
        <w:rPr>
          <w:sz w:val="28"/>
          <w:szCs w:val="28"/>
        </w:rPr>
        <w:t>1. Для участия в закрытом запросе предложений участник закупки предоставляет Заказчику (лично или через своего полномочного представителя) либо посредством почтового отправления, курьерской службы в установленный срок свое предложение, оформленное согласно требованиям извещения и документации о проведении закрытого запроса предложений.</w:t>
      </w:r>
    </w:p>
    <w:p w:rsidR="001E452A" w:rsidRPr="00BA37D2" w:rsidRDefault="001E452A" w:rsidP="004D0AAF">
      <w:pPr>
        <w:pStyle w:val="a7"/>
        <w:tabs>
          <w:tab w:val="left" w:pos="540"/>
        </w:tabs>
        <w:spacing w:line="240" w:lineRule="auto"/>
        <w:ind w:firstLine="709"/>
        <w:rPr>
          <w:szCs w:val="28"/>
        </w:rPr>
      </w:pPr>
      <w:r w:rsidRPr="00BA37D2">
        <w:rPr>
          <w:szCs w:val="28"/>
        </w:rPr>
        <w:t>2. Участник закрытого запроса предложений (далее - участник) должен подготовить предложение, включающее:</w:t>
      </w:r>
    </w:p>
    <w:p w:rsidR="001E452A" w:rsidRPr="00BA37D2" w:rsidRDefault="001E452A" w:rsidP="004D0AAF">
      <w:pPr>
        <w:pStyle w:val="a3"/>
        <w:numPr>
          <w:ilvl w:val="0"/>
          <w:numId w:val="0"/>
        </w:numPr>
        <w:tabs>
          <w:tab w:val="clear" w:pos="1134"/>
          <w:tab w:val="clear" w:pos="1418"/>
          <w:tab w:val="clear" w:pos="2127"/>
          <w:tab w:val="left" w:pos="0"/>
          <w:tab w:val="num" w:pos="1492"/>
        </w:tabs>
        <w:spacing w:line="240" w:lineRule="auto"/>
        <w:ind w:firstLine="709"/>
        <w:rPr>
          <w:szCs w:val="28"/>
        </w:rPr>
      </w:pPr>
      <w:r w:rsidRPr="00BA37D2">
        <w:rPr>
          <w:szCs w:val="28"/>
        </w:rPr>
        <w:t>1) пояснительную записку, содержащую информацию о функциональных, качественных и количественных характеристиках товаров, объеме и характеристиках работ, услуг, сроках исполнения договора, сроках гарантии, стоимости и прочих существенных условиях договора предусмотренных в документации;</w:t>
      </w:r>
    </w:p>
    <w:p w:rsidR="001E452A" w:rsidRPr="00BA37D2" w:rsidRDefault="001E452A" w:rsidP="004D0AAF">
      <w:pPr>
        <w:pStyle w:val="a3"/>
        <w:numPr>
          <w:ilvl w:val="0"/>
          <w:numId w:val="0"/>
        </w:numPr>
        <w:tabs>
          <w:tab w:val="clear" w:pos="1134"/>
          <w:tab w:val="clear" w:pos="1418"/>
          <w:tab w:val="clear" w:pos="2127"/>
          <w:tab w:val="left" w:pos="0"/>
          <w:tab w:val="num" w:pos="1492"/>
        </w:tabs>
        <w:spacing w:line="240" w:lineRule="auto"/>
        <w:ind w:firstLine="709"/>
        <w:rPr>
          <w:szCs w:val="28"/>
        </w:rPr>
      </w:pPr>
      <w:r w:rsidRPr="00BA37D2">
        <w:rPr>
          <w:szCs w:val="28"/>
        </w:rPr>
        <w:t>2)  проект договора, заполненный в соответствии с требованиями и условиями установленными документацией;</w:t>
      </w:r>
    </w:p>
    <w:p w:rsidR="001E452A" w:rsidRPr="00BA37D2" w:rsidRDefault="001E452A" w:rsidP="004D0AAF">
      <w:pPr>
        <w:pStyle w:val="a3"/>
        <w:numPr>
          <w:ilvl w:val="0"/>
          <w:numId w:val="0"/>
        </w:numPr>
        <w:tabs>
          <w:tab w:val="clear" w:pos="1134"/>
          <w:tab w:val="clear" w:pos="1418"/>
          <w:tab w:val="clear" w:pos="2127"/>
          <w:tab w:val="left" w:pos="0"/>
          <w:tab w:val="num" w:pos="1492"/>
        </w:tabs>
        <w:spacing w:line="240" w:lineRule="auto"/>
        <w:ind w:firstLine="709"/>
        <w:rPr>
          <w:szCs w:val="28"/>
        </w:rPr>
      </w:pPr>
      <w:r w:rsidRPr="00BA37D2">
        <w:rPr>
          <w:szCs w:val="28"/>
        </w:rPr>
        <w:t>3) документы, подтверждающие соответствие участника требованиям документации (согласно перечню, установленному частью 3 настоящей статьи);</w:t>
      </w:r>
    </w:p>
    <w:p w:rsidR="001E452A" w:rsidRPr="00BA37D2" w:rsidRDefault="001E452A" w:rsidP="004D0AAF">
      <w:pPr>
        <w:pStyle w:val="a3"/>
        <w:numPr>
          <w:ilvl w:val="0"/>
          <w:numId w:val="0"/>
        </w:numPr>
        <w:tabs>
          <w:tab w:val="clear" w:pos="1134"/>
          <w:tab w:val="clear" w:pos="1418"/>
          <w:tab w:val="clear" w:pos="2127"/>
          <w:tab w:val="left" w:pos="0"/>
          <w:tab w:val="num" w:pos="1492"/>
        </w:tabs>
        <w:spacing w:line="240" w:lineRule="auto"/>
        <w:ind w:firstLine="709"/>
        <w:rPr>
          <w:szCs w:val="28"/>
        </w:rPr>
      </w:pPr>
    </w:p>
    <w:p w:rsidR="001E452A" w:rsidRPr="00BA37D2" w:rsidRDefault="001E452A" w:rsidP="004D0AAF">
      <w:pPr>
        <w:pStyle w:val="3"/>
        <w:numPr>
          <w:ilvl w:val="0"/>
          <w:numId w:val="0"/>
        </w:numPr>
        <w:ind w:firstLine="709"/>
        <w:rPr>
          <w:sz w:val="28"/>
          <w:szCs w:val="28"/>
        </w:rPr>
      </w:pPr>
      <w:r w:rsidRPr="00BA37D2">
        <w:rPr>
          <w:sz w:val="28"/>
          <w:szCs w:val="28"/>
        </w:rPr>
        <w:t>3. Перечень документов, входящих в состав предложения:</w:t>
      </w:r>
    </w:p>
    <w:p w:rsidR="001E452A" w:rsidRPr="00BA37D2" w:rsidRDefault="001E452A" w:rsidP="004D0AAF">
      <w:pPr>
        <w:pStyle w:val="3"/>
        <w:numPr>
          <w:ilvl w:val="0"/>
          <w:numId w:val="0"/>
        </w:numPr>
        <w:ind w:firstLine="709"/>
        <w:rPr>
          <w:sz w:val="28"/>
          <w:szCs w:val="28"/>
        </w:rPr>
      </w:pPr>
      <w:r w:rsidRPr="00BA37D2">
        <w:rPr>
          <w:sz w:val="28"/>
          <w:szCs w:val="28"/>
        </w:rPr>
        <w:t>1) Анкета включающая: фирменное наименование (наименование), сведения об организационно-правовой форме, месте нахождения, почтовый адрес (для юридического лица), фамилию, имя, отчество, паспортные данные, сведения о месте жительства (для физического лица), ИНН, номер контактного телефона и другие установленные документацией сведения;</w:t>
      </w:r>
    </w:p>
    <w:p w:rsidR="001E452A" w:rsidRPr="00BA37D2" w:rsidRDefault="001E452A" w:rsidP="004D0AAF">
      <w:pPr>
        <w:pStyle w:val="3"/>
        <w:numPr>
          <w:ilvl w:val="0"/>
          <w:numId w:val="0"/>
        </w:numPr>
        <w:ind w:firstLine="709"/>
        <w:rPr>
          <w:sz w:val="28"/>
          <w:szCs w:val="28"/>
        </w:rPr>
      </w:pPr>
      <w:r w:rsidRPr="00BA37D2">
        <w:rPr>
          <w:sz w:val="28"/>
          <w:szCs w:val="28"/>
        </w:rPr>
        <w:t>2) документы, подтверждающие полномочия лица на осуществление действий от имени участника:</w:t>
      </w:r>
    </w:p>
    <w:p w:rsidR="001E452A" w:rsidRPr="00BA37D2" w:rsidRDefault="001E452A" w:rsidP="004D0AAF">
      <w:pPr>
        <w:pStyle w:val="3"/>
        <w:numPr>
          <w:ilvl w:val="0"/>
          <w:numId w:val="0"/>
        </w:numPr>
        <w:ind w:firstLine="709"/>
        <w:rPr>
          <w:sz w:val="28"/>
          <w:szCs w:val="28"/>
        </w:rPr>
      </w:pPr>
      <w:r w:rsidRPr="00BA37D2">
        <w:rPr>
          <w:sz w:val="28"/>
          <w:szCs w:val="28"/>
        </w:rPr>
        <w:t>-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w:t>
      </w:r>
    </w:p>
    <w:p w:rsidR="001E452A" w:rsidRPr="00BA37D2" w:rsidRDefault="001E452A" w:rsidP="004D0AAF">
      <w:pPr>
        <w:pStyle w:val="3"/>
        <w:numPr>
          <w:ilvl w:val="0"/>
          <w:numId w:val="0"/>
        </w:numPr>
        <w:ind w:firstLine="709"/>
        <w:rPr>
          <w:sz w:val="28"/>
          <w:szCs w:val="28"/>
        </w:rPr>
      </w:pPr>
      <w:r w:rsidRPr="00BA37D2">
        <w:rPr>
          <w:sz w:val="28"/>
          <w:szCs w:val="28"/>
        </w:rPr>
        <w:t>В случае если от имени участника действует иное лицо, также предоставляется доверенность на осуществление действий от имени участника, заверенная печатью участника и подписанная руководителем участника или уполномоченным этим руководителем лицом, либо нотариально заверенная копия такой доверенности. В случае если указанная доверенность подписана лицом, уполномоченным руководителем участника, предложение должно содержать также документ, подтверждающий полномочия такого лица.</w:t>
      </w:r>
    </w:p>
    <w:p w:rsidR="001E452A" w:rsidRPr="00BA37D2" w:rsidRDefault="001E452A" w:rsidP="004D0AAF">
      <w:pPr>
        <w:pStyle w:val="3"/>
        <w:numPr>
          <w:ilvl w:val="0"/>
          <w:numId w:val="0"/>
        </w:numPr>
        <w:ind w:firstLine="709"/>
        <w:rPr>
          <w:sz w:val="28"/>
          <w:szCs w:val="28"/>
        </w:rPr>
      </w:pPr>
      <w:r w:rsidRPr="00BA37D2">
        <w:rPr>
          <w:sz w:val="28"/>
          <w:szCs w:val="28"/>
        </w:rPr>
        <w:t>3) копии учредительных документов участника, заверенные нотариально или заверенные печатью и подписью руководителя (уполномоченного лица) участника (для юридических лиц);</w:t>
      </w:r>
    </w:p>
    <w:p w:rsidR="001E452A" w:rsidRPr="00BA37D2" w:rsidRDefault="001E452A" w:rsidP="004D0AAF">
      <w:pPr>
        <w:pStyle w:val="3"/>
        <w:numPr>
          <w:ilvl w:val="0"/>
          <w:numId w:val="0"/>
        </w:numPr>
        <w:ind w:firstLine="709"/>
        <w:rPr>
          <w:sz w:val="28"/>
          <w:szCs w:val="28"/>
        </w:rPr>
      </w:pPr>
      <w:r w:rsidRPr="00BA37D2">
        <w:rPr>
          <w:sz w:val="28"/>
          <w:szCs w:val="28"/>
        </w:rPr>
        <w:t>4) полученную не ранее чем за шесть месяцев до дня размещения извещения о проведении  запроса предложений оригинал или нотариально заверенную копию выписки из Единого государственного реестра юридических лиц (для юридического лица), выписки из Единого государственного реестра индивидуальных предпринимателей (для индивидуальных предпринимателей);</w:t>
      </w:r>
      <w:r w:rsidRPr="00BA37D2" w:rsidDel="00CB3E0B">
        <w:rPr>
          <w:sz w:val="28"/>
          <w:szCs w:val="28"/>
        </w:rPr>
        <w:t xml:space="preserve"> </w:t>
      </w:r>
    </w:p>
    <w:p w:rsidR="001E452A" w:rsidRPr="00BA37D2" w:rsidRDefault="001E452A" w:rsidP="004D0AAF">
      <w:pPr>
        <w:pStyle w:val="3"/>
        <w:numPr>
          <w:ilvl w:val="0"/>
          <w:numId w:val="0"/>
        </w:numPr>
        <w:ind w:firstLine="709"/>
        <w:rPr>
          <w:sz w:val="28"/>
          <w:szCs w:val="28"/>
        </w:rPr>
      </w:pPr>
      <w:r w:rsidRPr="00BA37D2">
        <w:rPr>
          <w:sz w:val="28"/>
          <w:szCs w:val="28"/>
        </w:rPr>
        <w:t xml:space="preserve">5) копии документов, подтверждающих соответствие участников требованиям, устанавливаемым в соответствии с законодательством Российской Федерации к лицам, осуществляющим поставку товаров, выполнение работ, оказание услуг, являющихся предметом  запроса предложений, в случае если в соответствии с законодательством установлены такие требования (копии лицензий и иных разрешительных документов);  </w:t>
      </w:r>
    </w:p>
    <w:p w:rsidR="001E452A" w:rsidRPr="00BA37D2" w:rsidRDefault="001E452A" w:rsidP="004D0AAF">
      <w:pPr>
        <w:pStyle w:val="text-1"/>
        <w:spacing w:before="0" w:beforeAutospacing="0" w:after="0" w:afterAutospacing="0"/>
        <w:ind w:firstLine="709"/>
        <w:jc w:val="both"/>
        <w:rPr>
          <w:sz w:val="28"/>
          <w:szCs w:val="28"/>
        </w:rPr>
      </w:pPr>
      <w:r w:rsidRPr="00BA37D2">
        <w:rPr>
          <w:sz w:val="28"/>
          <w:szCs w:val="28"/>
        </w:rPr>
        <w:t>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w:t>
      </w:r>
    </w:p>
    <w:p w:rsidR="001E452A" w:rsidRPr="00BA37D2" w:rsidRDefault="001E452A" w:rsidP="004D0AAF">
      <w:pPr>
        <w:pStyle w:val="3"/>
        <w:numPr>
          <w:ilvl w:val="0"/>
          <w:numId w:val="0"/>
        </w:numPr>
        <w:ind w:firstLine="709"/>
        <w:rPr>
          <w:sz w:val="28"/>
          <w:szCs w:val="28"/>
        </w:rPr>
      </w:pPr>
      <w:r w:rsidRPr="00BA37D2">
        <w:rPr>
          <w:sz w:val="28"/>
          <w:szCs w:val="28"/>
        </w:rPr>
        <w:t>В случае, если получение указанного решения до истечения срока подачи заявок на участие в закрытом запросе предложений для участника закрытого запроса предложений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закрытого запроса предложений обязан представить письмо, содержащее обязательство в случае признания его победителем запроса предложений представить вышеуказанное решение до момента заключения договора.</w:t>
      </w:r>
    </w:p>
    <w:p w:rsidR="001E452A" w:rsidRPr="00BA37D2" w:rsidRDefault="001E452A" w:rsidP="004D0AAF">
      <w:pPr>
        <w:pStyle w:val="3"/>
        <w:numPr>
          <w:ilvl w:val="0"/>
          <w:numId w:val="0"/>
        </w:numPr>
        <w:ind w:firstLine="709"/>
        <w:rPr>
          <w:sz w:val="28"/>
          <w:szCs w:val="28"/>
        </w:rPr>
      </w:pPr>
      <w:r w:rsidRPr="00BA37D2">
        <w:rPr>
          <w:rStyle w:val="FontStyle13"/>
          <w:sz w:val="28"/>
          <w:szCs w:val="28"/>
        </w:rPr>
        <w:t>В случае, если для данного участника поставка товаров, выполнение работ, оказание услуг, являющиеся предметом договора, обеспечения исполнения договора не являются крупной сделкой, участник закупки представляет соответствующее письмо</w:t>
      </w:r>
      <w:r w:rsidRPr="00BA37D2">
        <w:rPr>
          <w:sz w:val="28"/>
          <w:szCs w:val="28"/>
        </w:rPr>
        <w:t>;</w:t>
      </w:r>
    </w:p>
    <w:p w:rsidR="001E452A" w:rsidRPr="00BA37D2" w:rsidRDefault="001E452A" w:rsidP="004D0AAF">
      <w:pPr>
        <w:pStyle w:val="3"/>
        <w:numPr>
          <w:ilvl w:val="0"/>
          <w:numId w:val="0"/>
        </w:numPr>
        <w:ind w:firstLine="709"/>
        <w:rPr>
          <w:sz w:val="28"/>
          <w:szCs w:val="28"/>
        </w:rPr>
      </w:pPr>
      <w:r w:rsidRPr="00BA37D2">
        <w:rPr>
          <w:sz w:val="28"/>
          <w:szCs w:val="28"/>
        </w:rPr>
        <w:t>7) документы, подтверждающие соответствие участника закупки требованиям документации, установленным в соответствии со статьей 10;</w:t>
      </w:r>
    </w:p>
    <w:p w:rsidR="001E452A" w:rsidRPr="00BA37D2" w:rsidRDefault="001E452A" w:rsidP="004D0AAF">
      <w:pPr>
        <w:pStyle w:val="3"/>
        <w:numPr>
          <w:ilvl w:val="0"/>
          <w:numId w:val="0"/>
        </w:numPr>
        <w:ind w:firstLine="709"/>
        <w:rPr>
          <w:sz w:val="28"/>
          <w:szCs w:val="28"/>
        </w:rPr>
      </w:pPr>
      <w:r w:rsidRPr="00BA37D2">
        <w:rPr>
          <w:sz w:val="28"/>
          <w:szCs w:val="28"/>
        </w:rPr>
        <w:t>8) иные документы, которые, по мнению участника,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1E452A" w:rsidRPr="00BA37D2" w:rsidRDefault="001E452A" w:rsidP="004D0AAF">
      <w:pPr>
        <w:pStyle w:val="3"/>
        <w:numPr>
          <w:ilvl w:val="0"/>
          <w:numId w:val="0"/>
        </w:numPr>
        <w:ind w:firstLine="709"/>
        <w:rPr>
          <w:sz w:val="28"/>
          <w:szCs w:val="28"/>
        </w:rPr>
      </w:pPr>
      <w:r w:rsidRPr="00BA37D2">
        <w:rPr>
          <w:sz w:val="28"/>
          <w:szCs w:val="28"/>
        </w:rPr>
        <w:t>Все вышеуказанные документы прилагаются участником к предложению.</w:t>
      </w:r>
    </w:p>
    <w:p w:rsidR="001E452A" w:rsidRPr="00BA37D2" w:rsidRDefault="001E452A" w:rsidP="004D0AAF">
      <w:pPr>
        <w:pStyle w:val="3"/>
        <w:numPr>
          <w:ilvl w:val="0"/>
          <w:numId w:val="0"/>
        </w:numPr>
        <w:ind w:firstLine="709"/>
        <w:rPr>
          <w:sz w:val="28"/>
          <w:szCs w:val="28"/>
        </w:rPr>
      </w:pPr>
      <w:r w:rsidRPr="00BA37D2">
        <w:rPr>
          <w:sz w:val="28"/>
          <w:szCs w:val="28"/>
        </w:rPr>
        <w:t>4. Прием предложений от участников осуществляется Заказчиком в течение срока указанного в извещении о проведении запроса предложений.</w:t>
      </w:r>
    </w:p>
    <w:p w:rsidR="001E452A" w:rsidRPr="00BA37D2" w:rsidRDefault="001E452A" w:rsidP="004D0AAF">
      <w:pPr>
        <w:pStyle w:val="3"/>
        <w:numPr>
          <w:ilvl w:val="0"/>
          <w:numId w:val="0"/>
        </w:numPr>
        <w:ind w:firstLine="709"/>
        <w:rPr>
          <w:bCs/>
        </w:rPr>
      </w:pPr>
    </w:p>
    <w:p w:rsidR="001E452A" w:rsidRPr="00BA37D2" w:rsidRDefault="001E452A" w:rsidP="004D0AAF">
      <w:pPr>
        <w:pStyle w:val="3"/>
        <w:numPr>
          <w:ilvl w:val="0"/>
          <w:numId w:val="0"/>
        </w:numPr>
        <w:jc w:val="left"/>
        <w:rPr>
          <w:b/>
          <w:sz w:val="28"/>
          <w:szCs w:val="28"/>
        </w:rPr>
      </w:pPr>
      <w:r w:rsidRPr="00BA37D2">
        <w:rPr>
          <w:b/>
          <w:sz w:val="28"/>
          <w:szCs w:val="28"/>
        </w:rPr>
        <w:t xml:space="preserve">Статья </w:t>
      </w:r>
      <w:r w:rsidRPr="00252AE8">
        <w:rPr>
          <w:b/>
          <w:sz w:val="28"/>
          <w:szCs w:val="28"/>
        </w:rPr>
        <w:t>7</w:t>
      </w:r>
      <w:r w:rsidRPr="00BA37D2">
        <w:rPr>
          <w:b/>
          <w:sz w:val="28"/>
          <w:szCs w:val="28"/>
        </w:rPr>
        <w:t>1. Подача предложений, прием и вскрытие конвертов</w:t>
      </w:r>
    </w:p>
    <w:p w:rsidR="001E452A" w:rsidRPr="00BA37D2" w:rsidRDefault="001E452A" w:rsidP="004D0AAF">
      <w:pPr>
        <w:shd w:val="clear" w:color="auto" w:fill="FFFFFF"/>
        <w:tabs>
          <w:tab w:val="left" w:pos="955"/>
        </w:tabs>
        <w:ind w:left="86"/>
        <w:rPr>
          <w:spacing w:val="-20"/>
          <w:szCs w:val="28"/>
        </w:rPr>
      </w:pPr>
    </w:p>
    <w:p w:rsidR="001E452A" w:rsidRPr="00BA37D2" w:rsidRDefault="001E452A" w:rsidP="004D0AAF">
      <w:pPr>
        <w:shd w:val="clear" w:color="auto" w:fill="FFFFFF"/>
        <w:tabs>
          <w:tab w:val="left" w:pos="0"/>
        </w:tabs>
        <w:rPr>
          <w:szCs w:val="28"/>
        </w:rPr>
      </w:pPr>
      <w:r w:rsidRPr="00BA37D2">
        <w:rPr>
          <w:szCs w:val="28"/>
        </w:rPr>
        <w:t>1. Предложение подается в запечатанном конверте, на котором указывается следующая информация:</w:t>
      </w:r>
    </w:p>
    <w:p w:rsidR="001E452A" w:rsidRPr="00BA37D2" w:rsidRDefault="001E452A" w:rsidP="004D0AAF">
      <w:pPr>
        <w:shd w:val="clear" w:color="auto" w:fill="FFFFFF"/>
        <w:tabs>
          <w:tab w:val="num" w:pos="0"/>
        </w:tabs>
        <w:rPr>
          <w:szCs w:val="28"/>
        </w:rPr>
      </w:pPr>
      <w:r w:rsidRPr="00BA37D2">
        <w:rPr>
          <w:szCs w:val="28"/>
        </w:rPr>
        <w:t>1) наименование и адрес Заказчика в соответствии с извещением;</w:t>
      </w:r>
    </w:p>
    <w:p w:rsidR="001E452A" w:rsidRPr="00BA37D2" w:rsidRDefault="001E452A" w:rsidP="004D0AAF">
      <w:pPr>
        <w:shd w:val="clear" w:color="auto" w:fill="FFFFFF"/>
        <w:tabs>
          <w:tab w:val="left" w:pos="0"/>
          <w:tab w:val="num" w:pos="540"/>
        </w:tabs>
        <w:rPr>
          <w:szCs w:val="28"/>
        </w:rPr>
      </w:pPr>
      <w:r w:rsidRPr="00BA37D2">
        <w:rPr>
          <w:szCs w:val="28"/>
        </w:rPr>
        <w:t>2) полное фирменное наименование (фамилия, имя, отчество) участника и его почтовый адрес;</w:t>
      </w:r>
    </w:p>
    <w:p w:rsidR="001E452A" w:rsidRPr="00BA37D2" w:rsidRDefault="001E452A" w:rsidP="004D0AAF">
      <w:pPr>
        <w:shd w:val="clear" w:color="auto" w:fill="FFFFFF"/>
        <w:tabs>
          <w:tab w:val="left" w:pos="0"/>
          <w:tab w:val="num" w:pos="540"/>
        </w:tabs>
        <w:rPr>
          <w:szCs w:val="28"/>
        </w:rPr>
      </w:pPr>
      <w:r w:rsidRPr="00BA37D2">
        <w:rPr>
          <w:szCs w:val="28"/>
        </w:rPr>
        <w:t xml:space="preserve">3) предмет закрытого запроса  предложений. </w:t>
      </w:r>
    </w:p>
    <w:p w:rsidR="001E452A" w:rsidRPr="00BA37D2" w:rsidRDefault="001E452A" w:rsidP="004D0AAF">
      <w:pPr>
        <w:shd w:val="clear" w:color="auto" w:fill="FFFFFF"/>
        <w:tabs>
          <w:tab w:val="left" w:pos="0"/>
        </w:tabs>
        <w:rPr>
          <w:szCs w:val="28"/>
        </w:rPr>
      </w:pPr>
      <w:r w:rsidRPr="00BA37D2">
        <w:rPr>
          <w:szCs w:val="28"/>
        </w:rPr>
        <w:t>2. Участники подают свои предложения по адресу Заказчика.</w:t>
      </w:r>
    </w:p>
    <w:p w:rsidR="001E452A" w:rsidRPr="00BA37D2" w:rsidRDefault="001E452A" w:rsidP="004D0AAF">
      <w:pPr>
        <w:shd w:val="clear" w:color="auto" w:fill="FFFFFF"/>
        <w:tabs>
          <w:tab w:val="left" w:pos="0"/>
        </w:tabs>
        <w:rPr>
          <w:szCs w:val="28"/>
        </w:rPr>
      </w:pPr>
      <w:r w:rsidRPr="00BA37D2">
        <w:rPr>
          <w:szCs w:val="28"/>
        </w:rPr>
        <w:t>3. Время окончания приема предложений Заказчиком указывается в извещении. Предложения, полученные позже установленного в извещении срока, Заказчиком не рассматриваются, независимо от причин опоздания.</w:t>
      </w:r>
    </w:p>
    <w:p w:rsidR="001E452A" w:rsidRPr="00BA37D2" w:rsidRDefault="001E452A" w:rsidP="004D0AAF">
      <w:pPr>
        <w:shd w:val="clear" w:color="auto" w:fill="FFFFFF"/>
        <w:tabs>
          <w:tab w:val="left" w:pos="0"/>
        </w:tabs>
        <w:rPr>
          <w:szCs w:val="28"/>
        </w:rPr>
      </w:pPr>
      <w:r w:rsidRPr="00BA37D2">
        <w:rPr>
          <w:szCs w:val="28"/>
        </w:rPr>
        <w:t xml:space="preserve">4.  Участник имеет право подать только одно предложение на участие в закрытом запросе предложений. В случае если участник подал более одного предложения на участие в закрытом запросе предложений, все предложения на участие в закрытом запросе предложений данного участника отклоняются без рассмотрения. </w:t>
      </w:r>
    </w:p>
    <w:p w:rsidR="001E452A" w:rsidRPr="00BA37D2" w:rsidRDefault="001E452A" w:rsidP="004D0AAF">
      <w:pPr>
        <w:shd w:val="clear" w:color="auto" w:fill="FFFFFF"/>
        <w:tabs>
          <w:tab w:val="left" w:pos="0"/>
        </w:tabs>
        <w:rPr>
          <w:szCs w:val="28"/>
        </w:rPr>
      </w:pPr>
      <w:r w:rsidRPr="00BA37D2">
        <w:rPr>
          <w:szCs w:val="28"/>
        </w:rPr>
        <w:t>5. Предложения, поданные после окончания срока подачи предложений и не принятые Заказчиком, возвращаются участнику (с отметкой об отказе в приеме) путем вручения их участнику или его уполномоченному представителю под расписку, либо путем отправления по почте с уведомлением о вручении.</w:t>
      </w:r>
    </w:p>
    <w:p w:rsidR="001E452A" w:rsidRPr="00BA37D2" w:rsidRDefault="001E452A" w:rsidP="004D0AAF">
      <w:pPr>
        <w:shd w:val="clear" w:color="auto" w:fill="FFFFFF"/>
        <w:tabs>
          <w:tab w:val="left" w:pos="0"/>
        </w:tabs>
        <w:rPr>
          <w:szCs w:val="28"/>
        </w:rPr>
      </w:pPr>
      <w:r w:rsidRPr="00BA37D2">
        <w:rPr>
          <w:szCs w:val="28"/>
        </w:rPr>
        <w:t>6.  Заказчик по требованию участника выдает расписку лицу, доставившему конверт с предложением, о его получении с указанием даты и времени получения.</w:t>
      </w:r>
    </w:p>
    <w:p w:rsidR="001E452A" w:rsidRPr="00BA37D2" w:rsidRDefault="001E452A" w:rsidP="004D0AAF">
      <w:pPr>
        <w:shd w:val="clear" w:color="auto" w:fill="FFFFFF"/>
        <w:tabs>
          <w:tab w:val="left" w:pos="0"/>
        </w:tabs>
        <w:rPr>
          <w:szCs w:val="28"/>
        </w:rPr>
      </w:pPr>
      <w:r w:rsidRPr="00BA37D2">
        <w:rPr>
          <w:szCs w:val="28"/>
        </w:rPr>
        <w:t>7.  Участник вправе изменить или отозвать свое предложение на участие в запросе предложений после его подачи в любое время до истечения срока подачи предложений на участие в закрытом запросе предложений. В случае подачи изменений предложения на участие в закрытом запросе предложений изменение необходимо оформить и запечатать в конверт согласно требованиям документации с дополнительной надписью «Изменение предложения на участие в закрытом запросе предложений».</w:t>
      </w:r>
    </w:p>
    <w:p w:rsidR="001E452A" w:rsidRPr="00BA37D2" w:rsidRDefault="001E452A" w:rsidP="004D0AAF">
      <w:pPr>
        <w:shd w:val="clear" w:color="auto" w:fill="FFFFFF"/>
        <w:tabs>
          <w:tab w:val="left" w:pos="0"/>
        </w:tabs>
        <w:rPr>
          <w:szCs w:val="28"/>
        </w:rPr>
      </w:pPr>
      <w:r w:rsidRPr="00BA37D2">
        <w:rPr>
          <w:szCs w:val="28"/>
        </w:rPr>
        <w:t>8.  Комиссия в установленные извещением время и дату проводит процедуру вскрытия поступивших конвертов с предложениями по адресу Заказчика, указанному в извещении.</w:t>
      </w:r>
    </w:p>
    <w:p w:rsidR="001E452A" w:rsidRPr="00BA37D2" w:rsidRDefault="001E452A" w:rsidP="004D0AAF">
      <w:pPr>
        <w:shd w:val="clear" w:color="auto" w:fill="FFFFFF"/>
        <w:tabs>
          <w:tab w:val="left" w:pos="0"/>
        </w:tabs>
        <w:rPr>
          <w:szCs w:val="28"/>
        </w:rPr>
      </w:pPr>
      <w:r w:rsidRPr="00BA37D2">
        <w:rPr>
          <w:szCs w:val="28"/>
        </w:rPr>
        <w:t>Участники закупки, подавшие предложения, или их представители вправе присутствовать при вскрытии конвертов с предложениями.</w:t>
      </w:r>
    </w:p>
    <w:p w:rsidR="001E452A" w:rsidRPr="00BA37D2" w:rsidRDefault="001E452A" w:rsidP="004D0AAF">
      <w:pPr>
        <w:shd w:val="clear" w:color="auto" w:fill="FFFFFF"/>
        <w:tabs>
          <w:tab w:val="left" w:pos="0"/>
        </w:tabs>
        <w:rPr>
          <w:szCs w:val="28"/>
        </w:rPr>
      </w:pPr>
      <w:r w:rsidRPr="00BA37D2">
        <w:rPr>
          <w:szCs w:val="28"/>
        </w:rPr>
        <w:t>9. Во время процедуры вскрытия конвертов с предложениями объявляются и заносятся в протокол вскрытия конвертов следующие сведения:</w:t>
      </w:r>
    </w:p>
    <w:p w:rsidR="001E452A" w:rsidRPr="00BA37D2" w:rsidRDefault="001E452A" w:rsidP="004D0AAF">
      <w:pPr>
        <w:rPr>
          <w:szCs w:val="28"/>
        </w:rPr>
      </w:pPr>
      <w:r w:rsidRPr="00BA37D2">
        <w:rPr>
          <w:szCs w:val="28"/>
        </w:rPr>
        <w:t>1) наименование (для юридического лица), фамилия, имя, отчество (для физического лица) и почтовый адрес каждого участника закупки, конверт с предложением на участие в закрытом запросе предложений которого вскрывается;</w:t>
      </w:r>
    </w:p>
    <w:p w:rsidR="001E452A" w:rsidRPr="00BA37D2" w:rsidRDefault="001E452A" w:rsidP="004D0AAF">
      <w:pPr>
        <w:rPr>
          <w:szCs w:val="28"/>
        </w:rPr>
      </w:pPr>
      <w:r w:rsidRPr="00BA37D2">
        <w:rPr>
          <w:szCs w:val="28"/>
        </w:rPr>
        <w:t xml:space="preserve">2) наличие основных сведений и документов, предусмотренных документацией; </w:t>
      </w:r>
    </w:p>
    <w:p w:rsidR="001E452A" w:rsidRPr="00BA37D2" w:rsidRDefault="001E452A" w:rsidP="004D0AAF">
      <w:pPr>
        <w:rPr>
          <w:szCs w:val="28"/>
        </w:rPr>
      </w:pPr>
      <w:r w:rsidRPr="00BA37D2">
        <w:rPr>
          <w:szCs w:val="28"/>
        </w:rPr>
        <w:t>3) условия исполнения договора, указанные в таком предложении и являющиеся критерием оценки заявок на участие в запросе предложений;</w:t>
      </w:r>
    </w:p>
    <w:p w:rsidR="001E452A" w:rsidRPr="00BA37D2" w:rsidRDefault="001E452A" w:rsidP="004D0AAF">
      <w:pPr>
        <w:rPr>
          <w:szCs w:val="28"/>
        </w:rPr>
      </w:pPr>
      <w:r w:rsidRPr="00BA37D2">
        <w:rPr>
          <w:szCs w:val="28"/>
        </w:rPr>
        <w:t>4) информацию о признании запроса предложений несостоявшимся в случае, если он был признан таковым в соответствии с частью 11 настоящей статьи.</w:t>
      </w:r>
    </w:p>
    <w:p w:rsidR="001E452A" w:rsidRPr="00BA37D2" w:rsidRDefault="001E452A" w:rsidP="004D0AAF">
      <w:pPr>
        <w:shd w:val="clear" w:color="auto" w:fill="FFFFFF"/>
        <w:tabs>
          <w:tab w:val="left" w:pos="0"/>
        </w:tabs>
        <w:rPr>
          <w:szCs w:val="28"/>
        </w:rPr>
      </w:pPr>
      <w:r w:rsidRPr="00BA37D2">
        <w:rPr>
          <w:szCs w:val="28"/>
        </w:rPr>
        <w:t xml:space="preserve">10. Во время процедуры вскрытия конвертов ведется протокол вскрытия конвертов, в котором отражается вся оглашенная информация. Протокол подписывается всеми присутствующими членами комиссии и Заказчиком не позднее следующего дня после вскрытия конвертов с предложениями. </w:t>
      </w:r>
    </w:p>
    <w:p w:rsidR="001E452A" w:rsidRPr="00BA37D2" w:rsidRDefault="001E452A" w:rsidP="004D0AAF">
      <w:pPr>
        <w:rPr>
          <w:szCs w:val="28"/>
        </w:rPr>
      </w:pPr>
      <w:r w:rsidRPr="00BA37D2">
        <w:rPr>
          <w:szCs w:val="28"/>
        </w:rPr>
        <w:t>Протокол вскрытия конвертов  не подлежит размещению Заказчиком в единой информационной системе в сфере закупок.</w:t>
      </w:r>
    </w:p>
    <w:p w:rsidR="001E452A" w:rsidRPr="00BA37D2" w:rsidRDefault="001E452A" w:rsidP="004D0AAF">
      <w:pPr>
        <w:rPr>
          <w:szCs w:val="28"/>
        </w:rPr>
      </w:pPr>
      <w:r w:rsidRPr="00BA37D2">
        <w:rPr>
          <w:szCs w:val="28"/>
        </w:rPr>
        <w:t xml:space="preserve">11. В случае если по окончании срока подачи предложений на участие в закрытом запросе предложений подано только одно предложение на участие в закрытом запросе предложений закрытый, запрос предложений признается несостоявшимся. Конверт с указанным предложением вскрывается, и указанное предложение рассматривается и оценивается в день проведения процедуры вскрытия конвертов с предложениями. В случае если указанное предложение соответствует требованиям и условиям, предусмотренным документацией, Заказчик вправе передать участнику закупки, подавшему единственное предложение на участие в закрытом запросе предложений, проект договора, который составляется путем включения условий исполнения договора, предложенных таким участником в предложении на участие в закрытом запросе предложений, в проект договора, прилагаемого к документации. При этом договор заключается с участником закупки, подавшим указанное предложение на условиях и по цене договора, которые предусмотрены предложением на участие в закрытом запросе предложений и документацией, но цена такого договора не может превышать начальную (максимальную) цену договора, указанную в извещении о проведении закрытого запроса предложений. Участник закупки, подавший указанное предложение, не вправе отказаться от заключения договора. </w:t>
      </w:r>
    </w:p>
    <w:p w:rsidR="001E452A" w:rsidRPr="00BA37D2" w:rsidRDefault="001E452A" w:rsidP="004D0AAF">
      <w:pPr>
        <w:rPr>
          <w:szCs w:val="28"/>
        </w:rPr>
      </w:pPr>
      <w:r w:rsidRPr="00BA37D2">
        <w:rPr>
          <w:szCs w:val="28"/>
        </w:rPr>
        <w:t>12. При непредставлении Заказчику участником закрытого запроса предложений, с которым заключается договор в соответствии с частью 11 настоящей статьи, в срок, предусмотренный документацией, подписанного договора, а также обеспечения исполнения договора в случае, если Заказчиком было установлено требование представления обеспечения исполнения договора до его заключения, такой участник закупки признается уклонившимся от заключения договора.</w:t>
      </w:r>
    </w:p>
    <w:p w:rsidR="001E452A" w:rsidRPr="00BA37D2" w:rsidRDefault="001E452A" w:rsidP="004D0AAF">
      <w:pPr>
        <w:shd w:val="clear" w:color="auto" w:fill="FFFFFF"/>
        <w:tabs>
          <w:tab w:val="left" w:pos="955"/>
        </w:tabs>
        <w:ind w:left="86"/>
        <w:rPr>
          <w:szCs w:val="28"/>
        </w:rPr>
      </w:pPr>
    </w:p>
    <w:p w:rsidR="001E452A" w:rsidRPr="00BA37D2" w:rsidRDefault="001E452A" w:rsidP="004D0AAF">
      <w:pPr>
        <w:shd w:val="clear" w:color="auto" w:fill="FFFFFF"/>
        <w:tabs>
          <w:tab w:val="left" w:pos="0"/>
        </w:tabs>
        <w:ind w:firstLine="0"/>
        <w:rPr>
          <w:b/>
          <w:szCs w:val="28"/>
        </w:rPr>
      </w:pPr>
      <w:r w:rsidRPr="00BA37D2">
        <w:rPr>
          <w:b/>
          <w:szCs w:val="28"/>
        </w:rPr>
        <w:t xml:space="preserve">Статья </w:t>
      </w:r>
      <w:r w:rsidRPr="00252AE8">
        <w:rPr>
          <w:b/>
          <w:szCs w:val="28"/>
        </w:rPr>
        <w:t>7</w:t>
      </w:r>
      <w:r w:rsidRPr="00BA37D2">
        <w:rPr>
          <w:b/>
          <w:szCs w:val="28"/>
        </w:rPr>
        <w:t>2. Оценка предложений и выбор победителя. Заключение договора по итогам закрытого запроса предложений</w:t>
      </w:r>
    </w:p>
    <w:p w:rsidR="001E452A" w:rsidRPr="00BA37D2" w:rsidRDefault="001E452A" w:rsidP="004D0AAF">
      <w:pPr>
        <w:shd w:val="clear" w:color="auto" w:fill="FFFFFF"/>
        <w:ind w:left="19"/>
      </w:pPr>
      <w:r w:rsidRPr="00BA37D2">
        <w:rPr>
          <w:szCs w:val="28"/>
        </w:rPr>
        <w:t xml:space="preserve">1. </w:t>
      </w:r>
      <w:r w:rsidRPr="00BA37D2">
        <w:t>Рассмотрение и оценка предложений осуществляется единой комиссией в день, указанный в извещении.</w:t>
      </w:r>
    </w:p>
    <w:p w:rsidR="001E452A" w:rsidRPr="00BA37D2" w:rsidRDefault="001E452A" w:rsidP="004D0AAF">
      <w:pPr>
        <w:pStyle w:val="a2"/>
        <w:numPr>
          <w:ilvl w:val="0"/>
          <w:numId w:val="0"/>
        </w:numPr>
        <w:tabs>
          <w:tab w:val="clear" w:pos="926"/>
          <w:tab w:val="clear" w:pos="1492"/>
          <w:tab w:val="left" w:pos="0"/>
        </w:tabs>
        <w:spacing w:line="240" w:lineRule="auto"/>
        <w:ind w:firstLine="709"/>
      </w:pPr>
      <w:r w:rsidRPr="00BA37D2">
        <w:t xml:space="preserve">2. Рассмотрение и оценка предложений включают: стадию рассмотрения предложений, стадию оценки и сопоставления предложений, стадию принятия решения о выборе победителя  закрытого запроса предложений. </w:t>
      </w:r>
    </w:p>
    <w:p w:rsidR="001E452A" w:rsidRPr="00BA37D2" w:rsidRDefault="001E452A" w:rsidP="004D0AAF">
      <w:pPr>
        <w:pStyle w:val="11"/>
        <w:spacing w:after="0" w:line="240" w:lineRule="auto"/>
        <w:ind w:left="0" w:firstLine="709"/>
        <w:jc w:val="both"/>
        <w:rPr>
          <w:rFonts w:ascii="Times New Roman" w:hAnsi="Times New Roman"/>
          <w:sz w:val="28"/>
          <w:szCs w:val="28"/>
        </w:rPr>
      </w:pPr>
      <w:r w:rsidRPr="00BA37D2">
        <w:rPr>
          <w:rFonts w:ascii="Times New Roman" w:hAnsi="Times New Roman"/>
          <w:sz w:val="28"/>
          <w:szCs w:val="28"/>
        </w:rPr>
        <w:t>3. Стадия рассмотрения предложений:</w:t>
      </w:r>
    </w:p>
    <w:p w:rsidR="001E452A" w:rsidRPr="00BA37D2" w:rsidRDefault="001E452A" w:rsidP="004D0AAF">
      <w:pPr>
        <w:pStyle w:val="11"/>
        <w:spacing w:after="0" w:line="240" w:lineRule="auto"/>
        <w:ind w:left="0" w:firstLine="709"/>
        <w:jc w:val="both"/>
        <w:outlineLvl w:val="0"/>
        <w:rPr>
          <w:rFonts w:ascii="Times New Roman" w:hAnsi="Times New Roman"/>
          <w:sz w:val="28"/>
          <w:szCs w:val="28"/>
        </w:rPr>
      </w:pPr>
      <w:r w:rsidRPr="00BA37D2">
        <w:rPr>
          <w:rFonts w:ascii="Times New Roman" w:hAnsi="Times New Roman"/>
          <w:sz w:val="28"/>
          <w:szCs w:val="28"/>
        </w:rPr>
        <w:t>1) в рамках стадии рассмотрения предложений комиссия проверяет:</w:t>
      </w:r>
    </w:p>
    <w:p w:rsidR="001E452A" w:rsidRPr="00BA37D2" w:rsidRDefault="001E452A" w:rsidP="004D0AAF">
      <w:pPr>
        <w:pStyle w:val="11"/>
        <w:tabs>
          <w:tab w:val="left" w:pos="993"/>
        </w:tabs>
        <w:spacing w:after="0" w:line="240" w:lineRule="auto"/>
        <w:ind w:left="0" w:firstLine="709"/>
        <w:jc w:val="both"/>
        <w:rPr>
          <w:rFonts w:ascii="Times New Roman" w:hAnsi="Times New Roman"/>
          <w:sz w:val="28"/>
          <w:szCs w:val="28"/>
        </w:rPr>
      </w:pPr>
      <w:r w:rsidRPr="00BA37D2">
        <w:rPr>
          <w:rFonts w:ascii="Times New Roman" w:hAnsi="Times New Roman"/>
          <w:sz w:val="28"/>
          <w:szCs w:val="28"/>
        </w:rPr>
        <w:t>правильность оформления предложений и их соответствие требованиям документации;</w:t>
      </w:r>
    </w:p>
    <w:p w:rsidR="001E452A" w:rsidRPr="00BA37D2" w:rsidRDefault="001E452A" w:rsidP="004D0AAF">
      <w:pPr>
        <w:pStyle w:val="11"/>
        <w:tabs>
          <w:tab w:val="left" w:pos="993"/>
        </w:tabs>
        <w:spacing w:after="0" w:line="240" w:lineRule="auto"/>
        <w:ind w:left="0" w:firstLine="709"/>
        <w:jc w:val="both"/>
        <w:rPr>
          <w:rFonts w:ascii="Times New Roman" w:hAnsi="Times New Roman"/>
          <w:sz w:val="28"/>
          <w:szCs w:val="28"/>
        </w:rPr>
      </w:pPr>
      <w:r w:rsidRPr="00BA37D2">
        <w:rPr>
          <w:rFonts w:ascii="Times New Roman" w:hAnsi="Times New Roman"/>
          <w:sz w:val="28"/>
          <w:szCs w:val="28"/>
        </w:rPr>
        <w:t>соответствие участников, а также привлеченных ими соисполнителей (субподрядчиков, субпоставщиков) для исполнения договора требованиям документации (если требования к соисполнителям (субподрядчикам, субпоставщикам) были установлены в документации).</w:t>
      </w:r>
    </w:p>
    <w:p w:rsidR="001E452A" w:rsidRPr="00BA37D2" w:rsidRDefault="001E452A" w:rsidP="004D0AAF">
      <w:pPr>
        <w:pStyle w:val="11"/>
        <w:spacing w:after="0" w:line="240" w:lineRule="auto"/>
        <w:ind w:left="0" w:firstLine="709"/>
        <w:jc w:val="both"/>
        <w:outlineLvl w:val="0"/>
        <w:rPr>
          <w:rFonts w:ascii="Times New Roman" w:hAnsi="Times New Roman"/>
          <w:sz w:val="28"/>
          <w:szCs w:val="28"/>
        </w:rPr>
      </w:pPr>
      <w:r w:rsidRPr="00BA37D2">
        <w:rPr>
          <w:rFonts w:ascii="Times New Roman" w:hAnsi="Times New Roman"/>
          <w:sz w:val="28"/>
          <w:szCs w:val="28"/>
        </w:rPr>
        <w:t>2) по результатам проведения рассмотрения предложений комиссия имеет право отклонить предложения, которые не отвечают требованиям к оформлению и составу предложения и/или участники не отвечают требованиям документации.</w:t>
      </w:r>
    </w:p>
    <w:p w:rsidR="001E452A" w:rsidRPr="00BA37D2" w:rsidRDefault="001E452A" w:rsidP="004D0AAF">
      <w:pPr>
        <w:tabs>
          <w:tab w:val="left" w:pos="1260"/>
          <w:tab w:val="left" w:pos="2380"/>
          <w:tab w:val="left" w:pos="3920"/>
        </w:tabs>
        <w:rPr>
          <w:szCs w:val="28"/>
        </w:rPr>
      </w:pPr>
      <w:r w:rsidRPr="00BA37D2">
        <w:rPr>
          <w:szCs w:val="28"/>
        </w:rPr>
        <w:t xml:space="preserve">4. В рамках стадии оценки и сопоставления предложений комиссия оценивает и сопоставляет предложения и проводит их ранжирование по степени предпочтительности в соответствии с критериями и порядком оценки, установленными в документации. </w:t>
      </w:r>
    </w:p>
    <w:p w:rsidR="001E452A" w:rsidRPr="00BA37D2" w:rsidRDefault="001E452A" w:rsidP="004D0AAF">
      <w:pPr>
        <w:shd w:val="clear" w:color="auto" w:fill="FFFFFF"/>
        <w:ind w:left="19"/>
        <w:rPr>
          <w:szCs w:val="28"/>
        </w:rPr>
      </w:pPr>
      <w:r w:rsidRPr="00BA37D2">
        <w:rPr>
          <w:szCs w:val="28"/>
        </w:rPr>
        <w:t>5. В рамках стадии принятия решения о выборе победителя  закрытого запроса предложений комиссия по результатам оценки и сопоставления предложений принимает решение о выборе победителя.</w:t>
      </w:r>
    </w:p>
    <w:p w:rsidR="001E452A" w:rsidRPr="00BA37D2" w:rsidRDefault="001E452A" w:rsidP="004D0AAF">
      <w:pPr>
        <w:shd w:val="clear" w:color="auto" w:fill="FFFFFF"/>
        <w:ind w:left="19"/>
        <w:rPr>
          <w:szCs w:val="28"/>
        </w:rPr>
      </w:pPr>
      <w:r w:rsidRPr="00BA37D2">
        <w:rPr>
          <w:szCs w:val="28"/>
        </w:rPr>
        <w:t>6. Решение комиссии о результатах оценки и сопоставлении предложений участников  оформляется протоколом об оценке и сопоставлении предложений участников  закрытого запроса предложений, в котором приводятся:</w:t>
      </w:r>
    </w:p>
    <w:p w:rsidR="001E452A" w:rsidRPr="00BA37D2" w:rsidRDefault="001E452A" w:rsidP="004D0AAF">
      <w:pPr>
        <w:shd w:val="clear" w:color="auto" w:fill="FFFFFF"/>
        <w:tabs>
          <w:tab w:val="left" w:pos="989"/>
        </w:tabs>
        <w:rPr>
          <w:szCs w:val="28"/>
        </w:rPr>
      </w:pPr>
      <w:r w:rsidRPr="00BA37D2">
        <w:rPr>
          <w:szCs w:val="28"/>
        </w:rPr>
        <w:t>1)  сведения об участниках, предложения которых были рассмотрены;</w:t>
      </w:r>
    </w:p>
    <w:p w:rsidR="001E452A" w:rsidRPr="00BA37D2" w:rsidRDefault="001E452A" w:rsidP="004D0AAF">
      <w:pPr>
        <w:shd w:val="clear" w:color="auto" w:fill="FFFFFF"/>
        <w:tabs>
          <w:tab w:val="left" w:pos="989"/>
        </w:tabs>
        <w:rPr>
          <w:szCs w:val="28"/>
        </w:rPr>
      </w:pPr>
      <w:r w:rsidRPr="00BA37D2">
        <w:rPr>
          <w:szCs w:val="28"/>
        </w:rPr>
        <w:t>2) наименования участников, предложения которых были отклонены комиссией, с указанием оснований для отклонения;</w:t>
      </w:r>
    </w:p>
    <w:p w:rsidR="001E452A" w:rsidRPr="00BA37D2" w:rsidRDefault="001E452A" w:rsidP="004D0AAF">
      <w:pPr>
        <w:shd w:val="clear" w:color="auto" w:fill="FFFFFF"/>
        <w:tabs>
          <w:tab w:val="left" w:pos="1066"/>
        </w:tabs>
        <w:rPr>
          <w:szCs w:val="28"/>
        </w:rPr>
      </w:pPr>
      <w:r w:rsidRPr="00BA37D2">
        <w:rPr>
          <w:szCs w:val="28"/>
        </w:rPr>
        <w:t>3)   сведения о месте, дате, времени проведения оценки и сопоставления предложений;</w:t>
      </w:r>
    </w:p>
    <w:p w:rsidR="001E452A" w:rsidRPr="00BA37D2" w:rsidRDefault="001E452A" w:rsidP="004D0AAF">
      <w:pPr>
        <w:shd w:val="clear" w:color="auto" w:fill="FFFFFF"/>
        <w:tabs>
          <w:tab w:val="left" w:pos="1066"/>
        </w:tabs>
        <w:rPr>
          <w:szCs w:val="28"/>
        </w:rPr>
      </w:pPr>
      <w:r w:rsidRPr="00BA37D2">
        <w:rPr>
          <w:szCs w:val="28"/>
        </w:rPr>
        <w:t>4)   сведения о порядке оценки и сопоставления предложений участников;</w:t>
      </w:r>
    </w:p>
    <w:p w:rsidR="001E452A" w:rsidRPr="00BA37D2" w:rsidRDefault="001E452A" w:rsidP="004D0AAF">
      <w:pPr>
        <w:shd w:val="clear" w:color="auto" w:fill="FFFFFF"/>
        <w:tabs>
          <w:tab w:val="left" w:pos="1066"/>
        </w:tabs>
        <w:rPr>
          <w:szCs w:val="28"/>
        </w:rPr>
      </w:pPr>
      <w:r w:rsidRPr="00BA37D2">
        <w:rPr>
          <w:szCs w:val="28"/>
        </w:rPr>
        <w:t>5)  сведения о решении комиссии о присвоении предложениям участников значений по каждому из предусмотренных критериев оценки предложений, сведения о принятом на основании результатов оценки и сопоставления предложений участников запроса предложений решении о присвоении предложениям порядковых номеров;</w:t>
      </w:r>
    </w:p>
    <w:p w:rsidR="001E452A" w:rsidRPr="00BA37D2" w:rsidRDefault="001E452A" w:rsidP="004D0AAF">
      <w:pPr>
        <w:shd w:val="clear" w:color="auto" w:fill="FFFFFF"/>
        <w:tabs>
          <w:tab w:val="left" w:pos="1066"/>
        </w:tabs>
        <w:rPr>
          <w:szCs w:val="28"/>
        </w:rPr>
      </w:pPr>
      <w:r w:rsidRPr="00BA37D2">
        <w:rPr>
          <w:szCs w:val="28"/>
        </w:rPr>
        <w:t>6)   наименование (для юридических лиц), фамилия, имя, отчество (для физических лиц) и почтовый адрес участника закрытого запроса предложений, который был признан победителем, а также участника, предложению которого было присвоено второе место;</w:t>
      </w:r>
    </w:p>
    <w:p w:rsidR="001E452A" w:rsidRPr="00BA37D2" w:rsidRDefault="001E452A" w:rsidP="004D0AAF">
      <w:pPr>
        <w:shd w:val="clear" w:color="auto" w:fill="FFFFFF"/>
        <w:tabs>
          <w:tab w:val="left" w:pos="1066"/>
        </w:tabs>
        <w:rPr>
          <w:szCs w:val="28"/>
        </w:rPr>
      </w:pPr>
      <w:r w:rsidRPr="00BA37D2">
        <w:rPr>
          <w:szCs w:val="28"/>
        </w:rPr>
        <w:t>7) сведения о существенных условиях договора, в том числе сведения об объеме, цене закупаемых товаров, работ, услуг, сроке исполнения договора.</w:t>
      </w:r>
    </w:p>
    <w:p w:rsidR="001E452A" w:rsidRPr="00BA37D2" w:rsidRDefault="001E452A" w:rsidP="004D0AAF">
      <w:pPr>
        <w:shd w:val="clear" w:color="auto" w:fill="FFFFFF"/>
        <w:ind w:left="10"/>
        <w:rPr>
          <w:szCs w:val="28"/>
        </w:rPr>
      </w:pPr>
      <w:r w:rsidRPr="00BA37D2">
        <w:rPr>
          <w:szCs w:val="28"/>
        </w:rPr>
        <w:t xml:space="preserve">7. Протокол об оценке и сопоставлении предложений участников закрытого запроса предложений составляется в двух экземплярах, подписывается членами комиссии и Заказчиком не позднее следующего дня после дня проведения процедуры оценки и сопоставлении предложений. </w:t>
      </w:r>
    </w:p>
    <w:p w:rsidR="001E452A" w:rsidRPr="00BA37D2" w:rsidRDefault="001E452A" w:rsidP="004D0AAF">
      <w:pPr>
        <w:shd w:val="clear" w:color="auto" w:fill="FFFFFF"/>
        <w:ind w:left="10"/>
        <w:rPr>
          <w:szCs w:val="28"/>
        </w:rPr>
      </w:pPr>
      <w:r w:rsidRPr="00BA37D2">
        <w:rPr>
          <w:szCs w:val="28"/>
        </w:rPr>
        <w:t xml:space="preserve">Указанный протокол не подлежит размещению Заказчиком в единой информационной системе в сфере закупок. </w:t>
      </w:r>
    </w:p>
    <w:p w:rsidR="001E452A" w:rsidRPr="00BA37D2" w:rsidRDefault="001E452A" w:rsidP="004D0AAF">
      <w:pPr>
        <w:shd w:val="clear" w:color="auto" w:fill="FFFFFF"/>
        <w:tabs>
          <w:tab w:val="left" w:pos="0"/>
        </w:tabs>
        <w:ind w:left="10"/>
        <w:rPr>
          <w:szCs w:val="28"/>
        </w:rPr>
      </w:pPr>
      <w:r w:rsidRPr="00BA37D2">
        <w:rPr>
          <w:szCs w:val="28"/>
        </w:rPr>
        <w:t>8. Уведомление о признании участника закрытого запроса предложений победителем, экземпляр протокола об оценке и сопоставлении предложений участников  запроса предложений, а также 2 экземпляра договора без подписи Заказчика выдаются победителю или его полномочному представителю Заказчиком под расписку либо направляются по почте, с уведомлением о вручении, не позднее пяти рабочих дней с даты подписания протокола Заказчиком.</w:t>
      </w:r>
    </w:p>
    <w:p w:rsidR="001E452A" w:rsidRPr="00BA37D2" w:rsidRDefault="001E452A" w:rsidP="004D0AAF">
      <w:pPr>
        <w:shd w:val="clear" w:color="auto" w:fill="FFFFFF"/>
        <w:tabs>
          <w:tab w:val="left" w:pos="0"/>
        </w:tabs>
        <w:ind w:left="19"/>
        <w:rPr>
          <w:szCs w:val="28"/>
        </w:rPr>
      </w:pPr>
      <w:r w:rsidRPr="00BA37D2">
        <w:rPr>
          <w:szCs w:val="28"/>
        </w:rPr>
        <w:t xml:space="preserve">9. В случае отказа либо уклонения победителя закрытого запроса предложений от заключения договора с Заказчиком, Заказчик вправе заключить договор с  участником, занявшим при проведении запроса предложений  второе место. </w:t>
      </w:r>
    </w:p>
    <w:p w:rsidR="001E452A" w:rsidRPr="00BA37D2" w:rsidRDefault="001E452A" w:rsidP="004D0AAF">
      <w:pPr>
        <w:shd w:val="clear" w:color="auto" w:fill="FFFFFF"/>
        <w:tabs>
          <w:tab w:val="left" w:pos="426"/>
          <w:tab w:val="left" w:pos="1210"/>
        </w:tabs>
        <w:ind w:left="19"/>
        <w:rPr>
          <w:szCs w:val="28"/>
        </w:rPr>
      </w:pPr>
      <w:r w:rsidRPr="00BA37D2">
        <w:rPr>
          <w:szCs w:val="28"/>
        </w:rPr>
        <w:t>10. Закрытый запрос предложений признается несостоявшимся в случае если:</w:t>
      </w:r>
    </w:p>
    <w:p w:rsidR="001E452A" w:rsidRPr="00BA37D2" w:rsidRDefault="001E452A" w:rsidP="004D0AAF">
      <w:pPr>
        <w:shd w:val="clear" w:color="auto" w:fill="FFFFFF"/>
        <w:tabs>
          <w:tab w:val="left" w:pos="426"/>
          <w:tab w:val="left" w:pos="1210"/>
        </w:tabs>
        <w:ind w:left="19"/>
        <w:rPr>
          <w:szCs w:val="28"/>
        </w:rPr>
      </w:pPr>
      <w:r w:rsidRPr="00BA37D2">
        <w:rPr>
          <w:szCs w:val="28"/>
        </w:rPr>
        <w:t>1) подано только одно предложение на участие в запросе предложений или на основании результатов рассмотрения комиссией предложений  участников принято решение о допуске к участию в запросе предложений единственного участника, из всех подавших предложения.</w:t>
      </w:r>
    </w:p>
    <w:p w:rsidR="001E452A" w:rsidRPr="00BA37D2" w:rsidRDefault="001E452A" w:rsidP="004D0AAF">
      <w:pPr>
        <w:shd w:val="clear" w:color="auto" w:fill="FFFFFF"/>
        <w:tabs>
          <w:tab w:val="left" w:pos="426"/>
          <w:tab w:val="left" w:pos="1210"/>
        </w:tabs>
        <w:ind w:left="19"/>
        <w:rPr>
          <w:szCs w:val="28"/>
        </w:rPr>
      </w:pPr>
      <w:r w:rsidRPr="00BA37D2">
        <w:rPr>
          <w:szCs w:val="28"/>
        </w:rPr>
        <w:t>В таком случае Заказчик вправе заключить договор с единственным участником закрытого запроса предложений, заявка которого соответствует требованиям документации запроса предложений;</w:t>
      </w:r>
    </w:p>
    <w:p w:rsidR="001E452A" w:rsidRPr="00BA37D2" w:rsidRDefault="001E452A" w:rsidP="004D0AAF">
      <w:pPr>
        <w:shd w:val="clear" w:color="auto" w:fill="FFFFFF"/>
        <w:tabs>
          <w:tab w:val="left" w:pos="426"/>
          <w:tab w:val="left" w:pos="1210"/>
        </w:tabs>
        <w:ind w:left="19"/>
        <w:rPr>
          <w:szCs w:val="28"/>
        </w:rPr>
      </w:pPr>
      <w:r w:rsidRPr="00BA37D2">
        <w:rPr>
          <w:szCs w:val="28"/>
        </w:rPr>
        <w:t>2) не подано ни одного предложения на участие в закрытом запросе предложений;</w:t>
      </w:r>
    </w:p>
    <w:p w:rsidR="001E452A" w:rsidRPr="00BA37D2" w:rsidRDefault="001E452A" w:rsidP="004D0AAF">
      <w:pPr>
        <w:shd w:val="clear" w:color="auto" w:fill="FFFFFF"/>
        <w:tabs>
          <w:tab w:val="left" w:pos="426"/>
          <w:tab w:val="left" w:pos="1210"/>
        </w:tabs>
        <w:ind w:left="19"/>
        <w:rPr>
          <w:szCs w:val="28"/>
        </w:rPr>
      </w:pPr>
      <w:r w:rsidRPr="00BA37D2">
        <w:rPr>
          <w:szCs w:val="28"/>
        </w:rPr>
        <w:t>3) на основании результатов рассмотрения комиссией предложений принято решение об отклонении всех предложений на участие в закрытом запросе предложений.</w:t>
      </w:r>
    </w:p>
    <w:p w:rsidR="001E452A" w:rsidRPr="00BA37D2" w:rsidRDefault="001E452A" w:rsidP="004D0AAF">
      <w:pPr>
        <w:shd w:val="clear" w:color="auto" w:fill="FFFFFF"/>
        <w:tabs>
          <w:tab w:val="left" w:pos="426"/>
          <w:tab w:val="left" w:pos="1210"/>
        </w:tabs>
        <w:ind w:left="19"/>
        <w:rPr>
          <w:szCs w:val="28"/>
        </w:rPr>
      </w:pPr>
      <w:r w:rsidRPr="00BA37D2">
        <w:rPr>
          <w:szCs w:val="28"/>
        </w:rPr>
        <w:t>В случаях, если запрос предложений признается несостоявшимся по пунктам 2 и 3 настоящей части, Заказчик вправе заключить договор с единственным поставщиком (исполнителем, подрядчиком).</w:t>
      </w:r>
    </w:p>
    <w:p w:rsidR="001E452A" w:rsidRPr="00BA37D2" w:rsidRDefault="001E452A" w:rsidP="004D0AAF">
      <w:pPr>
        <w:shd w:val="clear" w:color="auto" w:fill="FFFFFF"/>
        <w:tabs>
          <w:tab w:val="left" w:pos="426"/>
          <w:tab w:val="left" w:pos="1210"/>
        </w:tabs>
        <w:ind w:left="19"/>
        <w:rPr>
          <w:szCs w:val="28"/>
        </w:rPr>
      </w:pPr>
      <w:r w:rsidRPr="00BA37D2">
        <w:rPr>
          <w:szCs w:val="28"/>
        </w:rPr>
        <w:t>11. Протоколы, составленные в ходе проведения запроса предложений, документация, изменения, внесенные в документацию, и разъяснения документации, предложения на участие в запросе предложений хранятся Заказчиком не менее чем три года.</w:t>
      </w:r>
    </w:p>
    <w:p w:rsidR="001E452A" w:rsidRPr="00BA37D2" w:rsidRDefault="001E452A" w:rsidP="004D0AAF">
      <w:pPr>
        <w:pStyle w:val="a7"/>
        <w:spacing w:line="240" w:lineRule="auto"/>
        <w:ind w:firstLine="709"/>
        <w:rPr>
          <w:szCs w:val="28"/>
        </w:rPr>
      </w:pPr>
      <w:r w:rsidRPr="00BA37D2">
        <w:rPr>
          <w:szCs w:val="28"/>
        </w:rPr>
        <w:t>12.  Договор между Заказчиком и победителем запроса предложений может быть заключен не ранее чем через 10 (десять), но не позднее чем через 20 (двадцать) календарных дней со дня подписания протокола об оценке и сопоставлении предложений участников запроса предложений.</w:t>
      </w:r>
    </w:p>
    <w:p w:rsidR="001E452A" w:rsidRPr="00BA37D2" w:rsidRDefault="001E452A" w:rsidP="004D0AAF">
      <w:pPr>
        <w:pStyle w:val="a7"/>
        <w:spacing w:line="240" w:lineRule="auto"/>
        <w:ind w:firstLine="709"/>
        <w:rPr>
          <w:szCs w:val="28"/>
        </w:rPr>
      </w:pPr>
      <w:r w:rsidRPr="00BA37D2">
        <w:rPr>
          <w:szCs w:val="28"/>
        </w:rPr>
        <w:t xml:space="preserve">13. Условия договора определяются в соответствии с требованиями Заказчика, указанными в документации и сведениями, содержащимися в предложении участника  закрытого запроса предложений. </w:t>
      </w:r>
    </w:p>
    <w:p w:rsidR="001E452A" w:rsidRPr="00BA37D2" w:rsidRDefault="001E452A" w:rsidP="004D0AAF">
      <w:pPr>
        <w:pStyle w:val="a7"/>
        <w:spacing w:line="240" w:lineRule="auto"/>
        <w:ind w:left="1" w:firstLine="709"/>
        <w:rPr>
          <w:szCs w:val="28"/>
        </w:rPr>
      </w:pPr>
      <w:r w:rsidRPr="00BA37D2">
        <w:rPr>
          <w:szCs w:val="28"/>
        </w:rPr>
        <w:t>14. Заказчик вправе без объяснения причин отказаться от заключения договора, не возмещая участнику понесенные им расходы в связи с участием в процедуре закрытого запроса предложений, уведомив об этом победителя  закрытого запроса предложений и уч</w:t>
      </w:r>
      <w:r>
        <w:rPr>
          <w:szCs w:val="28"/>
        </w:rPr>
        <w:t>астника, занявшего второе место.</w:t>
      </w:r>
    </w:p>
    <w:p w:rsidR="001E452A" w:rsidRDefault="001E452A"/>
    <w:p w:rsidR="001E452A" w:rsidRDefault="001E452A"/>
    <w:p w:rsidR="001E452A" w:rsidRDefault="001E452A"/>
    <w:p w:rsidR="001E452A" w:rsidRDefault="001E452A"/>
    <w:tbl>
      <w:tblPr>
        <w:tblW w:w="0" w:type="auto"/>
        <w:tblLook w:val="00A0"/>
      </w:tblPr>
      <w:tblGrid>
        <w:gridCol w:w="5068"/>
        <w:gridCol w:w="5069"/>
      </w:tblGrid>
      <w:tr w:rsidR="001E452A" w:rsidRPr="00E9470C" w:rsidTr="003D4C8B">
        <w:tc>
          <w:tcPr>
            <w:tcW w:w="5068" w:type="dxa"/>
          </w:tcPr>
          <w:p w:rsidR="001E452A" w:rsidRPr="00E9470C" w:rsidRDefault="001E452A" w:rsidP="00E9470C">
            <w:pPr>
              <w:pStyle w:val="-3"/>
              <w:spacing w:line="240" w:lineRule="auto"/>
              <w:ind w:firstLine="0"/>
              <w:jc w:val="right"/>
              <w:rPr>
                <w:color w:val="000000"/>
                <w:szCs w:val="28"/>
              </w:rPr>
            </w:pPr>
            <w:r>
              <w:rPr>
                <w:color w:val="000000"/>
                <w:szCs w:val="28"/>
              </w:rPr>
              <w:br w:type="page"/>
            </w:r>
            <w:r>
              <w:br w:type="page"/>
            </w:r>
            <w:r>
              <w:rPr>
                <w:szCs w:val="22"/>
                <w:lang w:eastAsia="en-US"/>
              </w:rPr>
              <w:br w:type="page"/>
            </w:r>
            <w:r w:rsidRPr="00E9470C">
              <w:rPr>
                <w:color w:val="000000"/>
                <w:szCs w:val="28"/>
              </w:rPr>
              <w:br w:type="page"/>
            </w:r>
          </w:p>
        </w:tc>
        <w:tc>
          <w:tcPr>
            <w:tcW w:w="5069" w:type="dxa"/>
          </w:tcPr>
          <w:p w:rsidR="001E452A" w:rsidRPr="00E9470C" w:rsidRDefault="001E452A" w:rsidP="00E9470C">
            <w:pPr>
              <w:pStyle w:val="-3"/>
              <w:spacing w:line="240" w:lineRule="auto"/>
              <w:ind w:left="-106" w:firstLine="0"/>
              <w:jc w:val="right"/>
              <w:rPr>
                <w:color w:val="000000"/>
                <w:szCs w:val="28"/>
              </w:rPr>
            </w:pPr>
            <w:r w:rsidRPr="00E9470C">
              <w:rPr>
                <w:color w:val="000000"/>
                <w:szCs w:val="28"/>
              </w:rPr>
              <w:t>Приложение №1</w:t>
            </w:r>
          </w:p>
          <w:p w:rsidR="001E452A" w:rsidRPr="00E9470C" w:rsidRDefault="001E452A" w:rsidP="001D344C">
            <w:pPr>
              <w:pStyle w:val="-3"/>
              <w:spacing w:line="240" w:lineRule="auto"/>
              <w:ind w:left="-106" w:firstLine="0"/>
              <w:jc w:val="right"/>
              <w:rPr>
                <w:color w:val="000000"/>
                <w:szCs w:val="28"/>
              </w:rPr>
            </w:pPr>
            <w:r w:rsidRPr="00E9470C">
              <w:rPr>
                <w:color w:val="000000"/>
                <w:szCs w:val="28"/>
              </w:rPr>
              <w:t xml:space="preserve">к Положению о закупках товаров, работ, услуг для нужд </w:t>
            </w:r>
            <w:r>
              <w:rPr>
                <w:color w:val="000000"/>
                <w:szCs w:val="28"/>
              </w:rPr>
              <w:t>Г</w:t>
            </w:r>
            <w:r w:rsidRPr="00E9470C">
              <w:rPr>
                <w:color w:val="000000"/>
                <w:szCs w:val="28"/>
              </w:rPr>
              <w:t xml:space="preserve">АУЗ </w:t>
            </w:r>
            <w:r>
              <w:rPr>
                <w:color w:val="000000"/>
                <w:szCs w:val="28"/>
              </w:rPr>
              <w:t>КО К</w:t>
            </w:r>
            <w:r w:rsidRPr="00E9470C">
              <w:rPr>
                <w:color w:val="000000"/>
                <w:szCs w:val="28"/>
              </w:rPr>
              <w:t>ГКСП №3</w:t>
            </w:r>
          </w:p>
        </w:tc>
      </w:tr>
      <w:tr w:rsidR="001E452A" w:rsidRPr="00E9470C" w:rsidTr="00FA2320">
        <w:tc>
          <w:tcPr>
            <w:tcW w:w="5068" w:type="dxa"/>
          </w:tcPr>
          <w:p w:rsidR="001E452A" w:rsidRPr="00E9470C" w:rsidRDefault="001E452A" w:rsidP="00FA2320">
            <w:pPr>
              <w:pStyle w:val="-3"/>
              <w:spacing w:line="240" w:lineRule="auto"/>
              <w:ind w:firstLine="0"/>
              <w:jc w:val="right"/>
              <w:rPr>
                <w:color w:val="000000"/>
                <w:szCs w:val="28"/>
              </w:rPr>
            </w:pPr>
            <w:r>
              <w:br w:type="page"/>
            </w:r>
            <w:r>
              <w:rPr>
                <w:szCs w:val="22"/>
                <w:lang w:eastAsia="en-US"/>
              </w:rPr>
              <w:br w:type="page"/>
            </w:r>
            <w:r w:rsidRPr="00E9470C">
              <w:rPr>
                <w:color w:val="000000"/>
                <w:szCs w:val="28"/>
              </w:rPr>
              <w:br w:type="page"/>
            </w:r>
          </w:p>
        </w:tc>
        <w:tc>
          <w:tcPr>
            <w:tcW w:w="5069" w:type="dxa"/>
          </w:tcPr>
          <w:p w:rsidR="001E452A" w:rsidRPr="00E9470C" w:rsidRDefault="001E452A" w:rsidP="00FA2320">
            <w:pPr>
              <w:pStyle w:val="-3"/>
              <w:spacing w:line="240" w:lineRule="auto"/>
              <w:ind w:left="-106" w:firstLine="0"/>
              <w:jc w:val="right"/>
              <w:rPr>
                <w:color w:val="000000"/>
                <w:szCs w:val="28"/>
              </w:rPr>
            </w:pPr>
          </w:p>
        </w:tc>
      </w:tr>
    </w:tbl>
    <w:p w:rsidR="001E452A" w:rsidRDefault="001E452A" w:rsidP="00816F2F">
      <w:pPr>
        <w:pStyle w:val="-3"/>
        <w:spacing w:line="240" w:lineRule="auto"/>
        <w:ind w:firstLine="709"/>
        <w:jc w:val="right"/>
        <w:rPr>
          <w:color w:val="000000"/>
          <w:szCs w:val="28"/>
        </w:rPr>
      </w:pPr>
    </w:p>
    <w:p w:rsidR="001E452A" w:rsidRDefault="001E452A" w:rsidP="00816F2F">
      <w:pPr>
        <w:pStyle w:val="-3"/>
        <w:spacing w:line="240" w:lineRule="auto"/>
        <w:ind w:firstLine="709"/>
        <w:jc w:val="center"/>
        <w:rPr>
          <w:b/>
          <w:color w:val="000000"/>
          <w:szCs w:val="28"/>
        </w:rPr>
      </w:pPr>
      <w:r w:rsidRPr="00C36FB1">
        <w:rPr>
          <w:b/>
          <w:color w:val="000000"/>
          <w:szCs w:val="28"/>
        </w:rPr>
        <w:t xml:space="preserve">Перечень одноименных групп расходных стоматологических материалов и изделий медицинского назначения  </w:t>
      </w:r>
    </w:p>
    <w:p w:rsidR="001E452A" w:rsidRDefault="001E452A" w:rsidP="00816F2F">
      <w:pPr>
        <w:pStyle w:val="-3"/>
        <w:spacing w:line="240" w:lineRule="auto"/>
        <w:ind w:firstLine="709"/>
        <w:jc w:val="center"/>
        <w:rPr>
          <w:b/>
          <w:color w:val="000000"/>
          <w:szCs w:val="28"/>
        </w:rPr>
      </w:pPr>
    </w:p>
    <w:tbl>
      <w:tblPr>
        <w:tblW w:w="974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3"/>
        <w:gridCol w:w="8312"/>
      </w:tblGrid>
      <w:tr w:rsidR="001E452A" w:rsidRPr="00A604B1" w:rsidTr="00FA2320">
        <w:tc>
          <w:tcPr>
            <w:tcW w:w="1433" w:type="dxa"/>
            <w:vAlign w:val="center"/>
          </w:tcPr>
          <w:p w:rsidR="001E452A" w:rsidRPr="00A604B1" w:rsidRDefault="001E452A" w:rsidP="00FA2320">
            <w:pPr>
              <w:pStyle w:val="-3"/>
              <w:spacing w:line="240" w:lineRule="auto"/>
              <w:ind w:firstLine="0"/>
              <w:jc w:val="center"/>
              <w:rPr>
                <w:b/>
                <w:color w:val="000000"/>
                <w:sz w:val="24"/>
              </w:rPr>
            </w:pPr>
            <w:r w:rsidRPr="00A604B1">
              <w:rPr>
                <w:b/>
                <w:color w:val="000000"/>
                <w:sz w:val="24"/>
              </w:rPr>
              <w:t>№ группы</w:t>
            </w:r>
          </w:p>
        </w:tc>
        <w:tc>
          <w:tcPr>
            <w:tcW w:w="8312" w:type="dxa"/>
            <w:vAlign w:val="center"/>
          </w:tcPr>
          <w:p w:rsidR="001E452A" w:rsidRPr="00A604B1" w:rsidRDefault="001E452A" w:rsidP="00FA2320">
            <w:pPr>
              <w:pStyle w:val="-3"/>
              <w:spacing w:line="240" w:lineRule="auto"/>
              <w:ind w:firstLine="0"/>
              <w:jc w:val="center"/>
              <w:rPr>
                <w:b/>
                <w:color w:val="000000"/>
                <w:sz w:val="24"/>
              </w:rPr>
            </w:pPr>
            <w:r w:rsidRPr="00A604B1">
              <w:rPr>
                <w:b/>
                <w:color w:val="000000"/>
                <w:sz w:val="24"/>
              </w:rPr>
              <w:t>Наименование группы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sidRPr="00A604B1">
              <w:rPr>
                <w:b/>
                <w:color w:val="000000"/>
                <w:sz w:val="24"/>
              </w:rPr>
              <w:t>1</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Наконечники и инструменты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Наконечник</w:t>
            </w:r>
            <w:r>
              <w:rPr>
                <w:sz w:val="24"/>
                <w:szCs w:val="24"/>
              </w:rPr>
              <w:t xml:space="preserve"> </w:t>
            </w:r>
            <w:r w:rsidRPr="00A604B1">
              <w:rPr>
                <w:sz w:val="24"/>
                <w:szCs w:val="24"/>
              </w:rPr>
              <w:t xml:space="preserve"> для микромотора</w:t>
            </w:r>
            <w:r>
              <w:rPr>
                <w:sz w:val="24"/>
                <w:szCs w:val="24"/>
              </w:rPr>
              <w:t xml:space="preserve"> прямой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Наконечник для микромотора угловой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Наконечник турбинный кнопочный  </w:t>
            </w:r>
            <w:r>
              <w:rPr>
                <w:sz w:val="24"/>
                <w:szCs w:val="24"/>
              </w:rPr>
              <w:t>стоматологический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sidRPr="00A604B1">
              <w:rPr>
                <w:sz w:val="24"/>
                <w:szCs w:val="24"/>
              </w:rPr>
              <w:t>Элеватор прямой (тонкий)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sidRPr="00A604B1">
              <w:rPr>
                <w:sz w:val="24"/>
                <w:szCs w:val="24"/>
              </w:rPr>
              <w:t>Щипы клювовидные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sidRPr="00A604B1">
              <w:rPr>
                <w:sz w:val="24"/>
                <w:szCs w:val="24"/>
              </w:rPr>
              <w:t>Щипцы бойонеты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Ножницы для десны загнутые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Ножницы  изогнутые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Ножницы прямые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Иглодержатель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Бюгель двухкюветный стальной с винтовым зажимом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Бюгель однокюветный стальной с винтовым зажимом</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Коронкосниматель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Ложка </w:t>
            </w:r>
            <w:r>
              <w:rPr>
                <w:sz w:val="24"/>
                <w:szCs w:val="24"/>
              </w:rPr>
              <w:t>оттискная стоматологическая металлическая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lang w:val="en-US"/>
              </w:rPr>
            </w:pPr>
            <w:r w:rsidRPr="00A604B1">
              <w:rPr>
                <w:sz w:val="24"/>
                <w:szCs w:val="24"/>
              </w:rPr>
              <w:t>Микрометр</w:t>
            </w:r>
            <w:r w:rsidRPr="00A604B1">
              <w:rPr>
                <w:sz w:val="24"/>
                <w:szCs w:val="24"/>
                <w:lang w:val="en-US"/>
              </w:rPr>
              <w:t xml:space="preserve"> </w:t>
            </w:r>
            <w:r w:rsidRPr="00A604B1">
              <w:rPr>
                <w:sz w:val="24"/>
                <w:szCs w:val="24"/>
              </w:rPr>
              <w:t>для</w:t>
            </w:r>
            <w:r w:rsidRPr="00A604B1">
              <w:rPr>
                <w:sz w:val="24"/>
                <w:szCs w:val="24"/>
                <w:lang w:val="en-US"/>
              </w:rPr>
              <w:t xml:space="preserve"> </w:t>
            </w:r>
            <w:r w:rsidRPr="00A604B1">
              <w:rPr>
                <w:sz w:val="24"/>
                <w:szCs w:val="24"/>
              </w:rPr>
              <w:t>воска</w:t>
            </w:r>
            <w:r w:rsidRPr="00A604B1">
              <w:rPr>
                <w:sz w:val="24"/>
                <w:szCs w:val="24"/>
                <w:lang w:val="en-US"/>
              </w:rPr>
              <w:t xml:space="preserve">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Микрометр для металла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Молоток зуботехнический стальной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Нож для гипса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Ножницы зуботехнические большие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Ножницы для коронок изогнутые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Окклюдатор </w:t>
            </w:r>
            <w:r>
              <w:rPr>
                <w:sz w:val="24"/>
                <w:szCs w:val="24"/>
              </w:rPr>
              <w:t>зуботехнический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Шпатель для гипса прямой без ручки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Щипцы крампонные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18"/>
              <w:rPr>
                <w:sz w:val="24"/>
                <w:szCs w:val="24"/>
              </w:rPr>
            </w:pPr>
            <w:r w:rsidRPr="00A604B1">
              <w:rPr>
                <w:sz w:val="24"/>
                <w:szCs w:val="24"/>
              </w:rPr>
              <w:t>Шприц карпульный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outlineLvl w:val="1"/>
              <w:rPr>
                <w:sz w:val="24"/>
                <w:szCs w:val="24"/>
              </w:rPr>
            </w:pPr>
            <w:r w:rsidRPr="00A604B1">
              <w:rPr>
                <w:sz w:val="24"/>
                <w:szCs w:val="24"/>
              </w:rPr>
              <w:t xml:space="preserve">Зеркало стоматологическое без ручки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Зонд зубной изогнутый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Пинцет стоматологический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Ручка для зеркала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Экскаватор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Штопфер-гладилка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Кювета большая латунная разборная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Кювета малая латунная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Кювета средняя латунная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Шпатель стоматологический для цемента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Наковальня зуботехническая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Скальпель</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Трегер</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Чашка для замешивания гипса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Бокс для хранения и стерилизации инструментов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Тигли керамические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Кюретка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Долото</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sidRPr="00A604B1">
              <w:rPr>
                <w:b/>
                <w:color w:val="000000"/>
                <w:sz w:val="24"/>
              </w:rPr>
              <w:t>2</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Материалы для ортопедических работ</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lang w:val="en-US"/>
              </w:rPr>
            </w:pPr>
            <w:r w:rsidRPr="00A604B1">
              <w:rPr>
                <w:color w:val="000000"/>
                <w:sz w:val="24"/>
              </w:rPr>
              <w:t>Сплав Гиаллой (</w:t>
            </w:r>
            <w:r w:rsidRPr="00A604B1">
              <w:rPr>
                <w:color w:val="000000"/>
                <w:sz w:val="24"/>
                <w:lang w:val="en-US"/>
              </w:rPr>
              <w:t>Ni-Cr)</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lang w:val="en-US"/>
              </w:rPr>
            </w:pPr>
            <w:r w:rsidRPr="00A604B1">
              <w:rPr>
                <w:color w:val="000000"/>
                <w:sz w:val="24"/>
              </w:rPr>
              <w:t xml:space="preserve">Сплав Гиаллой </w:t>
            </w:r>
            <w:r w:rsidRPr="00A604B1">
              <w:rPr>
                <w:color w:val="000000"/>
                <w:sz w:val="24"/>
                <w:lang w:val="en-US"/>
              </w:rPr>
              <w:t>(Co-Cr)</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Восковая проволока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Гилвест MG-Speed  паковочная масса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Гилвест жидкость универсальная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Воск GEO литейный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 xml:space="preserve">Жидкость Wax Pattern Cleaner для снятия напряжения с воска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Z4 паковочная масса универсальная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Головка полировочная резиновая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Головка полировочная силиконовая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Головка шлифовальная для кобальтохромовых сплавов и пластмасс</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Круги шлифовальные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Круги эластичные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Паста для полировки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Порошок для полировки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Фильцы конусообразные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Pr>
                <w:color w:val="000000"/>
                <w:sz w:val="24"/>
              </w:rPr>
              <w:t>Круги хлопчато-бумажные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Щетк</w:t>
            </w:r>
            <w:r>
              <w:rPr>
                <w:color w:val="000000"/>
                <w:sz w:val="24"/>
              </w:rPr>
              <w:t>а для специальная для модельного литья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Щеточки из серебристой проволоки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Фреза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Пила коронковая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 xml:space="preserve">Головка для пластмассы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Диск алмазный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Pr>
                <w:color w:val="000000"/>
                <w:sz w:val="24"/>
              </w:rPr>
              <w:t>Диски шлифовальные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Диск отрезной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color w:val="000000"/>
                <w:sz w:val="24"/>
              </w:rPr>
              <w:t>Дискодержатель</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Воск моделировочный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 xml:space="preserve">Воск базисный-02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Воск бюгельный-02</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Воск Восколит-3 профильный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Воск Лавакс</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 xml:space="preserve">Воск липкий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sz w:val="24"/>
              </w:rPr>
            </w:pPr>
            <w:r>
              <w:rPr>
                <w:sz w:val="24"/>
              </w:rPr>
              <w:t>Воск базовый красный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Воск Модевакс</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Воск погружной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Воск пришеечный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lang w:eastAsia="ru-RU"/>
              </w:rPr>
            </w:pPr>
            <w:r w:rsidRPr="00A604B1">
              <w:rPr>
                <w:sz w:val="24"/>
                <w:szCs w:val="24"/>
                <w:lang w:eastAsia="ru-RU"/>
              </w:rPr>
              <w:t xml:space="preserve">Восковые заготовки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lang w:eastAsia="ru-RU"/>
              </w:rPr>
            </w:pPr>
            <w:r>
              <w:rPr>
                <w:sz w:val="24"/>
                <w:szCs w:val="24"/>
                <w:lang w:eastAsia="ru-RU"/>
              </w:rPr>
              <w:t>Воск цервикальный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lang w:eastAsia="ru-RU"/>
              </w:rPr>
            </w:pPr>
            <w:r>
              <w:rPr>
                <w:sz w:val="24"/>
                <w:szCs w:val="24"/>
                <w:lang w:eastAsia="ru-RU"/>
              </w:rPr>
              <w:t>Воск для поднутренний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lang w:eastAsia="ru-RU"/>
              </w:rPr>
            </w:pPr>
            <w:r>
              <w:rPr>
                <w:sz w:val="24"/>
                <w:szCs w:val="24"/>
                <w:lang w:eastAsia="ru-RU"/>
              </w:rPr>
              <w:t>Восковые шаблоны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lang w:eastAsia="ru-RU"/>
              </w:rPr>
            </w:pPr>
            <w:r>
              <w:rPr>
                <w:sz w:val="24"/>
                <w:szCs w:val="24"/>
                <w:lang w:eastAsia="ru-RU"/>
              </w:rPr>
              <w:t>Восковые прутики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 xml:space="preserve">Восковые </w:t>
            </w:r>
            <w:r>
              <w:rPr>
                <w:sz w:val="24"/>
              </w:rPr>
              <w:t>ретенции</w:t>
            </w:r>
            <w:r w:rsidRPr="00A604B1">
              <w:rPr>
                <w:sz w:val="24"/>
              </w:rPr>
              <w:t xml:space="preserve"> - перемычки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color w:val="000000"/>
                <w:sz w:val="24"/>
              </w:rPr>
            </w:pPr>
            <w:r w:rsidRPr="00A604B1">
              <w:rPr>
                <w:sz w:val="24"/>
              </w:rPr>
              <w:t xml:space="preserve">Восковые </w:t>
            </w:r>
            <w:r>
              <w:rPr>
                <w:sz w:val="24"/>
              </w:rPr>
              <w:t>ретенции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pStyle w:val="-3"/>
              <w:spacing w:line="240" w:lineRule="auto"/>
              <w:ind w:firstLine="0"/>
              <w:jc w:val="left"/>
              <w:rPr>
                <w:sz w:val="24"/>
              </w:rPr>
            </w:pPr>
            <w:r>
              <w:rPr>
                <w:sz w:val="24"/>
              </w:rPr>
              <w:t xml:space="preserve">Воковые пластины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 xml:space="preserve">Масса для металокерамики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Жидкость моделировочная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Альгинатная слепочная масса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Медицинский гипс</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Материалы стоматологические слепочные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Моделировочный гипс IV класса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Спидекс активатор силикон/слепочная масса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Спидекс база силикон/слепочная масса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Спидекс коррегир/слой силикон/слепочная масса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Стомафлекс силиконовая масса для коррегирующих оттисков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Стомафлекс Putty С-силиконовая слепочная масса основной слой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Стомафлекс активатор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Супергипс 3класса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Пластмасса горячей полимеризации для протезов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Пластмасса холодного отверждения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Пластмасса горячего отверждения для коронок</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Пластмасса для изготовления ортодонтических аппаратов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Стеклоиномерный цемент для фиксации протезов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Дублирующая масса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Спрей для моделей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Гильзы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Спрей оклюзионный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Жидкость изолирующая синяя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Цемент стоматологический временный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Зубы акриловые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Тигли керамические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Зубы пластмассовые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Форма цоколя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Кисть для керамики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Коналор жидкость</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Коналор порошок</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Штумпф-лак</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Лак для изоляции воска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Лак разделительный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Поли-панель</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Проволока ортотодонтическая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highlight w:val="red"/>
              </w:rPr>
            </w:pPr>
            <w:r w:rsidRPr="00A604B1">
              <w:rPr>
                <w:sz w:val="24"/>
                <w:szCs w:val="24"/>
              </w:rPr>
              <w:t>Расцветка Vita</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Цинкоксидэвгеноловая масса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 xml:space="preserve">Сетка укрепляющая для армирования протезов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Сплав легкоплавкий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Цемент для временной фиксации протезов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sidRPr="00A604B1">
              <w:rPr>
                <w:sz w:val="24"/>
                <w:szCs w:val="24"/>
              </w:rPr>
              <w:t>Цемион  Ф для фиксации протезов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34"/>
              <w:rPr>
                <w:sz w:val="24"/>
                <w:szCs w:val="24"/>
              </w:rPr>
            </w:pPr>
            <w:r>
              <w:rPr>
                <w:sz w:val="24"/>
                <w:szCs w:val="24"/>
              </w:rPr>
              <w:t>Пикосилк</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Проформ</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Кольца ретенционные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Кламеры восковые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Штифты для изготовления моделей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Клей универсальный для фиксации восковых ретенционных перлов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Клей универсальный секундного действия для гипса, металла, пластмассы и керамики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Набор порошков абразивных</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Щетка Бизон</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Щетка из козьего ворса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Щетка из серебристой проволки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34"/>
              <w:rPr>
                <w:sz w:val="24"/>
                <w:szCs w:val="24"/>
              </w:rPr>
            </w:pPr>
            <w:r>
              <w:rPr>
                <w:sz w:val="24"/>
                <w:szCs w:val="24"/>
              </w:rPr>
              <w:t>Аттачменты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sidRPr="00A604B1">
              <w:rPr>
                <w:b/>
                <w:color w:val="000000"/>
                <w:sz w:val="24"/>
              </w:rPr>
              <w:t>3</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 xml:space="preserve">Материалы для хирургических и пародонтологических работ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Материал для обработки альвеол, десневых каналов и лунок</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Компресс гемостатический и антисептический для альвеол</w:t>
            </w:r>
            <w:r w:rsidRPr="00A604B1">
              <w:rPr>
                <w:sz w:val="24"/>
                <w:szCs w:val="24"/>
              </w:rPr>
              <w:t xml:space="preserve">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sidRPr="00A604B1">
              <w:rPr>
                <w:sz w:val="24"/>
                <w:szCs w:val="24"/>
              </w:rPr>
              <w:t>Гемостатическая губка 20х8х7мм - местный гемостатик.</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sidRPr="00A604B1">
              <w:rPr>
                <w:sz w:val="24"/>
                <w:szCs w:val="24"/>
              </w:rPr>
              <w:t>Гемостатическая губка с линкомицином 20х8х7мм</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sidRPr="00A604B1">
              <w:rPr>
                <w:sz w:val="24"/>
                <w:szCs w:val="24"/>
              </w:rPr>
              <w:t xml:space="preserve">Шланг ирригационный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Проволка лигатурная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Капроаг</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Кетгут</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Полиэфир плетенный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Фторэст</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Шелк плетенный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Скальпель одноразовый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Тяга резиновая прозрачная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Натуральный костный материал</w:t>
            </w:r>
            <w:r w:rsidRPr="00A604B1">
              <w:rPr>
                <w:sz w:val="24"/>
                <w:szCs w:val="24"/>
              </w:rPr>
              <w:t xml:space="preserve">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Материал на основе костного коллагена, стерильный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Резорбируемая мембрана для парадонтологии и хирургической стоматологии.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sidRPr="00A604B1">
              <w:rPr>
                <w:sz w:val="24"/>
                <w:szCs w:val="24"/>
              </w:rPr>
              <w:t xml:space="preserve">Расходный материал для аппарата Vector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Гель для комплексного лечения и профилактики заболеваний парадонта</w:t>
            </w:r>
            <w:r w:rsidRPr="00A604B1">
              <w:rPr>
                <w:sz w:val="24"/>
                <w:szCs w:val="24"/>
              </w:rPr>
              <w:t xml:space="preserve">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Пластины коллакгеновые с гидроксиапатитом</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Набор жидкостей для диагностической оценки гигиены полости рта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vAlign w:val="bottom"/>
          </w:tcPr>
          <w:p w:rsidR="001E452A" w:rsidRPr="00A604B1" w:rsidRDefault="001E452A" w:rsidP="00FA2320">
            <w:pPr>
              <w:ind w:firstLine="0"/>
              <w:rPr>
                <w:sz w:val="24"/>
                <w:szCs w:val="24"/>
              </w:rPr>
            </w:pPr>
            <w:r>
              <w:rPr>
                <w:sz w:val="24"/>
                <w:szCs w:val="24"/>
              </w:rPr>
              <w:t>Пленки полимерные стоматологические самоклеющиеся двухслойные</w:t>
            </w:r>
            <w:r w:rsidRPr="00A604B1">
              <w:rPr>
                <w:sz w:val="24"/>
                <w:szCs w:val="24"/>
              </w:rPr>
              <w:t xml:space="preserve">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 xml:space="preserve">Паста для временного пломбирования или для компресса лечебно защитного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Изделие из гидроксиапатита с коллагеном и антимикробными средствами – гранулы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Антимикробный самотвердеющий компресс для десен</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sidRPr="00A604B1">
              <w:rPr>
                <w:b/>
                <w:color w:val="000000"/>
                <w:sz w:val="24"/>
              </w:rPr>
              <w:t>4</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Материалы для терапевтических работ</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Салфетки для пациента с полиэтиленовым покрытием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Набор реагентов для контроля качества предстерилизационной очистки Азопирим-Комплект</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Бумага артикуляционная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Валики стоматологические хлопковые</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Зажим для салфеток на цепочке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Индикатор паровой стерилизации с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Индикатор воздушной стерилизации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Набор матриц и прспособлений стоматологических для моделирования пломб: матрицы</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Контейнер КДС-Кронт- 3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Контейнер для сбора острого инструментария одноразовый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Наконечники стоматологические для аспирации слюны и фракций 100шт/уп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vAlign w:val="bottom"/>
          </w:tcPr>
          <w:p w:rsidR="001E452A" w:rsidRPr="007E57D3" w:rsidRDefault="001E452A" w:rsidP="00FA2320">
            <w:pPr>
              <w:ind w:firstLine="0"/>
              <w:rPr>
                <w:sz w:val="24"/>
                <w:szCs w:val="24"/>
              </w:rPr>
            </w:pPr>
            <w:r w:rsidRPr="007E57D3">
              <w:rPr>
                <w:sz w:val="24"/>
                <w:szCs w:val="24"/>
              </w:rPr>
              <w:t xml:space="preserve">Ключ для анкерных штифтов крестовой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Набор матриц и прспособлений стоматологических для моделирования пломб: клинья</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Изделия стоматологические вспомогательные :аппликаторы щеточки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Эвакуаторы для аспирации слюны и фракции при обработке зубов :наконечники для пылесоса</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Нить ретракционная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Полоски металлические сепарационные</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Салфетка 70х80см стерильная голубая плотность 25 1шт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Многофункциональная смазка для наконечников</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Фартуки для пациента полиэтиленовые в рулоне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Набор реагентов для постановки фенофталеиновой пробы для контроля  предстерилизационной очистки</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Шприцы медицинские эндодонтические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Штифты анкерные внутриканальные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lang w:val="en-US"/>
              </w:rPr>
            </w:pPr>
            <w:r w:rsidRPr="007E57D3">
              <w:rPr>
                <w:sz w:val="24"/>
                <w:szCs w:val="24"/>
              </w:rPr>
              <w:t>Штифты</w:t>
            </w:r>
            <w:r w:rsidRPr="007E57D3">
              <w:rPr>
                <w:sz w:val="24"/>
                <w:szCs w:val="24"/>
                <w:lang w:val="en-US"/>
              </w:rPr>
              <w:t xml:space="preserve"> </w:t>
            </w:r>
            <w:r w:rsidRPr="007E57D3">
              <w:rPr>
                <w:sz w:val="24"/>
                <w:szCs w:val="24"/>
              </w:rPr>
              <w:t>эндоканальные абсорбирующие</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 xml:space="preserve">Штифты эндоканальные  гуттаперчивые </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Штифты стекловолоконные внутриканальные</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Экран полимерный прозрачный для  защитный для лица</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ind w:firstLine="0"/>
              <w:rPr>
                <w:sz w:val="24"/>
                <w:szCs w:val="24"/>
              </w:rPr>
            </w:pPr>
            <w:r w:rsidRPr="007E57D3">
              <w:rPr>
                <w:sz w:val="24"/>
                <w:szCs w:val="24"/>
              </w:rPr>
              <w:t>Прокладки абсорбирующие стоматологические</w:t>
            </w:r>
          </w:p>
        </w:tc>
      </w:tr>
      <w:tr w:rsidR="001E452A" w:rsidRPr="007E57D3" w:rsidTr="00FA2320">
        <w:tc>
          <w:tcPr>
            <w:tcW w:w="1433" w:type="dxa"/>
          </w:tcPr>
          <w:p w:rsidR="001E452A" w:rsidRPr="007E57D3" w:rsidRDefault="001E452A" w:rsidP="00FA2320">
            <w:pPr>
              <w:pStyle w:val="-3"/>
              <w:spacing w:line="240" w:lineRule="auto"/>
              <w:ind w:firstLine="0"/>
              <w:jc w:val="center"/>
              <w:rPr>
                <w:b/>
                <w:sz w:val="24"/>
              </w:rPr>
            </w:pPr>
          </w:p>
        </w:tc>
        <w:tc>
          <w:tcPr>
            <w:tcW w:w="8312" w:type="dxa"/>
          </w:tcPr>
          <w:p w:rsidR="001E452A" w:rsidRPr="007E57D3" w:rsidRDefault="001E452A" w:rsidP="00FA2320">
            <w:pPr>
              <w:pStyle w:val="-3"/>
              <w:spacing w:line="240" w:lineRule="auto"/>
              <w:ind w:firstLine="0"/>
              <w:jc w:val="left"/>
              <w:rPr>
                <w:b/>
                <w:sz w:val="24"/>
              </w:rPr>
            </w:pPr>
            <w:r w:rsidRPr="007E57D3">
              <w:rPr>
                <w:sz w:val="24"/>
              </w:rPr>
              <w:t>Иглы стоматологические одноразовые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sidRPr="00A604B1">
              <w:rPr>
                <w:b/>
                <w:color w:val="000000"/>
                <w:sz w:val="24"/>
              </w:rPr>
              <w:t>5</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Боры, полиры, инструменты для эндолечения</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Диски шлифовальные универсальный комплект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Полоски шлифовальные для снятия излишков материала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Полоски шлифовальные  для предварительного шлифования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Полоски шлифовальные  для полирования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Соф-лекс диски   шлифовальные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Штрипсы металлические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Полировочные щеточки нейлоновые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vAlign w:val="bottom"/>
          </w:tcPr>
          <w:p w:rsidR="001E452A" w:rsidRPr="000817F7" w:rsidRDefault="001E452A" w:rsidP="00FA2320">
            <w:pPr>
              <w:ind w:firstLine="0"/>
              <w:rPr>
                <w:sz w:val="24"/>
                <w:szCs w:val="24"/>
              </w:rPr>
            </w:pPr>
            <w:r w:rsidRPr="000817F7">
              <w:rPr>
                <w:sz w:val="24"/>
                <w:szCs w:val="24"/>
              </w:rPr>
              <w:t xml:space="preserve">Изделия стоматологические для обработки композитных пломб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0"/>
              <w:rPr>
                <w:sz w:val="24"/>
                <w:szCs w:val="24"/>
              </w:rPr>
            </w:pPr>
            <w:r w:rsidRPr="000817F7">
              <w:rPr>
                <w:sz w:val="24"/>
                <w:szCs w:val="24"/>
              </w:rPr>
              <w:t>Головка для обработки естественных зубов</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0"/>
              <w:rPr>
                <w:sz w:val="24"/>
                <w:szCs w:val="24"/>
              </w:rPr>
            </w:pPr>
            <w:r w:rsidRPr="000817F7">
              <w:rPr>
                <w:sz w:val="24"/>
                <w:szCs w:val="24"/>
              </w:rPr>
              <w:t>Днетальные полиры</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0"/>
              <w:rPr>
                <w:sz w:val="24"/>
                <w:szCs w:val="24"/>
              </w:rPr>
            </w:pPr>
            <w:r w:rsidRPr="000817F7">
              <w:rPr>
                <w:sz w:val="24"/>
                <w:szCs w:val="24"/>
              </w:rPr>
              <w:t>Головка шлифовальная</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Головки стоматологические алмазные</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Головка алмазная прямая</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Бор алмазный турбинный</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Бор для разреза коронок</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Бор ТВС прямой</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Боры зубные твердосплавные</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outlineLvl w:val="0"/>
              <w:rPr>
                <w:sz w:val="24"/>
                <w:szCs w:val="24"/>
              </w:rPr>
            </w:pPr>
            <w:r w:rsidRPr="000817F7">
              <w:rPr>
                <w:sz w:val="24"/>
                <w:szCs w:val="24"/>
              </w:rPr>
              <w:t>Бор ТВС турбинный</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Гейц Антеос</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 xml:space="preserve">Инструменты системы: Mtwo NiTi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outlineLvl w:val="0"/>
              <w:rPr>
                <w:sz w:val="24"/>
                <w:szCs w:val="24"/>
              </w:rPr>
            </w:pPr>
            <w:r w:rsidRPr="000817F7">
              <w:rPr>
                <w:sz w:val="24"/>
                <w:szCs w:val="24"/>
              </w:rPr>
              <w:t>Инструменты эндодонтические ручные для обработки и пломбирования корневого канала: спредеры с ручкой</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Иглы корневые граненые №100</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Инструменты механические вращающиеся для обработки и пломбирования корневого канала зуба: К-Римеры</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 xml:space="preserve">Инструменты механические вращающиеся для обработки и пломбирования корневого канала зуба: К-файл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Каналонаполнители КНУ для углового наконечника</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Инструменты механические вращающиеся для обработки и пломбирования корневого канала зуба: Пьезо Антеос</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 xml:space="preserve">Пульпоэкстракторы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Инструменты механические вращающиеся для обработки и пломбирования корневого канала зуба: каналонаполнители Рут Филлеры</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 xml:space="preserve">Инструменты механические вращающиеся для обработки и пломбирования корневого канала зуба: Хедстрем Файлы </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p>
        </w:tc>
        <w:tc>
          <w:tcPr>
            <w:tcW w:w="8312" w:type="dxa"/>
          </w:tcPr>
          <w:p w:rsidR="001E452A" w:rsidRPr="000817F7" w:rsidRDefault="001E452A" w:rsidP="00FA2320">
            <w:pPr>
              <w:ind w:firstLine="18"/>
              <w:rPr>
                <w:sz w:val="24"/>
                <w:szCs w:val="24"/>
              </w:rPr>
            </w:pPr>
            <w:r w:rsidRPr="000817F7">
              <w:rPr>
                <w:sz w:val="24"/>
                <w:szCs w:val="24"/>
              </w:rPr>
              <w:t>Скейлер стоматологический для снятия зубных отложений</w:t>
            </w:r>
          </w:p>
        </w:tc>
      </w:tr>
      <w:tr w:rsidR="001E452A" w:rsidRPr="000817F7" w:rsidTr="00FA2320">
        <w:tc>
          <w:tcPr>
            <w:tcW w:w="1433" w:type="dxa"/>
          </w:tcPr>
          <w:p w:rsidR="001E452A" w:rsidRPr="000817F7" w:rsidRDefault="001E452A" w:rsidP="00FA2320">
            <w:pPr>
              <w:pStyle w:val="-3"/>
              <w:spacing w:line="240" w:lineRule="auto"/>
              <w:ind w:firstLine="0"/>
              <w:jc w:val="center"/>
              <w:rPr>
                <w:b/>
                <w:sz w:val="24"/>
              </w:rPr>
            </w:pPr>
            <w:r w:rsidRPr="000817F7">
              <w:rPr>
                <w:b/>
                <w:sz w:val="24"/>
              </w:rPr>
              <w:t>6</w:t>
            </w:r>
          </w:p>
        </w:tc>
        <w:tc>
          <w:tcPr>
            <w:tcW w:w="8312" w:type="dxa"/>
          </w:tcPr>
          <w:p w:rsidR="001E452A" w:rsidRPr="000817F7" w:rsidRDefault="001E452A" w:rsidP="00FA2320">
            <w:pPr>
              <w:pStyle w:val="-3"/>
              <w:spacing w:line="240" w:lineRule="auto"/>
              <w:ind w:firstLine="0"/>
              <w:jc w:val="left"/>
              <w:rPr>
                <w:b/>
                <w:sz w:val="24"/>
              </w:rPr>
            </w:pPr>
            <w:r w:rsidRPr="000817F7">
              <w:rPr>
                <w:b/>
                <w:sz w:val="24"/>
              </w:rPr>
              <w:t>Материалы для эндолечения, профилактики и гигиены</w:t>
            </w:r>
          </w:p>
        </w:tc>
      </w:tr>
      <w:tr w:rsidR="001E452A" w:rsidRPr="00B41301" w:rsidTr="00FA2320">
        <w:trPr>
          <w:trHeight w:val="381"/>
        </w:trPr>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 xml:space="preserve">Материал стоматологический для расширения корневых каналов Арси-прер </w:t>
            </w:r>
          </w:p>
        </w:tc>
      </w:tr>
      <w:tr w:rsidR="001E452A" w:rsidRPr="00B41301" w:rsidTr="00FA2320">
        <w:trPr>
          <w:trHeight w:val="381"/>
        </w:trPr>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Набор гелей для отбелевания, реминирализации и фторирования эмали зубов</w:t>
            </w:r>
          </w:p>
        </w:tc>
      </w:tr>
      <w:tr w:rsidR="001E452A" w:rsidRPr="00B41301" w:rsidTr="00FA2320">
        <w:trPr>
          <w:trHeight w:val="381"/>
        </w:trPr>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Комплект стоматологических гелей для облегчения препарирования твердых тканей зуба и антисептической обработки</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Растворитель гуттаперчи</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 стоматологический на основе стабилизированного раствора гипохлорита натрия для химического расширения и антисептической обработки корневых каналов зубов</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Цемент стеклополиалкенатный химического отверждения для герметизации фиссур и углублений зубов</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Комплект изделий стоматологический для глубокого фторирования эмали и дентина с целью профилактики и лечения кариеса, герметизации фиссур и снижения чувствительности дентина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Стоматологическая жидкость для дезобтурации каналов зубов от пломбировочных материалов</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Материал-паста безмышьяковистая для девитализации пульпы зуба 7-дневного действия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Материал-паста безмышьяковистая для девитализации пульпы зуба 3-дневного действия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Паста для антисептической обработки каналов</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Защитная подкладка на основе кальция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Набор стоматологических жидкостей для обработки корневых каналов и твердых тканей зубов ((хлоргексидина биглюконат)</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Жидкость для остановки капиллярного кровотечения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Паста для лечения пульпитов и периодонтитов на основе йодоформ, камфоры, оксида цинка, масла оливкового</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 xml:space="preserve">Паста на основе стерильного чистого гидроксида кальция </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 стоматологический на основе гидроокиси кальция без йодоформа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Двухкомпонентная защитная подкладка на основе гидроксида кальция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Паста для чистки и полировки зубов</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Набор жидкостей для диагностической оценки гигиены полости рта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 стоматологический рентгеноконтрастный для пломбирования корневых каналов зубов на основе парахлорфенола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Паста для антисептической обработки каналов с дексаметазоном</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 стоматологический на основе гидроокиси кальция сйодоформом</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Набор стоматологический для обработки эмали, удаления зубного камня и полирования пломб из композитных материалов</w:t>
            </w:r>
          </w:p>
        </w:tc>
      </w:tr>
      <w:tr w:rsidR="001E452A" w:rsidRPr="00B41301" w:rsidTr="00FA2320">
        <w:trPr>
          <w:trHeight w:val="419"/>
        </w:trPr>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p>
          <w:p w:rsidR="001E452A" w:rsidRPr="00B41301" w:rsidRDefault="001E452A" w:rsidP="00FA2320">
            <w:pPr>
              <w:ind w:firstLine="0"/>
              <w:rPr>
                <w:sz w:val="24"/>
                <w:szCs w:val="24"/>
              </w:rPr>
            </w:pPr>
            <w:r w:rsidRPr="00B41301">
              <w:rPr>
                <w:sz w:val="24"/>
                <w:szCs w:val="24"/>
              </w:rPr>
              <w:t>Набор стоматологический для полирования и препарирования зубов методом абразивной струи</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Паста для лечения гангренозных пульпитов и периодонтитов на основе хлорамфеникола, неомицина сульфата, дексаметазона.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Комплект стоматологический для лечения, антисептической обработки и пломбирования корневых каналов зубов на основе формальдегида, резорцина, окись цинка.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Антибактериальная паста широкого спектра действия противогрибковая на дексаметазоновой основе</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 стоматологический пломбировочный двухкомпонентный антисептический рентгеноконтрастный для пломбирования корневых каналов зубов с дексаметазоном</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Жидкость для распломбирования каналов на основе формальдегидных смол</w:t>
            </w:r>
          </w:p>
        </w:tc>
      </w:tr>
      <w:tr w:rsidR="001E452A" w:rsidRPr="00B41301" w:rsidTr="00FA2320">
        <w:trPr>
          <w:trHeight w:val="477"/>
        </w:trPr>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 xml:space="preserve">Порошок для исправления дефектов каналов и ретроградного пломбирования </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Герметик светоотверждаемый для герметичного запечатывания ямок и фиссур</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Жидкость для распломбирования корневых каналов зубов на основе цинка и эвгенола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Стоматологический фторсодержащий препарат для десенсибилизации шейки зуба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Комплект жидкостей для обработки корневых каналов зубов:</w:t>
            </w:r>
            <w:r w:rsidRPr="00B41301">
              <w:t xml:space="preserve"> </w:t>
            </w:r>
            <w:r w:rsidRPr="00B41301">
              <w:rPr>
                <w:sz w:val="24"/>
                <w:szCs w:val="24"/>
              </w:rPr>
              <w:t>для высушивания и обезжиривания каналов</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Комплект жидкостей для обработки корневых каналов зубов:</w:t>
            </w:r>
            <w:r w:rsidRPr="00B41301">
              <w:t xml:space="preserve"> </w:t>
            </w:r>
            <w:r w:rsidRPr="00B41301">
              <w:rPr>
                <w:sz w:val="24"/>
                <w:szCs w:val="24"/>
              </w:rPr>
              <w:t>для выявления устья каналов и их химического расширения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Комплект жидкостей для обработки корневых каналов зубов: для антисептической обработки корневых каналов</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Комплект жидкостей для обработки корневых каналов зубов: гемостатическое средство</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Материал стоматологический для пломбировки каналов на основе гидрокортизона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Жидкость  для антисептической обработки каналов с гваяфеном</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Жидкость  для антисептической обработки каналов с камфорфеном</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Защитная подкладка на основе кальция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Паста для удаления зубного камня с цирконом</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 xml:space="preserve">Паста для чистки и полировки, для предварительной полировки пломб из композитов </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Паста для снятия чувствительности</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 xml:space="preserve">Порошок для Эйр флоу </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vAlign w:val="bottom"/>
          </w:tcPr>
          <w:p w:rsidR="001E452A" w:rsidRPr="00B41301" w:rsidRDefault="001E452A" w:rsidP="00FA2320">
            <w:pPr>
              <w:ind w:firstLine="0"/>
              <w:rPr>
                <w:sz w:val="24"/>
                <w:szCs w:val="24"/>
              </w:rPr>
            </w:pPr>
            <w:r w:rsidRPr="00B41301">
              <w:rPr>
                <w:sz w:val="24"/>
                <w:szCs w:val="24"/>
              </w:rPr>
              <w:t xml:space="preserve">Паста для окончательной полировки и получения зеркального блеска </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Серебро для фторирования двухкомпонентный</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Серебро для фторирования однокомпонентный</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 xml:space="preserve">Аргенат однокомпонентный </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Лак стоматологический фторирующий</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 xml:space="preserve">Паста для размягчения и удаления зубного камня </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Паста для удаления мягкого налета</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Паста для отбеливания эмали и фторирования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Паста для полирования</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p>
        </w:tc>
        <w:tc>
          <w:tcPr>
            <w:tcW w:w="8312" w:type="dxa"/>
          </w:tcPr>
          <w:p w:rsidR="001E452A" w:rsidRPr="00B41301" w:rsidRDefault="001E452A" w:rsidP="00FA2320">
            <w:pPr>
              <w:ind w:firstLine="0"/>
              <w:rPr>
                <w:sz w:val="24"/>
                <w:szCs w:val="24"/>
              </w:rPr>
            </w:pPr>
            <w:r w:rsidRPr="00B41301">
              <w:rPr>
                <w:sz w:val="24"/>
                <w:szCs w:val="24"/>
              </w:rPr>
              <w:t>Светоотверждаемый цветной герметик для фиссур</w:t>
            </w:r>
          </w:p>
        </w:tc>
      </w:tr>
      <w:tr w:rsidR="001E452A" w:rsidRPr="00B41301" w:rsidTr="00FA2320">
        <w:tc>
          <w:tcPr>
            <w:tcW w:w="1433" w:type="dxa"/>
          </w:tcPr>
          <w:p w:rsidR="001E452A" w:rsidRPr="00B41301" w:rsidRDefault="001E452A" w:rsidP="00FA2320">
            <w:pPr>
              <w:pStyle w:val="-3"/>
              <w:spacing w:line="240" w:lineRule="auto"/>
              <w:ind w:firstLine="0"/>
              <w:jc w:val="center"/>
              <w:rPr>
                <w:b/>
                <w:sz w:val="24"/>
              </w:rPr>
            </w:pPr>
            <w:r w:rsidRPr="00B41301">
              <w:rPr>
                <w:b/>
                <w:sz w:val="24"/>
              </w:rPr>
              <w:t>7</w:t>
            </w:r>
          </w:p>
        </w:tc>
        <w:tc>
          <w:tcPr>
            <w:tcW w:w="8312" w:type="dxa"/>
          </w:tcPr>
          <w:p w:rsidR="001E452A" w:rsidRPr="00B41301" w:rsidRDefault="001E452A" w:rsidP="00FA2320">
            <w:pPr>
              <w:pStyle w:val="-3"/>
              <w:spacing w:line="240" w:lineRule="auto"/>
              <w:ind w:firstLine="0"/>
              <w:jc w:val="left"/>
              <w:rPr>
                <w:b/>
                <w:sz w:val="24"/>
              </w:rPr>
            </w:pPr>
            <w:r>
              <w:rPr>
                <w:b/>
                <w:sz w:val="24"/>
              </w:rPr>
              <w:t xml:space="preserve">Пломбировочные </w:t>
            </w:r>
            <w:r w:rsidRPr="00B41301">
              <w:rPr>
                <w:b/>
                <w:sz w:val="24"/>
              </w:rPr>
              <w:t xml:space="preserve"> материалы светового отверждения</w:t>
            </w:r>
          </w:p>
        </w:tc>
      </w:tr>
      <w:tr w:rsidR="001E452A" w:rsidRPr="005B17DB" w:rsidTr="00FA2320">
        <w:tc>
          <w:tcPr>
            <w:tcW w:w="1433" w:type="dxa"/>
          </w:tcPr>
          <w:p w:rsidR="001E452A" w:rsidRPr="00AB1DB1" w:rsidRDefault="001E452A" w:rsidP="00FA2320">
            <w:pPr>
              <w:pStyle w:val="-3"/>
              <w:spacing w:line="240" w:lineRule="auto"/>
              <w:ind w:firstLine="0"/>
              <w:jc w:val="center"/>
              <w:rPr>
                <w:b/>
                <w:sz w:val="24"/>
              </w:rPr>
            </w:pPr>
          </w:p>
        </w:tc>
        <w:tc>
          <w:tcPr>
            <w:tcW w:w="8312" w:type="dxa"/>
            <w:vAlign w:val="bottom"/>
          </w:tcPr>
          <w:p w:rsidR="001E452A" w:rsidRPr="00AB1DB1" w:rsidRDefault="001E452A" w:rsidP="00FA2320">
            <w:pPr>
              <w:ind w:firstLine="0"/>
              <w:rPr>
                <w:sz w:val="24"/>
                <w:szCs w:val="24"/>
              </w:rPr>
            </w:pPr>
            <w:r w:rsidRPr="00AB1DB1">
              <w:rPr>
                <w:sz w:val="24"/>
                <w:szCs w:val="24"/>
              </w:rPr>
              <w:t>Светоотвепрждаемый универсальный микрогибридный рентгеноконтрастный композитный материал на основе усовершенствованного субмикронного наполнителя Microglass</w:t>
            </w:r>
          </w:p>
        </w:tc>
      </w:tr>
      <w:tr w:rsidR="001E452A" w:rsidRPr="005B17DB" w:rsidTr="00FA2320">
        <w:tc>
          <w:tcPr>
            <w:tcW w:w="1433" w:type="dxa"/>
          </w:tcPr>
          <w:p w:rsidR="001E452A" w:rsidRPr="00AB1DB1" w:rsidRDefault="001E452A" w:rsidP="00FA2320">
            <w:pPr>
              <w:pStyle w:val="-3"/>
              <w:spacing w:line="240" w:lineRule="auto"/>
              <w:ind w:firstLine="0"/>
              <w:jc w:val="center"/>
              <w:rPr>
                <w:b/>
                <w:sz w:val="24"/>
              </w:rPr>
            </w:pPr>
          </w:p>
        </w:tc>
        <w:tc>
          <w:tcPr>
            <w:tcW w:w="8312" w:type="dxa"/>
            <w:vAlign w:val="bottom"/>
          </w:tcPr>
          <w:p w:rsidR="001E452A" w:rsidRPr="00AB1DB1" w:rsidRDefault="001E452A" w:rsidP="00FA2320">
            <w:pPr>
              <w:ind w:firstLine="0"/>
              <w:rPr>
                <w:sz w:val="24"/>
                <w:szCs w:val="24"/>
              </w:rPr>
            </w:pPr>
            <w:r w:rsidRPr="00AB1DB1">
              <w:rPr>
                <w:sz w:val="24"/>
                <w:szCs w:val="24"/>
              </w:rPr>
              <w:t>Светоотверждаемый субмикрофильный универсальный композиционный материал</w:t>
            </w:r>
          </w:p>
        </w:tc>
      </w:tr>
      <w:tr w:rsidR="001E452A" w:rsidRPr="005B17DB" w:rsidTr="00FA2320">
        <w:tc>
          <w:tcPr>
            <w:tcW w:w="1433" w:type="dxa"/>
          </w:tcPr>
          <w:p w:rsidR="001E452A" w:rsidRPr="00AB1DB1" w:rsidRDefault="001E452A" w:rsidP="00FA2320">
            <w:pPr>
              <w:pStyle w:val="-3"/>
              <w:spacing w:line="240" w:lineRule="auto"/>
              <w:ind w:firstLine="0"/>
              <w:jc w:val="center"/>
              <w:rPr>
                <w:b/>
                <w:sz w:val="24"/>
              </w:rPr>
            </w:pPr>
          </w:p>
        </w:tc>
        <w:tc>
          <w:tcPr>
            <w:tcW w:w="8312" w:type="dxa"/>
            <w:vAlign w:val="bottom"/>
          </w:tcPr>
          <w:p w:rsidR="001E452A" w:rsidRPr="00AB1DB1" w:rsidRDefault="001E452A" w:rsidP="00FA2320">
            <w:pPr>
              <w:ind w:firstLine="0"/>
              <w:rPr>
                <w:sz w:val="24"/>
                <w:szCs w:val="24"/>
              </w:rPr>
            </w:pPr>
            <w:r w:rsidRPr="00AB1DB1">
              <w:rPr>
                <w:sz w:val="24"/>
                <w:szCs w:val="24"/>
              </w:rPr>
              <w:t>Светоотверждаемый субмикрофильный универсальный композиционный материал с ультракоротким временем полимеризации</w:t>
            </w:r>
          </w:p>
        </w:tc>
      </w:tr>
      <w:tr w:rsidR="001E452A" w:rsidRPr="005B17DB" w:rsidTr="00FA2320">
        <w:tc>
          <w:tcPr>
            <w:tcW w:w="1433" w:type="dxa"/>
          </w:tcPr>
          <w:p w:rsidR="001E452A" w:rsidRPr="00AB1DB1" w:rsidRDefault="001E452A" w:rsidP="00FA2320">
            <w:pPr>
              <w:pStyle w:val="-3"/>
              <w:spacing w:line="240" w:lineRule="auto"/>
              <w:ind w:firstLine="0"/>
              <w:jc w:val="center"/>
              <w:rPr>
                <w:b/>
                <w:sz w:val="24"/>
              </w:rPr>
            </w:pPr>
          </w:p>
        </w:tc>
        <w:tc>
          <w:tcPr>
            <w:tcW w:w="8312" w:type="dxa"/>
            <w:vAlign w:val="bottom"/>
          </w:tcPr>
          <w:p w:rsidR="001E452A" w:rsidRPr="00AB1DB1" w:rsidRDefault="001E452A" w:rsidP="00FA2320">
            <w:pPr>
              <w:ind w:firstLine="0"/>
              <w:rPr>
                <w:sz w:val="24"/>
                <w:szCs w:val="24"/>
              </w:rPr>
            </w:pPr>
            <w:r w:rsidRPr="00AB1DB1">
              <w:rPr>
                <w:sz w:val="24"/>
                <w:szCs w:val="24"/>
              </w:rPr>
              <w:t>Светоотверждаемый универсальный микрогибридный рентгеноконтрастный реставрационный светоотверждаемый материал с содержанием смолы БИС-ГМА, УДМА, БИС-ЭМА, наполнителя циркония/кремния</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Светоотверждаемый универсальный наногибридный реставрационный композитный материал</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r w:rsidRPr="00E27D28">
              <w:rPr>
                <w:b/>
                <w:sz w:val="24"/>
              </w:rPr>
              <w:t>8</w:t>
            </w:r>
          </w:p>
        </w:tc>
        <w:tc>
          <w:tcPr>
            <w:tcW w:w="8312" w:type="dxa"/>
          </w:tcPr>
          <w:p w:rsidR="001E452A" w:rsidRPr="00E27D28" w:rsidRDefault="001E452A" w:rsidP="00FA2320">
            <w:pPr>
              <w:pStyle w:val="-3"/>
              <w:spacing w:line="240" w:lineRule="auto"/>
              <w:ind w:firstLine="0"/>
              <w:jc w:val="left"/>
              <w:rPr>
                <w:b/>
                <w:sz w:val="24"/>
              </w:rPr>
            </w:pPr>
            <w:r>
              <w:rPr>
                <w:b/>
                <w:sz w:val="24"/>
              </w:rPr>
              <w:t>П</w:t>
            </w:r>
            <w:r w:rsidRPr="00E27D28">
              <w:rPr>
                <w:b/>
                <w:sz w:val="24"/>
              </w:rPr>
              <w:t>рокладочные материалы светового отверждения</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 xml:space="preserve">Светоотверждаемый текучий гибридный композит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pStyle w:val="-3"/>
              <w:spacing w:line="240" w:lineRule="auto"/>
              <w:ind w:firstLine="0"/>
              <w:jc w:val="left"/>
              <w:rPr>
                <w:b/>
                <w:sz w:val="24"/>
              </w:rPr>
            </w:pPr>
            <w:r w:rsidRPr="00E27D28">
              <w:rPr>
                <w:sz w:val="24"/>
              </w:rPr>
              <w:t>Стеклоиномерный светоотверждаемый прокладочный материал пастообразный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Адгезивная одноцелевая однокомпонентная система для влажного бондинга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 xml:space="preserve">Гель для травления эмали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outlineLvl w:val="1"/>
              <w:rPr>
                <w:sz w:val="24"/>
                <w:szCs w:val="24"/>
              </w:rPr>
            </w:pPr>
            <w:r w:rsidRPr="00E27D28">
              <w:rPr>
                <w:sz w:val="24"/>
                <w:szCs w:val="24"/>
              </w:rPr>
              <w:t xml:space="preserve">Адгезивная однокомпонентная система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rPr>
                <w:b/>
                <w:sz w:val="24"/>
                <w:szCs w:val="24"/>
              </w:rPr>
            </w:pPr>
            <w:r w:rsidRPr="00E27D28">
              <w:rPr>
                <w:sz w:val="24"/>
                <w:szCs w:val="24"/>
              </w:rPr>
              <w:t>Стеклоиномерный светоотверждаемый прокладочный материал порошкообразный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rPr>
                <w:sz w:val="24"/>
                <w:szCs w:val="24"/>
              </w:rPr>
            </w:pPr>
            <w:r w:rsidRPr="00E27D28">
              <w:rPr>
                <w:sz w:val="24"/>
                <w:szCs w:val="24"/>
              </w:rPr>
              <w:t>Универсальный светоотверждаемый композиционный материал с субмикронным наполнителем</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r w:rsidRPr="00E27D28">
              <w:rPr>
                <w:b/>
                <w:sz w:val="24"/>
              </w:rPr>
              <w:t>9</w:t>
            </w:r>
          </w:p>
        </w:tc>
        <w:tc>
          <w:tcPr>
            <w:tcW w:w="8312" w:type="dxa"/>
          </w:tcPr>
          <w:p w:rsidR="001E452A" w:rsidRPr="00E27D28" w:rsidRDefault="001E452A" w:rsidP="00FA2320">
            <w:pPr>
              <w:ind w:firstLine="0"/>
              <w:rPr>
                <w:sz w:val="24"/>
                <w:szCs w:val="24"/>
              </w:rPr>
            </w:pPr>
            <w:r w:rsidRPr="00E27D28">
              <w:rPr>
                <w:b/>
                <w:sz w:val="24"/>
                <w:szCs w:val="24"/>
              </w:rPr>
              <w:t>Пломбировочные и прокладочные материалы химического отверждения</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rPr>
                <w:sz w:val="24"/>
                <w:szCs w:val="24"/>
              </w:rPr>
            </w:pPr>
            <w:r w:rsidRPr="00E27D28">
              <w:rPr>
                <w:sz w:val="24"/>
                <w:szCs w:val="24"/>
              </w:rPr>
              <w:t>Материал стоматологический пломбировочный двухкомпонентный цинкфосфатный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rPr>
                <w:sz w:val="24"/>
                <w:szCs w:val="24"/>
              </w:rPr>
            </w:pPr>
            <w:r w:rsidRPr="00E27D28">
              <w:rPr>
                <w:sz w:val="24"/>
                <w:szCs w:val="24"/>
              </w:rPr>
              <w:t>Цемент стеклоиономерный подкладочный водоотверждаемый  и реставрационный  химического отверждения</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rPr>
                <w:sz w:val="24"/>
                <w:szCs w:val="24"/>
              </w:rPr>
            </w:pPr>
            <w:r w:rsidRPr="00E27D28">
              <w:rPr>
                <w:sz w:val="24"/>
                <w:szCs w:val="24"/>
              </w:rPr>
              <w:t>Стеклополиалкенатный (стеклоиономерный) подкладочный цемент</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rPr>
                <w:sz w:val="24"/>
                <w:szCs w:val="24"/>
              </w:rPr>
            </w:pPr>
            <w:r w:rsidRPr="00E27D28">
              <w:rPr>
                <w:sz w:val="24"/>
                <w:szCs w:val="24"/>
              </w:rPr>
              <w:t>Цемент стоматологический силикатный двухкомпонентный пломбировочный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Гибридный пломбировочно-косметический стеклоиномерный материал порошкообразный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Малый набор гибридного пломбировочно-косметического стеклоиномерного материала порошкообразного</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Большой набор гибридного пломбировочно-косметического стеклоиномерного материала порошкообразного</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 xml:space="preserve">Гибридный пломбировочно-косметический стеклоиномерный материал жидкость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Цемент цинкосульфатный кальцийсодержащий для временного пломбирования зубов</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Цемент цинк-сульфатный - материал пломбировочный временный безэвгенольный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Цемент стоматологический цинк-фосфатный двухкомпонентный бактерицидный,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0"/>
              <w:rPr>
                <w:sz w:val="24"/>
                <w:szCs w:val="24"/>
              </w:rPr>
            </w:pPr>
            <w:r w:rsidRPr="00E27D28">
              <w:rPr>
                <w:sz w:val="24"/>
                <w:szCs w:val="24"/>
              </w:rPr>
              <w:t xml:space="preserve">Двухкомпонентный композитный пломбировочный материал, химически </w:t>
            </w:r>
            <w:r>
              <w:rPr>
                <w:sz w:val="24"/>
                <w:szCs w:val="24"/>
              </w:rPr>
              <w:t>инициируемый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r w:rsidRPr="00E27D28">
              <w:rPr>
                <w:b/>
                <w:sz w:val="24"/>
              </w:rPr>
              <w:t>10</w:t>
            </w:r>
          </w:p>
        </w:tc>
        <w:tc>
          <w:tcPr>
            <w:tcW w:w="8312" w:type="dxa"/>
          </w:tcPr>
          <w:p w:rsidR="001E452A" w:rsidRPr="00E27D28" w:rsidRDefault="001E452A" w:rsidP="00FA2320">
            <w:pPr>
              <w:pStyle w:val="-3"/>
              <w:spacing w:line="240" w:lineRule="auto"/>
              <w:ind w:firstLine="0"/>
              <w:jc w:val="left"/>
              <w:rPr>
                <w:b/>
                <w:sz w:val="24"/>
              </w:rPr>
            </w:pPr>
            <w:r w:rsidRPr="00E27D28">
              <w:rPr>
                <w:b/>
                <w:sz w:val="24"/>
              </w:rPr>
              <w:t>Запасные части к медицинскому оборудованию и медицинской мебели</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Агрегат для компрессора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Амортизатор для кресла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Вал кнопочный для турбинного наконечника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Ведро с крышкой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outlineLvl w:val="0"/>
              <w:rPr>
                <w:sz w:val="24"/>
                <w:szCs w:val="24"/>
              </w:rPr>
            </w:pPr>
            <w:r w:rsidRPr="00E27D28">
              <w:rPr>
                <w:sz w:val="24"/>
                <w:szCs w:val="24"/>
              </w:rPr>
              <w:t>Выключатель для светильника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outlineLvl w:val="0"/>
              <w:rPr>
                <w:sz w:val="24"/>
                <w:szCs w:val="24"/>
              </w:rPr>
            </w:pPr>
            <w:r w:rsidRPr="00E27D28">
              <w:rPr>
                <w:sz w:val="24"/>
                <w:szCs w:val="24"/>
              </w:rPr>
              <w:t>Выключатель компрессора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Кабель  для микромотора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Кабель  сопряжения ручки-насадки</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 xml:space="preserve">Клапан д/держ/инструмента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Клапан декомпрессионный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outlineLvl w:val="0"/>
              <w:rPr>
                <w:sz w:val="24"/>
                <w:szCs w:val="24"/>
              </w:rPr>
            </w:pPr>
            <w:r w:rsidRPr="00E27D28">
              <w:rPr>
                <w:sz w:val="24"/>
                <w:szCs w:val="24"/>
              </w:rPr>
              <w:t>Кольцо пружинное для установки роторной группы</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outlineLvl w:val="0"/>
              <w:rPr>
                <w:sz w:val="24"/>
                <w:szCs w:val="24"/>
              </w:rPr>
            </w:pPr>
            <w:r w:rsidRPr="00E27D28">
              <w:rPr>
                <w:sz w:val="24"/>
                <w:szCs w:val="24"/>
              </w:rPr>
              <w:t xml:space="preserve">Кронштейн для светильника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Манжета для ручки-держателя</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Нитки</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outlineLvl w:val="0"/>
              <w:rPr>
                <w:sz w:val="24"/>
                <w:szCs w:val="24"/>
              </w:rPr>
            </w:pPr>
            <w:r w:rsidRPr="00E27D28">
              <w:rPr>
                <w:sz w:val="24"/>
                <w:szCs w:val="24"/>
              </w:rPr>
              <w:t>Педаль управления инструментом с переключателем и кнопкой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Переключатель ПВК 1.0 вытяжных каналов</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 xml:space="preserve">Подшипник 3,175х6,35/6х2,778 мм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Подшипник 3*10*4мм радиальный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Подшипник 6*12*4мм радиальный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Подшипник 8*14*4 мм радиальный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Подшипник задний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Подшипник для  наконечников</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 xml:space="preserve">Пружина газовая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Роторная группа для турбинного наконечника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Ручка-держатель пылесоса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Ручка-держатель слюноотсоса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Уплотнение (прокладка)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Фильтр регулятор воздуха (без монометра)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Цанга сменная для аппарата Vector</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Шланг</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Шланг (воздуховод) ШГВ 1.М для вытяжных каналов</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Шланг турбинный TY497А М4 для нижней подвески инструментов</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ind w:firstLine="18"/>
              <w:rPr>
                <w:sz w:val="24"/>
                <w:szCs w:val="24"/>
              </w:rPr>
            </w:pPr>
            <w:r w:rsidRPr="00E27D28">
              <w:rPr>
                <w:sz w:val="24"/>
                <w:szCs w:val="24"/>
              </w:rPr>
              <w:t>Щетка - графит для микромотора</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r w:rsidRPr="00E27D28">
              <w:rPr>
                <w:b/>
                <w:sz w:val="24"/>
              </w:rPr>
              <w:t>11</w:t>
            </w:r>
          </w:p>
        </w:tc>
        <w:tc>
          <w:tcPr>
            <w:tcW w:w="8312" w:type="dxa"/>
          </w:tcPr>
          <w:p w:rsidR="001E452A" w:rsidRPr="00E27D28" w:rsidRDefault="001E452A" w:rsidP="00FA2320">
            <w:pPr>
              <w:pStyle w:val="-3"/>
              <w:spacing w:line="240" w:lineRule="auto"/>
              <w:ind w:firstLine="0"/>
              <w:jc w:val="left"/>
              <w:rPr>
                <w:b/>
                <w:sz w:val="24"/>
              </w:rPr>
            </w:pPr>
            <w:r w:rsidRPr="00E27D28">
              <w:rPr>
                <w:b/>
                <w:sz w:val="24"/>
              </w:rPr>
              <w:t>Имплантанты</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 xml:space="preserve">Анатомический формирователь десны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Винт ортопедический титановый</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vAlign w:val="bottom"/>
          </w:tcPr>
          <w:p w:rsidR="001E452A" w:rsidRPr="00E27D28" w:rsidRDefault="001E452A" w:rsidP="00FA2320">
            <w:pPr>
              <w:ind w:firstLine="0"/>
              <w:rPr>
                <w:sz w:val="24"/>
                <w:szCs w:val="24"/>
              </w:rPr>
            </w:pPr>
            <w:r w:rsidRPr="00E27D28">
              <w:rPr>
                <w:sz w:val="24"/>
                <w:szCs w:val="24"/>
              </w:rPr>
              <w:t xml:space="preserve">Имплант с внутренним шестигранником </w:t>
            </w:r>
          </w:p>
        </w:tc>
      </w:tr>
      <w:tr w:rsidR="001E452A" w:rsidRPr="00E27D28" w:rsidTr="00FA2320">
        <w:tc>
          <w:tcPr>
            <w:tcW w:w="1433" w:type="dxa"/>
          </w:tcPr>
          <w:p w:rsidR="001E452A" w:rsidRPr="00E27D28" w:rsidRDefault="001E452A" w:rsidP="00FA2320">
            <w:pPr>
              <w:pStyle w:val="-3"/>
              <w:spacing w:line="240" w:lineRule="auto"/>
              <w:ind w:firstLine="0"/>
              <w:jc w:val="center"/>
              <w:rPr>
                <w:b/>
                <w:sz w:val="24"/>
              </w:rPr>
            </w:pPr>
          </w:p>
        </w:tc>
        <w:tc>
          <w:tcPr>
            <w:tcW w:w="8312" w:type="dxa"/>
          </w:tcPr>
          <w:p w:rsidR="001E452A" w:rsidRPr="00E27D28" w:rsidRDefault="001E452A" w:rsidP="00FA2320">
            <w:pPr>
              <w:pStyle w:val="-3"/>
              <w:spacing w:line="240" w:lineRule="auto"/>
              <w:ind w:firstLine="0"/>
              <w:jc w:val="left"/>
              <w:rPr>
                <w:b/>
                <w:sz w:val="24"/>
              </w:rPr>
            </w:pPr>
            <w:r w:rsidRPr="00E27D28">
              <w:rPr>
                <w:sz w:val="24"/>
              </w:rPr>
              <w:t>Абатмент</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Pr>
                <w:b/>
                <w:color w:val="000000"/>
                <w:sz w:val="24"/>
              </w:rPr>
              <w:t>12</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Анестетики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Артикаин 4%</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Скандонест 3%</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Ультракаин Д-С форте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Ультракаин Д-С</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Лидоксор гель</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Септанест</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Pr>
                <w:b/>
                <w:color w:val="000000"/>
                <w:sz w:val="24"/>
              </w:rPr>
              <w:t>13</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Расходные материалы для рентгеноборудования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Рентгенпленка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Проявитель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Фиксаж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r>
              <w:rPr>
                <w:b/>
                <w:color w:val="000000"/>
                <w:sz w:val="24"/>
              </w:rPr>
              <w:t>14</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Изделия медицинского назначения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Перчатки латексные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Перчатки нитриловые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Шапочка-берет "Шарлотта" </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8479E">
              <w:rPr>
                <w:sz w:val="24"/>
                <w:szCs w:val="24"/>
              </w:rPr>
              <w:t>Шапочка "Колпак"</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8479E" w:rsidRDefault="001E452A" w:rsidP="00FA2320">
            <w:pPr>
              <w:ind w:firstLine="0"/>
              <w:rPr>
                <w:sz w:val="24"/>
                <w:szCs w:val="24"/>
              </w:rPr>
            </w:pPr>
            <w:r>
              <w:rPr>
                <w:sz w:val="24"/>
                <w:szCs w:val="24"/>
              </w:rPr>
              <w:t>Маски</w:t>
            </w:r>
            <w:r w:rsidRPr="00A8479E">
              <w:rPr>
                <w:sz w:val="24"/>
                <w:szCs w:val="24"/>
              </w:rPr>
              <w:t xml:space="preserve"> защитн</w:t>
            </w:r>
            <w:r>
              <w:rPr>
                <w:sz w:val="24"/>
                <w:szCs w:val="24"/>
              </w:rPr>
              <w:t>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8479E" w:rsidRDefault="001E452A" w:rsidP="00FA2320">
            <w:pPr>
              <w:ind w:firstLine="0"/>
              <w:rPr>
                <w:sz w:val="24"/>
                <w:szCs w:val="24"/>
              </w:rPr>
            </w:pPr>
            <w:r w:rsidRPr="00A8479E">
              <w:rPr>
                <w:sz w:val="24"/>
                <w:szCs w:val="24"/>
              </w:rPr>
              <w:t>Пакеты бумажные для медицинской воздушной и паровой стерилизации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8479E" w:rsidRDefault="001E452A" w:rsidP="00FA2320">
            <w:pPr>
              <w:ind w:firstLine="0"/>
              <w:rPr>
                <w:sz w:val="24"/>
                <w:szCs w:val="24"/>
              </w:rPr>
            </w:pPr>
            <w:r w:rsidRPr="00A8479E">
              <w:rPr>
                <w:sz w:val="24"/>
                <w:szCs w:val="24"/>
              </w:rPr>
              <w:t>Рулон</w:t>
            </w:r>
            <w:r>
              <w:rPr>
                <w:sz w:val="24"/>
                <w:szCs w:val="24"/>
              </w:rPr>
              <w:t>ы</w:t>
            </w:r>
            <w:r w:rsidRPr="00A8479E">
              <w:rPr>
                <w:sz w:val="24"/>
                <w:szCs w:val="24"/>
              </w:rPr>
              <w:t xml:space="preserve"> для медицинской паровой, газовой, плазменной и радиационной</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8479E" w:rsidRDefault="001E452A" w:rsidP="00FA2320">
            <w:pPr>
              <w:ind w:firstLine="0"/>
              <w:rPr>
                <w:sz w:val="24"/>
                <w:szCs w:val="24"/>
              </w:rPr>
            </w:pPr>
            <w:r w:rsidRPr="00E27D28">
              <w:rPr>
                <w:sz w:val="24"/>
                <w:szCs w:val="24"/>
              </w:rPr>
              <w:t>Чехлы для обуви полиэтиленовые</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8479E" w:rsidRDefault="001E452A" w:rsidP="00FA2320">
            <w:pPr>
              <w:ind w:firstLine="0"/>
              <w:rPr>
                <w:sz w:val="24"/>
                <w:szCs w:val="24"/>
              </w:rPr>
            </w:pPr>
            <w:r w:rsidRPr="00E27D28">
              <w:rPr>
                <w:sz w:val="24"/>
                <w:szCs w:val="24"/>
              </w:rPr>
              <w:t>Пакеты полиэтиленовые одноразовые для сбора и хранения медицинских отходов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8479E" w:rsidRDefault="001E452A" w:rsidP="00FA2320">
            <w:pPr>
              <w:ind w:firstLine="0"/>
              <w:rPr>
                <w:sz w:val="24"/>
                <w:szCs w:val="24"/>
              </w:rPr>
            </w:pPr>
            <w:r w:rsidRPr="00E27D28">
              <w:rPr>
                <w:sz w:val="24"/>
                <w:szCs w:val="24"/>
              </w:rPr>
              <w:t>Халат хирургический</w:t>
            </w:r>
            <w:r>
              <w:rPr>
                <w:sz w:val="24"/>
                <w:szCs w:val="24"/>
              </w:rPr>
              <w:t xml:space="preserve"> </w:t>
            </w:r>
            <w:r w:rsidRPr="00A604B1">
              <w:rPr>
                <w:sz w:val="24"/>
                <w:szCs w:val="24"/>
              </w:rPr>
              <w:t>стерильный</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r w:rsidRPr="0015089B">
              <w:rPr>
                <w:b/>
                <w:color w:val="000000"/>
                <w:sz w:val="24"/>
              </w:rPr>
              <w:t>15</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Дезинфицирующие средства</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Авансепт спрей</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Авансепт Актив</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Жавель Солид</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Нонсид 1,0 л с диспенсером</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 xml:space="preserve">Салфетки  дезинфицирующие </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Трилокс</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Экорбиз антисептик</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E27D28">
              <w:rPr>
                <w:sz w:val="24"/>
                <w:szCs w:val="24"/>
              </w:rPr>
              <w:t>ГЛАВХЛОР</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E27D28">
              <w:rPr>
                <w:sz w:val="24"/>
                <w:szCs w:val="24"/>
              </w:rPr>
              <w:t>Жидкое мыло "Чистея"</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Pr>
                <w:sz w:val="24"/>
                <w:szCs w:val="24"/>
              </w:rPr>
              <w:t>Кожный антисептик</w:t>
            </w:r>
            <w:r w:rsidRPr="00E27D28">
              <w:rPr>
                <w:sz w:val="24"/>
                <w:szCs w:val="24"/>
              </w:rPr>
              <w:t xml:space="preserve"> "Чистея ЛЮКС</w:t>
            </w:r>
          </w:p>
        </w:tc>
      </w:tr>
      <w:tr w:rsidR="001E452A" w:rsidRPr="00A604B1" w:rsidTr="00FA2320">
        <w:tc>
          <w:tcPr>
            <w:tcW w:w="1433" w:type="dxa"/>
          </w:tcPr>
          <w:p w:rsidR="001E452A" w:rsidRPr="0015089B" w:rsidRDefault="001E452A" w:rsidP="009033E4">
            <w:pPr>
              <w:pStyle w:val="-3"/>
              <w:spacing w:line="240" w:lineRule="auto"/>
              <w:ind w:firstLine="0"/>
              <w:jc w:val="center"/>
              <w:rPr>
                <w:b/>
                <w:color w:val="000000"/>
                <w:sz w:val="24"/>
              </w:rPr>
            </w:pPr>
            <w:r w:rsidRPr="0015089B">
              <w:rPr>
                <w:b/>
                <w:color w:val="000000"/>
                <w:sz w:val="24"/>
              </w:rPr>
              <w:t>16</w:t>
            </w:r>
          </w:p>
        </w:tc>
        <w:tc>
          <w:tcPr>
            <w:tcW w:w="8312" w:type="dxa"/>
          </w:tcPr>
          <w:p w:rsidR="001E452A" w:rsidRPr="00A604B1" w:rsidRDefault="001E452A" w:rsidP="00FA2320">
            <w:pPr>
              <w:pStyle w:val="-3"/>
              <w:spacing w:line="240" w:lineRule="auto"/>
              <w:ind w:firstLine="0"/>
              <w:jc w:val="left"/>
              <w:rPr>
                <w:b/>
                <w:color w:val="000000"/>
                <w:sz w:val="24"/>
              </w:rPr>
            </w:pPr>
            <w:r w:rsidRPr="00A604B1">
              <w:rPr>
                <w:b/>
                <w:color w:val="000000"/>
                <w:sz w:val="24"/>
              </w:rPr>
              <w:t>Материалы для ортодонтического лечения</w:t>
            </w:r>
          </w:p>
        </w:tc>
      </w:tr>
      <w:tr w:rsidR="001E452A" w:rsidRPr="00A604B1" w:rsidTr="00FA2320">
        <w:tc>
          <w:tcPr>
            <w:tcW w:w="1433" w:type="dxa"/>
          </w:tcPr>
          <w:p w:rsidR="001E452A" w:rsidRPr="0015089B"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Брекеты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Ортодонтические дуги</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Цепочка эластичная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Инструмент для открывания брекетов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Щипцы для снятия брекетов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Пинцет для брекетов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Лигатуры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Пружины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Адгезивы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Винт</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Трейнер</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Линейка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Вестибулярная пластинка</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Трубка щечная</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Типодонты</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Позиционер для замков</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Default="001E452A" w:rsidP="00FA2320">
            <w:pPr>
              <w:ind w:firstLine="0"/>
              <w:rPr>
                <w:sz w:val="24"/>
                <w:szCs w:val="24"/>
              </w:rPr>
            </w:pPr>
            <w:r>
              <w:rPr>
                <w:sz w:val="24"/>
                <w:szCs w:val="24"/>
              </w:rPr>
              <w:t>Щипцы для формирования петель</w:t>
            </w:r>
          </w:p>
        </w:tc>
      </w:tr>
      <w:tr w:rsidR="001E452A" w:rsidRPr="00A604B1" w:rsidTr="00FA2320">
        <w:tc>
          <w:tcPr>
            <w:tcW w:w="1433" w:type="dxa"/>
          </w:tcPr>
          <w:p w:rsidR="001E452A" w:rsidRPr="00A604B1" w:rsidRDefault="001E452A" w:rsidP="00FA2320">
            <w:pPr>
              <w:pStyle w:val="-3"/>
              <w:spacing w:line="240" w:lineRule="auto"/>
              <w:ind w:firstLine="0"/>
              <w:jc w:val="center"/>
              <w:rPr>
                <w:b/>
                <w:color w:val="000000"/>
                <w:sz w:val="24"/>
              </w:rPr>
            </w:pPr>
          </w:p>
        </w:tc>
        <w:tc>
          <w:tcPr>
            <w:tcW w:w="8312" w:type="dxa"/>
          </w:tcPr>
          <w:p w:rsidR="001E452A" w:rsidRPr="00A604B1" w:rsidRDefault="001E452A" w:rsidP="00FA2320">
            <w:pPr>
              <w:ind w:firstLine="0"/>
              <w:rPr>
                <w:sz w:val="24"/>
                <w:szCs w:val="24"/>
              </w:rPr>
            </w:pPr>
            <w:r w:rsidRPr="00A604B1">
              <w:rPr>
                <w:sz w:val="24"/>
                <w:szCs w:val="24"/>
              </w:rPr>
              <w:t>Ретейнеры</w:t>
            </w:r>
          </w:p>
        </w:tc>
      </w:tr>
    </w:tbl>
    <w:p w:rsidR="001E452A" w:rsidRPr="00C36FB1" w:rsidRDefault="001E452A" w:rsidP="00816F2F">
      <w:pPr>
        <w:pStyle w:val="-3"/>
        <w:spacing w:line="240" w:lineRule="auto"/>
        <w:ind w:firstLine="0"/>
        <w:rPr>
          <w:b/>
          <w:color w:val="000000"/>
          <w:szCs w:val="28"/>
        </w:rPr>
      </w:pPr>
    </w:p>
    <w:p w:rsidR="001E452A" w:rsidRDefault="001E452A" w:rsidP="00AC18A1">
      <w:pPr>
        <w:pStyle w:val="-3"/>
        <w:spacing w:line="240" w:lineRule="auto"/>
        <w:ind w:firstLine="709"/>
        <w:jc w:val="right"/>
        <w:rPr>
          <w:color w:val="000000"/>
          <w:szCs w:val="28"/>
        </w:rPr>
      </w:pPr>
    </w:p>
    <w:sectPr w:rsidR="001E452A" w:rsidSect="003C275F">
      <w:headerReference w:type="default" r:id="rId37"/>
      <w:pgSz w:w="11906" w:h="16838"/>
      <w:pgMar w:top="284" w:right="566" w:bottom="426" w:left="567"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52A" w:rsidRDefault="001E452A" w:rsidP="001C53CE">
      <w:r>
        <w:separator/>
      </w:r>
    </w:p>
  </w:endnote>
  <w:endnote w:type="continuationSeparator" w:id="1">
    <w:p w:rsidR="001E452A" w:rsidRDefault="001E452A" w:rsidP="001C53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PragmaticaTT">
    <w:panose1 w:val="00000000000000000000"/>
    <w:charset w:val="02"/>
    <w:family w:val="auto"/>
    <w:notTrueType/>
    <w:pitch w:val="variable"/>
    <w:sig w:usb0="00000000" w:usb1="00000000" w:usb2="00000000" w:usb3="00000000" w:csb0="00000000"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S Mincho">
    <w:altName w:val="?l?r ??Ѓf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52A" w:rsidRDefault="001E452A" w:rsidP="001C53CE">
      <w:r>
        <w:separator/>
      </w:r>
    </w:p>
  </w:footnote>
  <w:footnote w:type="continuationSeparator" w:id="1">
    <w:p w:rsidR="001E452A" w:rsidRDefault="001E452A" w:rsidP="001C53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52A" w:rsidRDefault="001E452A">
    <w:pPr>
      <w:pStyle w:val="Header"/>
      <w:jc w:val="center"/>
    </w:pPr>
    <w:fldSimple w:instr=" PAGE   \* MERGEFORMAT ">
      <w:r>
        <w:rPr>
          <w:noProof/>
        </w:rPr>
        <w:t>5</w:t>
      </w:r>
    </w:fldSimple>
  </w:p>
  <w:p w:rsidR="001E452A" w:rsidRDefault="001E45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3D009714"/>
    <w:lvl w:ilvl="0">
      <w:start w:val="1"/>
      <w:numFmt w:val="decimal"/>
      <w:lvlText w:val="%1."/>
      <w:lvlJc w:val="left"/>
      <w:pPr>
        <w:tabs>
          <w:tab w:val="num" w:pos="926"/>
        </w:tabs>
        <w:ind w:left="926" w:hanging="360"/>
      </w:pPr>
      <w:rPr>
        <w:rFonts w:cs="Times New Roman"/>
      </w:rPr>
    </w:lvl>
  </w:abstractNum>
  <w:abstractNum w:abstractNumId="1">
    <w:nsid w:val="FFFFFF7F"/>
    <w:multiLevelType w:val="singleLevel"/>
    <w:tmpl w:val="7F4C0444"/>
    <w:lvl w:ilvl="0">
      <w:start w:val="1"/>
      <w:numFmt w:val="decimal"/>
      <w:lvlText w:val="%1."/>
      <w:lvlJc w:val="left"/>
      <w:pPr>
        <w:tabs>
          <w:tab w:val="num" w:pos="643"/>
        </w:tabs>
        <w:ind w:left="643" w:hanging="360"/>
      </w:pPr>
      <w:rPr>
        <w:rFonts w:cs="Times New Roman"/>
      </w:rPr>
    </w:lvl>
  </w:abstractNum>
  <w:abstractNum w:abstractNumId="2">
    <w:nsid w:val="FFFFFF80"/>
    <w:multiLevelType w:val="singleLevel"/>
    <w:tmpl w:val="8460E306"/>
    <w:lvl w:ilvl="0">
      <w:start w:val="1"/>
      <w:numFmt w:val="bullet"/>
      <w:lvlText w:val=""/>
      <w:lvlJc w:val="left"/>
      <w:pPr>
        <w:tabs>
          <w:tab w:val="num" w:pos="1492"/>
        </w:tabs>
        <w:ind w:left="1492" w:hanging="360"/>
      </w:pPr>
      <w:rPr>
        <w:rFonts w:ascii="Symbol" w:hAnsi="Symbol" w:hint="default"/>
      </w:rPr>
    </w:lvl>
  </w:abstractNum>
  <w:abstractNum w:abstractNumId="3">
    <w:nsid w:val="FFFFFF82"/>
    <w:multiLevelType w:val="singleLevel"/>
    <w:tmpl w:val="81FC18D6"/>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45C27186"/>
    <w:lvl w:ilvl="0">
      <w:start w:val="1"/>
      <w:numFmt w:val="bullet"/>
      <w:lvlText w:val=""/>
      <w:lvlJc w:val="left"/>
      <w:pPr>
        <w:tabs>
          <w:tab w:val="num" w:pos="643"/>
        </w:tabs>
        <w:ind w:left="643" w:hanging="360"/>
      </w:pPr>
      <w:rPr>
        <w:rFonts w:ascii="Symbol" w:hAnsi="Symbol" w:hint="default"/>
      </w:rPr>
    </w:lvl>
  </w:abstractNum>
  <w:abstractNum w:abstractNumId="5">
    <w:nsid w:val="FFFFFF88"/>
    <w:multiLevelType w:val="singleLevel"/>
    <w:tmpl w:val="CFB04542"/>
    <w:lvl w:ilvl="0">
      <w:start w:val="1"/>
      <w:numFmt w:val="decimal"/>
      <w:lvlText w:val="%1."/>
      <w:lvlJc w:val="left"/>
      <w:pPr>
        <w:tabs>
          <w:tab w:val="num" w:pos="360"/>
        </w:tabs>
        <w:ind w:left="360" w:hanging="360"/>
      </w:pPr>
      <w:rPr>
        <w:rFonts w:cs="Times New Roman"/>
      </w:rPr>
    </w:lvl>
  </w:abstractNum>
  <w:abstractNum w:abstractNumId="6">
    <w:nsid w:val="FFFFFF89"/>
    <w:multiLevelType w:val="singleLevel"/>
    <w:tmpl w:val="F81C00B4"/>
    <w:lvl w:ilvl="0">
      <w:start w:val="1"/>
      <w:numFmt w:val="bullet"/>
      <w:pStyle w:val="a"/>
      <w:lvlText w:val=""/>
      <w:lvlJc w:val="left"/>
      <w:pPr>
        <w:tabs>
          <w:tab w:val="num" w:pos="360"/>
        </w:tabs>
        <w:ind w:left="360" w:hanging="360"/>
      </w:pPr>
      <w:rPr>
        <w:rFonts w:ascii="Symbol" w:hAnsi="Symbol" w:hint="default"/>
      </w:rPr>
    </w:lvl>
  </w:abstractNum>
  <w:abstractNum w:abstractNumId="7">
    <w:nsid w:val="030C032F"/>
    <w:multiLevelType w:val="hybridMultilevel"/>
    <w:tmpl w:val="75EAFD4E"/>
    <w:lvl w:ilvl="0" w:tplc="B6544900">
      <w:start w:val="1"/>
      <w:numFmt w:val="bullet"/>
      <w:pStyle w:val="a0"/>
      <w:lvlText w:val=""/>
      <w:lvlJc w:val="left"/>
      <w:pPr>
        <w:tabs>
          <w:tab w:val="num" w:pos="1004"/>
        </w:tabs>
        <w:ind w:left="1004" w:hanging="284"/>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C5B2660"/>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nsid w:val="10E41BA1"/>
    <w:multiLevelType w:val="multilevel"/>
    <w:tmpl w:val="1012F2B8"/>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648"/>
        </w:tabs>
        <w:ind w:left="1216"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0">
    <w:nsid w:val="15B859E1"/>
    <w:multiLevelType w:val="hybridMultilevel"/>
    <w:tmpl w:val="9D0EC15E"/>
    <w:lvl w:ilvl="0" w:tplc="E49265A2">
      <w:start w:val="1"/>
      <w:numFmt w:val="decimal"/>
      <w:lvlText w:val="%1)"/>
      <w:lvlJc w:val="left"/>
      <w:pPr>
        <w:tabs>
          <w:tab w:val="num" w:pos="720"/>
        </w:tabs>
        <w:ind w:left="720" w:hanging="360"/>
      </w:pPr>
      <w:rPr>
        <w:rFonts w:cs="Times New Roman" w:hint="default"/>
      </w:rPr>
    </w:lvl>
    <w:lvl w:ilvl="1" w:tplc="67D01DB2" w:tentative="1">
      <w:start w:val="1"/>
      <w:numFmt w:val="bullet"/>
      <w:lvlText w:val="o"/>
      <w:lvlJc w:val="left"/>
      <w:pPr>
        <w:tabs>
          <w:tab w:val="num" w:pos="1440"/>
        </w:tabs>
        <w:ind w:left="1440" w:hanging="360"/>
      </w:pPr>
      <w:rPr>
        <w:rFonts w:ascii="Courier New" w:hAnsi="Courier New" w:hint="default"/>
      </w:rPr>
    </w:lvl>
    <w:lvl w:ilvl="2" w:tplc="976445AA" w:tentative="1">
      <w:start w:val="1"/>
      <w:numFmt w:val="bullet"/>
      <w:lvlText w:val=""/>
      <w:lvlJc w:val="left"/>
      <w:pPr>
        <w:tabs>
          <w:tab w:val="num" w:pos="2160"/>
        </w:tabs>
        <w:ind w:left="2160" w:hanging="360"/>
      </w:pPr>
      <w:rPr>
        <w:rFonts w:ascii="Wingdings" w:hAnsi="Wingdings" w:hint="default"/>
      </w:rPr>
    </w:lvl>
    <w:lvl w:ilvl="3" w:tplc="F1F28712" w:tentative="1">
      <w:start w:val="1"/>
      <w:numFmt w:val="bullet"/>
      <w:lvlText w:val=""/>
      <w:lvlJc w:val="left"/>
      <w:pPr>
        <w:tabs>
          <w:tab w:val="num" w:pos="2880"/>
        </w:tabs>
        <w:ind w:left="2880" w:hanging="360"/>
      </w:pPr>
      <w:rPr>
        <w:rFonts w:ascii="Symbol" w:hAnsi="Symbol" w:hint="default"/>
      </w:rPr>
    </w:lvl>
    <w:lvl w:ilvl="4" w:tplc="57A4C0B4" w:tentative="1">
      <w:start w:val="1"/>
      <w:numFmt w:val="bullet"/>
      <w:lvlText w:val="o"/>
      <w:lvlJc w:val="left"/>
      <w:pPr>
        <w:tabs>
          <w:tab w:val="num" w:pos="3600"/>
        </w:tabs>
        <w:ind w:left="3600" w:hanging="360"/>
      </w:pPr>
      <w:rPr>
        <w:rFonts w:ascii="Courier New" w:hAnsi="Courier New" w:hint="default"/>
      </w:rPr>
    </w:lvl>
    <w:lvl w:ilvl="5" w:tplc="536CD85C" w:tentative="1">
      <w:start w:val="1"/>
      <w:numFmt w:val="bullet"/>
      <w:lvlText w:val=""/>
      <w:lvlJc w:val="left"/>
      <w:pPr>
        <w:tabs>
          <w:tab w:val="num" w:pos="4320"/>
        </w:tabs>
        <w:ind w:left="4320" w:hanging="360"/>
      </w:pPr>
      <w:rPr>
        <w:rFonts w:ascii="Wingdings" w:hAnsi="Wingdings" w:hint="default"/>
      </w:rPr>
    </w:lvl>
    <w:lvl w:ilvl="6" w:tplc="C0226A0C" w:tentative="1">
      <w:start w:val="1"/>
      <w:numFmt w:val="bullet"/>
      <w:lvlText w:val=""/>
      <w:lvlJc w:val="left"/>
      <w:pPr>
        <w:tabs>
          <w:tab w:val="num" w:pos="5040"/>
        </w:tabs>
        <w:ind w:left="5040" w:hanging="360"/>
      </w:pPr>
      <w:rPr>
        <w:rFonts w:ascii="Symbol" w:hAnsi="Symbol" w:hint="default"/>
      </w:rPr>
    </w:lvl>
    <w:lvl w:ilvl="7" w:tplc="DCD8F7E4" w:tentative="1">
      <w:start w:val="1"/>
      <w:numFmt w:val="bullet"/>
      <w:lvlText w:val="o"/>
      <w:lvlJc w:val="left"/>
      <w:pPr>
        <w:tabs>
          <w:tab w:val="num" w:pos="5760"/>
        </w:tabs>
        <w:ind w:left="5760" w:hanging="360"/>
      </w:pPr>
      <w:rPr>
        <w:rFonts w:ascii="Courier New" w:hAnsi="Courier New" w:hint="default"/>
      </w:rPr>
    </w:lvl>
    <w:lvl w:ilvl="8" w:tplc="AB464686" w:tentative="1">
      <w:start w:val="1"/>
      <w:numFmt w:val="bullet"/>
      <w:lvlText w:val=""/>
      <w:lvlJc w:val="left"/>
      <w:pPr>
        <w:tabs>
          <w:tab w:val="num" w:pos="6480"/>
        </w:tabs>
        <w:ind w:left="6480" w:hanging="360"/>
      </w:pPr>
      <w:rPr>
        <w:rFonts w:ascii="Wingdings" w:hAnsi="Wingdings" w:hint="default"/>
      </w:rPr>
    </w:lvl>
  </w:abstractNum>
  <w:abstractNum w:abstractNumId="11">
    <w:nsid w:val="19087CDB"/>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nsid w:val="1EC81B5D"/>
    <w:multiLevelType w:val="hybridMultilevel"/>
    <w:tmpl w:val="02FCF8EA"/>
    <w:lvl w:ilvl="0" w:tplc="D36C700A">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14">
    <w:nsid w:val="22FF451C"/>
    <w:multiLevelType w:val="hybridMultilevel"/>
    <w:tmpl w:val="6A689B00"/>
    <w:lvl w:ilvl="0" w:tplc="04190011">
      <w:start w:val="1"/>
      <w:numFmt w:val="decimal"/>
      <w:lvlText w:val="%1)"/>
      <w:lvlJc w:val="left"/>
      <w:pPr>
        <w:tabs>
          <w:tab w:val="num" w:pos="720"/>
        </w:tabs>
        <w:ind w:left="720" w:hanging="360"/>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5">
    <w:nsid w:val="2CCF41A7"/>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2F644D1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13626AF"/>
    <w:multiLevelType w:val="hybridMultilevel"/>
    <w:tmpl w:val="ADB6C6BA"/>
    <w:lvl w:ilvl="0" w:tplc="D36C700A">
      <w:start w:val="1"/>
      <w:numFmt w:val="bullet"/>
      <w:lvlText w:val="–"/>
      <w:lvlJc w:val="left"/>
      <w:pPr>
        <w:tabs>
          <w:tab w:val="num" w:pos="1429"/>
        </w:tabs>
        <w:ind w:left="1429"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85C41272">
      <w:start w:val="1"/>
      <w:numFmt w:val="decimal"/>
      <w:lvlText w:val="%4)"/>
      <w:lvlJc w:val="left"/>
      <w:pPr>
        <w:tabs>
          <w:tab w:val="num" w:pos="1200"/>
        </w:tabs>
        <w:ind w:left="1200" w:hanging="360"/>
      </w:pPr>
      <w:rPr>
        <w:rFonts w:ascii="Times New Roman" w:eastAsia="Times New Roman" w:hAnsi="Times New Roman" w:cs="Times New Roman"/>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8071B67"/>
    <w:multiLevelType w:val="hybridMultilevel"/>
    <w:tmpl w:val="7F9CFE42"/>
    <w:lvl w:ilvl="0" w:tplc="3626B96A">
      <w:start w:val="1"/>
      <w:numFmt w:val="decimal"/>
      <w:lvlText w:val="%1."/>
      <w:lvlJc w:val="left"/>
      <w:pPr>
        <w:ind w:left="1069" w:hanging="360"/>
      </w:pPr>
      <w:rPr>
        <w:rFonts w:cs="Times New Roman" w:hint="default"/>
      </w:rPr>
    </w:lvl>
    <w:lvl w:ilvl="1" w:tplc="04190003" w:tentative="1">
      <w:start w:val="1"/>
      <w:numFmt w:val="lowerLetter"/>
      <w:lvlText w:val="%2."/>
      <w:lvlJc w:val="left"/>
      <w:pPr>
        <w:ind w:left="1789" w:hanging="360"/>
      </w:pPr>
      <w:rPr>
        <w:rFonts w:cs="Times New Roman"/>
      </w:rPr>
    </w:lvl>
    <w:lvl w:ilvl="2" w:tplc="04190005" w:tentative="1">
      <w:start w:val="1"/>
      <w:numFmt w:val="lowerRoman"/>
      <w:lvlText w:val="%3."/>
      <w:lvlJc w:val="right"/>
      <w:pPr>
        <w:ind w:left="2509" w:hanging="180"/>
      </w:pPr>
      <w:rPr>
        <w:rFonts w:cs="Times New Roman"/>
      </w:rPr>
    </w:lvl>
    <w:lvl w:ilvl="3" w:tplc="04190001" w:tentative="1">
      <w:start w:val="1"/>
      <w:numFmt w:val="decimal"/>
      <w:lvlText w:val="%4."/>
      <w:lvlJc w:val="left"/>
      <w:pPr>
        <w:ind w:left="3229" w:hanging="360"/>
      </w:pPr>
      <w:rPr>
        <w:rFonts w:cs="Times New Roman"/>
      </w:rPr>
    </w:lvl>
    <w:lvl w:ilvl="4" w:tplc="04190003" w:tentative="1">
      <w:start w:val="1"/>
      <w:numFmt w:val="lowerLetter"/>
      <w:lvlText w:val="%5."/>
      <w:lvlJc w:val="left"/>
      <w:pPr>
        <w:ind w:left="3949" w:hanging="360"/>
      </w:pPr>
      <w:rPr>
        <w:rFonts w:cs="Times New Roman"/>
      </w:rPr>
    </w:lvl>
    <w:lvl w:ilvl="5" w:tplc="04190005" w:tentative="1">
      <w:start w:val="1"/>
      <w:numFmt w:val="lowerRoman"/>
      <w:lvlText w:val="%6."/>
      <w:lvlJc w:val="right"/>
      <w:pPr>
        <w:ind w:left="4669" w:hanging="180"/>
      </w:pPr>
      <w:rPr>
        <w:rFonts w:cs="Times New Roman"/>
      </w:rPr>
    </w:lvl>
    <w:lvl w:ilvl="6" w:tplc="04190001" w:tentative="1">
      <w:start w:val="1"/>
      <w:numFmt w:val="decimal"/>
      <w:lvlText w:val="%7."/>
      <w:lvlJc w:val="left"/>
      <w:pPr>
        <w:ind w:left="5389" w:hanging="360"/>
      </w:pPr>
      <w:rPr>
        <w:rFonts w:cs="Times New Roman"/>
      </w:rPr>
    </w:lvl>
    <w:lvl w:ilvl="7" w:tplc="04190003" w:tentative="1">
      <w:start w:val="1"/>
      <w:numFmt w:val="lowerLetter"/>
      <w:lvlText w:val="%8."/>
      <w:lvlJc w:val="left"/>
      <w:pPr>
        <w:ind w:left="6109" w:hanging="360"/>
      </w:pPr>
      <w:rPr>
        <w:rFonts w:cs="Times New Roman"/>
      </w:rPr>
    </w:lvl>
    <w:lvl w:ilvl="8" w:tplc="04190005" w:tentative="1">
      <w:start w:val="1"/>
      <w:numFmt w:val="lowerRoman"/>
      <w:lvlText w:val="%9."/>
      <w:lvlJc w:val="right"/>
      <w:pPr>
        <w:ind w:left="6829" w:hanging="180"/>
      </w:pPr>
      <w:rPr>
        <w:rFonts w:cs="Times New Roman"/>
      </w:rPr>
    </w:lvl>
  </w:abstractNum>
  <w:abstractNum w:abstractNumId="19">
    <w:nsid w:val="397E51C4"/>
    <w:multiLevelType w:val="hybridMultilevel"/>
    <w:tmpl w:val="1C60F6A4"/>
    <w:lvl w:ilvl="0" w:tplc="2F4E1026">
      <w:start w:val="1"/>
      <w:numFmt w:val="bullet"/>
      <w:lvlText w:val=""/>
      <w:lvlJc w:val="left"/>
      <w:pPr>
        <w:tabs>
          <w:tab w:val="num" w:pos="784"/>
        </w:tabs>
        <w:ind w:left="784" w:hanging="360"/>
      </w:pPr>
      <w:rPr>
        <w:rFonts w:ascii="Symbol" w:hAnsi="Symbol" w:hint="default"/>
      </w:rPr>
    </w:lvl>
    <w:lvl w:ilvl="1" w:tplc="D0E6B708" w:tentative="1">
      <w:start w:val="1"/>
      <w:numFmt w:val="bullet"/>
      <w:lvlText w:val="o"/>
      <w:lvlJc w:val="left"/>
      <w:pPr>
        <w:tabs>
          <w:tab w:val="num" w:pos="1504"/>
        </w:tabs>
        <w:ind w:left="1504" w:hanging="360"/>
      </w:pPr>
      <w:rPr>
        <w:rFonts w:ascii="Courier New" w:hAnsi="Courier New" w:hint="default"/>
      </w:rPr>
    </w:lvl>
    <w:lvl w:ilvl="2" w:tplc="34700866" w:tentative="1">
      <w:start w:val="1"/>
      <w:numFmt w:val="bullet"/>
      <w:lvlText w:val=""/>
      <w:lvlJc w:val="left"/>
      <w:pPr>
        <w:tabs>
          <w:tab w:val="num" w:pos="2224"/>
        </w:tabs>
        <w:ind w:left="2224" w:hanging="360"/>
      </w:pPr>
      <w:rPr>
        <w:rFonts w:ascii="Wingdings" w:hAnsi="Wingdings" w:hint="default"/>
      </w:rPr>
    </w:lvl>
    <w:lvl w:ilvl="3" w:tplc="B566AC6A" w:tentative="1">
      <w:start w:val="1"/>
      <w:numFmt w:val="bullet"/>
      <w:lvlText w:val=""/>
      <w:lvlJc w:val="left"/>
      <w:pPr>
        <w:tabs>
          <w:tab w:val="num" w:pos="2944"/>
        </w:tabs>
        <w:ind w:left="2944" w:hanging="360"/>
      </w:pPr>
      <w:rPr>
        <w:rFonts w:ascii="Symbol" w:hAnsi="Symbol" w:hint="default"/>
      </w:rPr>
    </w:lvl>
    <w:lvl w:ilvl="4" w:tplc="04929C90" w:tentative="1">
      <w:start w:val="1"/>
      <w:numFmt w:val="bullet"/>
      <w:lvlText w:val="o"/>
      <w:lvlJc w:val="left"/>
      <w:pPr>
        <w:tabs>
          <w:tab w:val="num" w:pos="3664"/>
        </w:tabs>
        <w:ind w:left="3664" w:hanging="360"/>
      </w:pPr>
      <w:rPr>
        <w:rFonts w:ascii="Courier New" w:hAnsi="Courier New" w:hint="default"/>
      </w:rPr>
    </w:lvl>
    <w:lvl w:ilvl="5" w:tplc="B82865F4" w:tentative="1">
      <w:start w:val="1"/>
      <w:numFmt w:val="bullet"/>
      <w:lvlText w:val=""/>
      <w:lvlJc w:val="left"/>
      <w:pPr>
        <w:tabs>
          <w:tab w:val="num" w:pos="4384"/>
        </w:tabs>
        <w:ind w:left="4384" w:hanging="360"/>
      </w:pPr>
      <w:rPr>
        <w:rFonts w:ascii="Wingdings" w:hAnsi="Wingdings" w:hint="default"/>
      </w:rPr>
    </w:lvl>
    <w:lvl w:ilvl="6" w:tplc="C9A8A89E" w:tentative="1">
      <w:start w:val="1"/>
      <w:numFmt w:val="bullet"/>
      <w:lvlText w:val=""/>
      <w:lvlJc w:val="left"/>
      <w:pPr>
        <w:tabs>
          <w:tab w:val="num" w:pos="5104"/>
        </w:tabs>
        <w:ind w:left="5104" w:hanging="360"/>
      </w:pPr>
      <w:rPr>
        <w:rFonts w:ascii="Symbol" w:hAnsi="Symbol" w:hint="default"/>
      </w:rPr>
    </w:lvl>
    <w:lvl w:ilvl="7" w:tplc="6658A2CA" w:tentative="1">
      <w:start w:val="1"/>
      <w:numFmt w:val="bullet"/>
      <w:lvlText w:val="o"/>
      <w:lvlJc w:val="left"/>
      <w:pPr>
        <w:tabs>
          <w:tab w:val="num" w:pos="5824"/>
        </w:tabs>
        <w:ind w:left="5824" w:hanging="360"/>
      </w:pPr>
      <w:rPr>
        <w:rFonts w:ascii="Courier New" w:hAnsi="Courier New" w:hint="default"/>
      </w:rPr>
    </w:lvl>
    <w:lvl w:ilvl="8" w:tplc="B64279F6" w:tentative="1">
      <w:start w:val="1"/>
      <w:numFmt w:val="bullet"/>
      <w:lvlText w:val=""/>
      <w:lvlJc w:val="left"/>
      <w:pPr>
        <w:tabs>
          <w:tab w:val="num" w:pos="6544"/>
        </w:tabs>
        <w:ind w:left="6544" w:hanging="360"/>
      </w:pPr>
      <w:rPr>
        <w:rFonts w:ascii="Wingdings" w:hAnsi="Wingdings" w:hint="default"/>
      </w:rPr>
    </w:lvl>
  </w:abstractNum>
  <w:abstractNum w:abstractNumId="20">
    <w:nsid w:val="4C5E7160"/>
    <w:multiLevelType w:val="multilevel"/>
    <w:tmpl w:val="8FB2017C"/>
    <w:lvl w:ilvl="0">
      <w:start w:val="1"/>
      <w:numFmt w:val="decimal"/>
      <w:pStyle w:val="1"/>
      <w:lvlText w:val="%1."/>
      <w:lvlJc w:val="center"/>
      <w:pPr>
        <w:tabs>
          <w:tab w:val="num" w:pos="567"/>
        </w:tabs>
        <w:ind w:left="567" w:hanging="279"/>
      </w:pPr>
      <w:rPr>
        <w:rFonts w:cs="Times New Roman" w:hint="default"/>
      </w:rPr>
    </w:lvl>
    <w:lvl w:ilvl="1">
      <w:start w:val="1"/>
      <w:numFmt w:val="decimal"/>
      <w:pStyle w:val="a1"/>
      <w:lvlText w:val="%1.%2."/>
      <w:lvlJc w:val="left"/>
      <w:pPr>
        <w:tabs>
          <w:tab w:val="num" w:pos="1702"/>
        </w:tabs>
        <w:ind w:left="1702" w:hanging="567"/>
      </w:pPr>
      <w:rPr>
        <w:rFonts w:cs="Times New Roman" w:hint="default"/>
      </w:rPr>
    </w:lvl>
    <w:lvl w:ilvl="2">
      <w:start w:val="1"/>
      <w:numFmt w:val="decimal"/>
      <w:pStyle w:val="a2"/>
      <w:lvlText w:val="%1.%2.%3."/>
      <w:lvlJc w:val="left"/>
      <w:pPr>
        <w:tabs>
          <w:tab w:val="num" w:pos="851"/>
        </w:tabs>
        <w:ind w:left="851" w:hanging="851"/>
      </w:pPr>
      <w:rPr>
        <w:rFonts w:cs="Times New Roman" w:hint="default"/>
        <w:spacing w:val="0"/>
        <w:sz w:val="28"/>
        <w:szCs w:val="28"/>
      </w:rPr>
    </w:lvl>
    <w:lvl w:ilvl="3">
      <w:start w:val="1"/>
      <w:numFmt w:val="decimal"/>
      <w:pStyle w:val="a3"/>
      <w:lvlText w:val="%1.%2.%3.%4."/>
      <w:lvlJc w:val="left"/>
      <w:pPr>
        <w:tabs>
          <w:tab w:val="num" w:pos="2127"/>
        </w:tabs>
        <w:ind w:left="2127" w:hanging="567"/>
      </w:pPr>
      <w:rPr>
        <w:rFonts w:cs="Times New Roman" w:hint="default"/>
      </w:rPr>
    </w:lvl>
    <w:lvl w:ilvl="4">
      <w:start w:val="1"/>
      <w:numFmt w:val="russianLower"/>
      <w:pStyle w:val="a4"/>
      <w:lvlText w:val="%5)"/>
      <w:lvlJc w:val="left"/>
      <w:pPr>
        <w:tabs>
          <w:tab w:val="num" w:pos="1576"/>
        </w:tabs>
        <w:ind w:left="1576"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21">
    <w:nsid w:val="51BA2024"/>
    <w:multiLevelType w:val="multilevel"/>
    <w:tmpl w:val="67BC22C4"/>
    <w:lvl w:ilvl="0">
      <w:start w:val="1"/>
      <w:numFmt w:val="decimal"/>
      <w:pStyle w:val="a5"/>
      <w:suff w:val="space"/>
      <w:lvlText w:val="%1."/>
      <w:lvlJc w:val="left"/>
      <w:pPr>
        <w:ind w:left="360" w:hanging="360"/>
      </w:pPr>
      <w:rPr>
        <w:rFonts w:cs="Times New Roman"/>
        <w:b/>
      </w:rPr>
    </w:lvl>
    <w:lvl w:ilvl="1">
      <w:start w:val="1"/>
      <w:numFmt w:val="decimal"/>
      <w:suff w:val="space"/>
      <w:lvlText w:val="%1.%2."/>
      <w:lvlJc w:val="left"/>
      <w:pPr>
        <w:ind w:left="432" w:hanging="432"/>
      </w:pPr>
      <w:rPr>
        <w:rFonts w:cs="Times New Roman"/>
        <w:b w:val="0"/>
      </w:rPr>
    </w:lvl>
    <w:lvl w:ilvl="2">
      <w:start w:val="1"/>
      <w:numFmt w:val="decimal"/>
      <w:lvlText w:val="%3."/>
      <w:lvlJc w:val="left"/>
      <w:pPr>
        <w:tabs>
          <w:tab w:val="num" w:pos="1044"/>
        </w:tabs>
        <w:ind w:left="1044" w:hanging="504"/>
      </w:pPr>
      <w:rPr>
        <w:rFonts w:ascii="Times New Roman" w:eastAsia="Times New Roman" w:hAnsi="Times New Roman" w:cs="Times New Roman"/>
        <w:b w:val="0"/>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nsid w:val="65EA1BB2"/>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3">
    <w:nsid w:val="68C46E32"/>
    <w:multiLevelType w:val="hybridMultilevel"/>
    <w:tmpl w:val="9DB8040C"/>
    <w:lvl w:ilvl="0" w:tplc="3626B96A">
      <w:start w:val="1"/>
      <w:numFmt w:val="bullet"/>
      <w:pStyle w:val="NVGBullet"/>
      <w:lvlText w:val=""/>
      <w:lvlJc w:val="left"/>
      <w:pPr>
        <w:tabs>
          <w:tab w:val="num" w:pos="720"/>
        </w:tabs>
        <w:ind w:left="720" w:hanging="360"/>
      </w:pPr>
      <w:rPr>
        <w:rFonts w:ascii="Symbol" w:hAnsi="Symbol" w:hint="default"/>
        <w:color w:val="0000FF"/>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CF70BC1"/>
    <w:multiLevelType w:val="multilevel"/>
    <w:tmpl w:val="54AA5C32"/>
    <w:lvl w:ilvl="0">
      <w:start w:val="1"/>
      <w:numFmt w:val="decimal"/>
      <w:pStyle w:val="10"/>
      <w:lvlText w:val="%1."/>
      <w:lvlJc w:val="left"/>
      <w:pPr>
        <w:tabs>
          <w:tab w:val="num" w:pos="432"/>
        </w:tabs>
        <w:ind w:left="432" w:hanging="432"/>
      </w:pPr>
      <w:rPr>
        <w:rFonts w:cs="Times New Roman" w:hint="default"/>
        <w:sz w:val="24"/>
        <w:szCs w:val="24"/>
      </w:rPr>
    </w:lvl>
    <w:lvl w:ilvl="1">
      <w:start w:val="1"/>
      <w:numFmt w:val="decimal"/>
      <w:pStyle w:val="2"/>
      <w:lvlText w:val="%1.%2"/>
      <w:lvlJc w:val="left"/>
      <w:pPr>
        <w:tabs>
          <w:tab w:val="num" w:pos="576"/>
        </w:tabs>
        <w:ind w:left="576" w:hanging="576"/>
      </w:pPr>
      <w:rPr>
        <w:rFonts w:cs="Times New Roman" w:hint="default"/>
      </w:rPr>
    </w:lvl>
    <w:lvl w:ilvl="2">
      <w:start w:val="1"/>
      <w:numFmt w:val="decimal"/>
      <w:pStyle w:val="3"/>
      <w:lvlText w:val="%1.%2.%3"/>
      <w:lvlJc w:val="left"/>
      <w:pPr>
        <w:tabs>
          <w:tab w:val="num" w:pos="767"/>
        </w:tabs>
        <w:ind w:left="54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nsid w:val="70943F09"/>
    <w:multiLevelType w:val="hybridMultilevel"/>
    <w:tmpl w:val="0876F170"/>
    <w:lvl w:ilvl="0" w:tplc="77F68D08">
      <w:start w:val="1"/>
      <w:numFmt w:val="bullet"/>
      <w:lvlText w:val=""/>
      <w:lvlJc w:val="left"/>
      <w:pPr>
        <w:ind w:left="862" w:hanging="360"/>
      </w:pPr>
      <w:rPr>
        <w:rFonts w:ascii="Symbol" w:hAnsi="Symbol" w:hint="default"/>
      </w:rPr>
    </w:lvl>
    <w:lvl w:ilvl="1" w:tplc="04190019">
      <w:start w:val="1"/>
      <w:numFmt w:val="decimal"/>
      <w:pStyle w:val="20"/>
      <w:lvlText w:val="%2."/>
      <w:lvlJc w:val="left"/>
      <w:pPr>
        <w:tabs>
          <w:tab w:val="num" w:pos="1440"/>
        </w:tabs>
        <w:ind w:left="1440" w:hanging="360"/>
      </w:pPr>
      <w:rPr>
        <w:rFonts w:cs="Times New Roman"/>
      </w:rPr>
    </w:lvl>
    <w:lvl w:ilvl="2" w:tplc="0419001B">
      <w:start w:val="1"/>
      <w:numFmt w:val="decimal"/>
      <w:pStyle w:val="30"/>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27">
    <w:nsid w:val="7E4A3B50"/>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
  </w:num>
  <w:num w:numId="2">
    <w:abstractNumId w:val="5"/>
  </w:num>
  <w:num w:numId="3">
    <w:abstractNumId w:val="4"/>
  </w:num>
  <w:num w:numId="4">
    <w:abstractNumId w:val="3"/>
  </w:num>
  <w:num w:numId="5">
    <w:abstractNumId w:val="0"/>
  </w:num>
  <w:num w:numId="6">
    <w:abstractNumId w:val="2"/>
  </w:num>
  <w:num w:numId="7">
    <w:abstractNumId w:val="1"/>
  </w:num>
  <w:num w:numId="8">
    <w:abstractNumId w:val="5"/>
  </w:num>
  <w:num w:numId="9">
    <w:abstractNumId w:val="4"/>
  </w:num>
  <w:num w:numId="10">
    <w:abstractNumId w:val="3"/>
  </w:num>
  <w:num w:numId="11">
    <w:abstractNumId w:val="0"/>
  </w:num>
  <w:num w:numId="12">
    <w:abstractNumId w:val="2"/>
  </w:num>
  <w:num w:numId="13">
    <w:abstractNumId w:val="1"/>
  </w:num>
  <w:num w:numId="14">
    <w:abstractNumId w:val="5"/>
  </w:num>
  <w:num w:numId="15">
    <w:abstractNumId w:val="4"/>
  </w:num>
  <w:num w:numId="16">
    <w:abstractNumId w:val="3"/>
  </w:num>
  <w:num w:numId="17">
    <w:abstractNumId w:val="0"/>
  </w:num>
  <w:num w:numId="18">
    <w:abstractNumId w:val="2"/>
  </w:num>
  <w:num w:numId="19">
    <w:abstractNumId w:val="1"/>
  </w:num>
  <w:num w:numId="20">
    <w:abstractNumId w:val="5"/>
  </w:num>
  <w:num w:numId="21">
    <w:abstractNumId w:val="4"/>
  </w:num>
  <w:num w:numId="22">
    <w:abstractNumId w:val="3"/>
  </w:num>
  <w:num w:numId="23">
    <w:abstractNumId w:val="0"/>
  </w:num>
  <w:num w:numId="24">
    <w:abstractNumId w:val="2"/>
  </w:num>
  <w:num w:numId="25">
    <w:abstractNumId w:val="1"/>
  </w:num>
  <w:num w:numId="26">
    <w:abstractNumId w:val="5"/>
  </w:num>
  <w:num w:numId="27">
    <w:abstractNumId w:val="4"/>
  </w:num>
  <w:num w:numId="28">
    <w:abstractNumId w:val="3"/>
  </w:num>
  <w:num w:numId="29">
    <w:abstractNumId w:val="0"/>
  </w:num>
  <w:num w:numId="30">
    <w:abstractNumId w:val="2"/>
  </w:num>
  <w:num w:numId="31">
    <w:abstractNumId w:val="1"/>
  </w:num>
  <w:num w:numId="32">
    <w:abstractNumId w:val="9"/>
  </w:num>
  <w:num w:numId="33">
    <w:abstractNumId w:val="19"/>
  </w:num>
  <w:num w:numId="34">
    <w:abstractNumId w:val="10"/>
  </w:num>
  <w:num w:numId="35">
    <w:abstractNumId w:val="18"/>
  </w:num>
  <w:num w:numId="36">
    <w:abstractNumId w:val="20"/>
  </w:num>
  <w:num w:numId="37">
    <w:abstractNumId w:val="24"/>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26"/>
  </w:num>
  <w:num w:numId="44">
    <w:abstractNumId w:val="23"/>
  </w:num>
  <w:num w:numId="45">
    <w:abstractNumId w:val="8"/>
  </w:num>
  <w:num w:numId="46">
    <w:abstractNumId w:val="12"/>
  </w:num>
  <w:num w:numId="47">
    <w:abstractNumId w:val="17"/>
  </w:num>
  <w:num w:numId="48">
    <w:abstractNumId w:val="7"/>
  </w:num>
  <w:num w:numId="49">
    <w:abstractNumId w:val="27"/>
  </w:num>
  <w:num w:numId="50">
    <w:abstractNumId w:val="11"/>
  </w:num>
  <w:num w:numId="51">
    <w:abstractNumId w:val="15"/>
  </w:num>
  <w:num w:numId="52">
    <w:abstractNumId w:val="22"/>
  </w:num>
  <w:num w:numId="53">
    <w:abstractNumId w:val="16"/>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40"/>
  <w:drawingGridVerticalSpacing w:val="6"/>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F5A11"/>
    <w:rsid w:val="00000739"/>
    <w:rsid w:val="000043AA"/>
    <w:rsid w:val="00004D13"/>
    <w:rsid w:val="00011901"/>
    <w:rsid w:val="000132B7"/>
    <w:rsid w:val="00014718"/>
    <w:rsid w:val="00016C6D"/>
    <w:rsid w:val="00017EB4"/>
    <w:rsid w:val="00020429"/>
    <w:rsid w:val="00021C19"/>
    <w:rsid w:val="00021DFC"/>
    <w:rsid w:val="00021EB5"/>
    <w:rsid w:val="0002286B"/>
    <w:rsid w:val="000228A0"/>
    <w:rsid w:val="000229BB"/>
    <w:rsid w:val="00022B17"/>
    <w:rsid w:val="000234E4"/>
    <w:rsid w:val="00024B98"/>
    <w:rsid w:val="0002745B"/>
    <w:rsid w:val="00035B6E"/>
    <w:rsid w:val="000363CA"/>
    <w:rsid w:val="0004237F"/>
    <w:rsid w:val="00042E8E"/>
    <w:rsid w:val="00043120"/>
    <w:rsid w:val="00043CFE"/>
    <w:rsid w:val="000443BC"/>
    <w:rsid w:val="0004463C"/>
    <w:rsid w:val="00044B99"/>
    <w:rsid w:val="0004637C"/>
    <w:rsid w:val="00046493"/>
    <w:rsid w:val="00050E77"/>
    <w:rsid w:val="00052DC1"/>
    <w:rsid w:val="000537B9"/>
    <w:rsid w:val="00054800"/>
    <w:rsid w:val="0005617C"/>
    <w:rsid w:val="00056E57"/>
    <w:rsid w:val="00057EE7"/>
    <w:rsid w:val="00061A7F"/>
    <w:rsid w:val="00062721"/>
    <w:rsid w:val="00063488"/>
    <w:rsid w:val="000650D2"/>
    <w:rsid w:val="00065321"/>
    <w:rsid w:val="00065DE2"/>
    <w:rsid w:val="000674E6"/>
    <w:rsid w:val="00067ADF"/>
    <w:rsid w:val="000708B5"/>
    <w:rsid w:val="00071BEB"/>
    <w:rsid w:val="00073F06"/>
    <w:rsid w:val="00073F6E"/>
    <w:rsid w:val="00075A05"/>
    <w:rsid w:val="00077591"/>
    <w:rsid w:val="0008087B"/>
    <w:rsid w:val="00081284"/>
    <w:rsid w:val="0008150A"/>
    <w:rsid w:val="000816B1"/>
    <w:rsid w:val="000817F7"/>
    <w:rsid w:val="000818CE"/>
    <w:rsid w:val="000863B8"/>
    <w:rsid w:val="0008678D"/>
    <w:rsid w:val="00090005"/>
    <w:rsid w:val="00091DDD"/>
    <w:rsid w:val="0009311A"/>
    <w:rsid w:val="00094384"/>
    <w:rsid w:val="0009482C"/>
    <w:rsid w:val="000948C1"/>
    <w:rsid w:val="00095D8E"/>
    <w:rsid w:val="00095DE1"/>
    <w:rsid w:val="00096138"/>
    <w:rsid w:val="000977F3"/>
    <w:rsid w:val="00097BA8"/>
    <w:rsid w:val="00097D2A"/>
    <w:rsid w:val="00097E4E"/>
    <w:rsid w:val="000A04AA"/>
    <w:rsid w:val="000A20E0"/>
    <w:rsid w:val="000A27C5"/>
    <w:rsid w:val="000A3146"/>
    <w:rsid w:val="000A35D6"/>
    <w:rsid w:val="000A4886"/>
    <w:rsid w:val="000A5D5C"/>
    <w:rsid w:val="000A5D84"/>
    <w:rsid w:val="000A6105"/>
    <w:rsid w:val="000A754B"/>
    <w:rsid w:val="000A77E3"/>
    <w:rsid w:val="000B3FBB"/>
    <w:rsid w:val="000B4661"/>
    <w:rsid w:val="000B6140"/>
    <w:rsid w:val="000B724F"/>
    <w:rsid w:val="000B79D2"/>
    <w:rsid w:val="000C197B"/>
    <w:rsid w:val="000C3EDB"/>
    <w:rsid w:val="000C46D0"/>
    <w:rsid w:val="000C6BC2"/>
    <w:rsid w:val="000C6E47"/>
    <w:rsid w:val="000C72FB"/>
    <w:rsid w:val="000C7C97"/>
    <w:rsid w:val="000D0D5D"/>
    <w:rsid w:val="000D215A"/>
    <w:rsid w:val="000D2C77"/>
    <w:rsid w:val="000D3007"/>
    <w:rsid w:val="000D357D"/>
    <w:rsid w:val="000D38FA"/>
    <w:rsid w:val="000D4387"/>
    <w:rsid w:val="000D4AF7"/>
    <w:rsid w:val="000D50D6"/>
    <w:rsid w:val="000D5F7A"/>
    <w:rsid w:val="000D663C"/>
    <w:rsid w:val="000E204E"/>
    <w:rsid w:val="000E22F6"/>
    <w:rsid w:val="000E323D"/>
    <w:rsid w:val="000E34B9"/>
    <w:rsid w:val="000E3D5C"/>
    <w:rsid w:val="000F2536"/>
    <w:rsid w:val="000F310D"/>
    <w:rsid w:val="000F448B"/>
    <w:rsid w:val="000F46D4"/>
    <w:rsid w:val="000F4CFA"/>
    <w:rsid w:val="000F4CFF"/>
    <w:rsid w:val="000F710E"/>
    <w:rsid w:val="000F7784"/>
    <w:rsid w:val="001016A6"/>
    <w:rsid w:val="001017FD"/>
    <w:rsid w:val="00103026"/>
    <w:rsid w:val="00104154"/>
    <w:rsid w:val="00104A46"/>
    <w:rsid w:val="00106801"/>
    <w:rsid w:val="00110F76"/>
    <w:rsid w:val="00111D18"/>
    <w:rsid w:val="00111FA4"/>
    <w:rsid w:val="001126CF"/>
    <w:rsid w:val="0011398B"/>
    <w:rsid w:val="001163DF"/>
    <w:rsid w:val="001166EE"/>
    <w:rsid w:val="0011695E"/>
    <w:rsid w:val="0011710A"/>
    <w:rsid w:val="00117984"/>
    <w:rsid w:val="00117BA3"/>
    <w:rsid w:val="00120E82"/>
    <w:rsid w:val="00121423"/>
    <w:rsid w:val="00122790"/>
    <w:rsid w:val="00122884"/>
    <w:rsid w:val="00123E36"/>
    <w:rsid w:val="001245EB"/>
    <w:rsid w:val="00124896"/>
    <w:rsid w:val="00125011"/>
    <w:rsid w:val="00125893"/>
    <w:rsid w:val="0012679C"/>
    <w:rsid w:val="0012683A"/>
    <w:rsid w:val="001300DD"/>
    <w:rsid w:val="0013346D"/>
    <w:rsid w:val="00134885"/>
    <w:rsid w:val="00135540"/>
    <w:rsid w:val="00135DC3"/>
    <w:rsid w:val="00141C50"/>
    <w:rsid w:val="00143D76"/>
    <w:rsid w:val="001467E4"/>
    <w:rsid w:val="0014693B"/>
    <w:rsid w:val="00146FB2"/>
    <w:rsid w:val="0015089B"/>
    <w:rsid w:val="001510F1"/>
    <w:rsid w:val="001519B9"/>
    <w:rsid w:val="001525DF"/>
    <w:rsid w:val="0015395E"/>
    <w:rsid w:val="001567C1"/>
    <w:rsid w:val="001601B5"/>
    <w:rsid w:val="00160889"/>
    <w:rsid w:val="00160D7E"/>
    <w:rsid w:val="00164C24"/>
    <w:rsid w:val="00167369"/>
    <w:rsid w:val="001677E4"/>
    <w:rsid w:val="00170B3C"/>
    <w:rsid w:val="00171017"/>
    <w:rsid w:val="00171495"/>
    <w:rsid w:val="00171AD2"/>
    <w:rsid w:val="00174402"/>
    <w:rsid w:val="001755DA"/>
    <w:rsid w:val="001756D9"/>
    <w:rsid w:val="00175C20"/>
    <w:rsid w:val="00177B6B"/>
    <w:rsid w:val="00177F28"/>
    <w:rsid w:val="00180AD5"/>
    <w:rsid w:val="00180E65"/>
    <w:rsid w:val="00181227"/>
    <w:rsid w:val="00181588"/>
    <w:rsid w:val="00184C2F"/>
    <w:rsid w:val="00185E15"/>
    <w:rsid w:val="0018666D"/>
    <w:rsid w:val="00187472"/>
    <w:rsid w:val="001874A9"/>
    <w:rsid w:val="00187BFD"/>
    <w:rsid w:val="001924E2"/>
    <w:rsid w:val="00192E96"/>
    <w:rsid w:val="0019332E"/>
    <w:rsid w:val="00196F6D"/>
    <w:rsid w:val="001A075E"/>
    <w:rsid w:val="001A11BB"/>
    <w:rsid w:val="001A147D"/>
    <w:rsid w:val="001A249B"/>
    <w:rsid w:val="001A31F0"/>
    <w:rsid w:val="001A33FF"/>
    <w:rsid w:val="001A3989"/>
    <w:rsid w:val="001A484D"/>
    <w:rsid w:val="001A4FDF"/>
    <w:rsid w:val="001A53DF"/>
    <w:rsid w:val="001A66FC"/>
    <w:rsid w:val="001A70EA"/>
    <w:rsid w:val="001B0EDF"/>
    <w:rsid w:val="001B19A9"/>
    <w:rsid w:val="001B1A42"/>
    <w:rsid w:val="001B1B1A"/>
    <w:rsid w:val="001B32F2"/>
    <w:rsid w:val="001B3B92"/>
    <w:rsid w:val="001B5028"/>
    <w:rsid w:val="001B5A56"/>
    <w:rsid w:val="001B63C2"/>
    <w:rsid w:val="001C12B4"/>
    <w:rsid w:val="001C1336"/>
    <w:rsid w:val="001C19BD"/>
    <w:rsid w:val="001C53CE"/>
    <w:rsid w:val="001C62D3"/>
    <w:rsid w:val="001C698B"/>
    <w:rsid w:val="001D0E9B"/>
    <w:rsid w:val="001D1860"/>
    <w:rsid w:val="001D344C"/>
    <w:rsid w:val="001D4829"/>
    <w:rsid w:val="001E04D4"/>
    <w:rsid w:val="001E06CA"/>
    <w:rsid w:val="001E08B9"/>
    <w:rsid w:val="001E0A7C"/>
    <w:rsid w:val="001E1189"/>
    <w:rsid w:val="001E42E9"/>
    <w:rsid w:val="001E452A"/>
    <w:rsid w:val="001E4782"/>
    <w:rsid w:val="001E4E1C"/>
    <w:rsid w:val="001E58EB"/>
    <w:rsid w:val="001F1421"/>
    <w:rsid w:val="001F1EBB"/>
    <w:rsid w:val="001F4309"/>
    <w:rsid w:val="001F5482"/>
    <w:rsid w:val="001F7010"/>
    <w:rsid w:val="001F7E7A"/>
    <w:rsid w:val="0020045E"/>
    <w:rsid w:val="00200C40"/>
    <w:rsid w:val="0020413C"/>
    <w:rsid w:val="002041BA"/>
    <w:rsid w:val="00204C4C"/>
    <w:rsid w:val="00205079"/>
    <w:rsid w:val="00205220"/>
    <w:rsid w:val="002074CF"/>
    <w:rsid w:val="002116F6"/>
    <w:rsid w:val="00211F73"/>
    <w:rsid w:val="0021225A"/>
    <w:rsid w:val="00214013"/>
    <w:rsid w:val="00214602"/>
    <w:rsid w:val="00215106"/>
    <w:rsid w:val="002161C4"/>
    <w:rsid w:val="00216B47"/>
    <w:rsid w:val="00216C0A"/>
    <w:rsid w:val="002173D9"/>
    <w:rsid w:val="00217C5B"/>
    <w:rsid w:val="002229E6"/>
    <w:rsid w:val="00225AD3"/>
    <w:rsid w:val="00225F00"/>
    <w:rsid w:val="00227959"/>
    <w:rsid w:val="0023009E"/>
    <w:rsid w:val="00230B64"/>
    <w:rsid w:val="00230E3B"/>
    <w:rsid w:val="00230F9F"/>
    <w:rsid w:val="002318C7"/>
    <w:rsid w:val="00231973"/>
    <w:rsid w:val="00232DDC"/>
    <w:rsid w:val="00234DAA"/>
    <w:rsid w:val="00235713"/>
    <w:rsid w:val="00236D0C"/>
    <w:rsid w:val="00237A43"/>
    <w:rsid w:val="00242559"/>
    <w:rsid w:val="002442AB"/>
    <w:rsid w:val="00245056"/>
    <w:rsid w:val="00251251"/>
    <w:rsid w:val="002513C0"/>
    <w:rsid w:val="00251402"/>
    <w:rsid w:val="00252AE8"/>
    <w:rsid w:val="002538E8"/>
    <w:rsid w:val="00253A63"/>
    <w:rsid w:val="00256729"/>
    <w:rsid w:val="002578D1"/>
    <w:rsid w:val="002600AA"/>
    <w:rsid w:val="0026076E"/>
    <w:rsid w:val="002634D3"/>
    <w:rsid w:val="00265453"/>
    <w:rsid w:val="00265BE0"/>
    <w:rsid w:val="00266562"/>
    <w:rsid w:val="00271CC7"/>
    <w:rsid w:val="0027204E"/>
    <w:rsid w:val="002722D6"/>
    <w:rsid w:val="00272DE7"/>
    <w:rsid w:val="00273379"/>
    <w:rsid w:val="00273D54"/>
    <w:rsid w:val="00276A8D"/>
    <w:rsid w:val="00280E5D"/>
    <w:rsid w:val="00281569"/>
    <w:rsid w:val="00281EF5"/>
    <w:rsid w:val="002823C3"/>
    <w:rsid w:val="00283F6C"/>
    <w:rsid w:val="002861CA"/>
    <w:rsid w:val="0028694B"/>
    <w:rsid w:val="00286C87"/>
    <w:rsid w:val="00290FCA"/>
    <w:rsid w:val="002952FF"/>
    <w:rsid w:val="00295944"/>
    <w:rsid w:val="00297098"/>
    <w:rsid w:val="002A12D8"/>
    <w:rsid w:val="002A1CFC"/>
    <w:rsid w:val="002A30F0"/>
    <w:rsid w:val="002A514A"/>
    <w:rsid w:val="002A5AB8"/>
    <w:rsid w:val="002A731B"/>
    <w:rsid w:val="002A7CBF"/>
    <w:rsid w:val="002B24EA"/>
    <w:rsid w:val="002B4386"/>
    <w:rsid w:val="002B6667"/>
    <w:rsid w:val="002B7EC1"/>
    <w:rsid w:val="002C13BF"/>
    <w:rsid w:val="002C4FA4"/>
    <w:rsid w:val="002C5203"/>
    <w:rsid w:val="002C555F"/>
    <w:rsid w:val="002C6D36"/>
    <w:rsid w:val="002D0485"/>
    <w:rsid w:val="002D1111"/>
    <w:rsid w:val="002D1CC2"/>
    <w:rsid w:val="002D1D0C"/>
    <w:rsid w:val="002D1F32"/>
    <w:rsid w:val="002D254C"/>
    <w:rsid w:val="002D3C3E"/>
    <w:rsid w:val="002D4193"/>
    <w:rsid w:val="002D426B"/>
    <w:rsid w:val="002D47C4"/>
    <w:rsid w:val="002D4C03"/>
    <w:rsid w:val="002D51A8"/>
    <w:rsid w:val="002D5B46"/>
    <w:rsid w:val="002D76CE"/>
    <w:rsid w:val="002E00A6"/>
    <w:rsid w:val="002E0C77"/>
    <w:rsid w:val="002E0FD7"/>
    <w:rsid w:val="002E3556"/>
    <w:rsid w:val="002E3FFB"/>
    <w:rsid w:val="002E4F35"/>
    <w:rsid w:val="002E6AB4"/>
    <w:rsid w:val="002E7410"/>
    <w:rsid w:val="002F0227"/>
    <w:rsid w:val="002F0881"/>
    <w:rsid w:val="002F3CAF"/>
    <w:rsid w:val="002F43E2"/>
    <w:rsid w:val="002F787C"/>
    <w:rsid w:val="003006E5"/>
    <w:rsid w:val="0030125B"/>
    <w:rsid w:val="00302E8F"/>
    <w:rsid w:val="00302FC9"/>
    <w:rsid w:val="0030351D"/>
    <w:rsid w:val="003048FA"/>
    <w:rsid w:val="003052E7"/>
    <w:rsid w:val="00307836"/>
    <w:rsid w:val="003107C2"/>
    <w:rsid w:val="00310F46"/>
    <w:rsid w:val="00312EAF"/>
    <w:rsid w:val="00316777"/>
    <w:rsid w:val="00316C2E"/>
    <w:rsid w:val="003177EF"/>
    <w:rsid w:val="00317CA8"/>
    <w:rsid w:val="0032476F"/>
    <w:rsid w:val="00326F1A"/>
    <w:rsid w:val="0033081B"/>
    <w:rsid w:val="00330F76"/>
    <w:rsid w:val="00332A55"/>
    <w:rsid w:val="00333918"/>
    <w:rsid w:val="00334673"/>
    <w:rsid w:val="00334A0C"/>
    <w:rsid w:val="00334A87"/>
    <w:rsid w:val="00336DAD"/>
    <w:rsid w:val="003447F2"/>
    <w:rsid w:val="00344F69"/>
    <w:rsid w:val="0034515A"/>
    <w:rsid w:val="00345292"/>
    <w:rsid w:val="00350C6A"/>
    <w:rsid w:val="0035290F"/>
    <w:rsid w:val="0035460A"/>
    <w:rsid w:val="00355D54"/>
    <w:rsid w:val="00356271"/>
    <w:rsid w:val="003603B4"/>
    <w:rsid w:val="00363280"/>
    <w:rsid w:val="0036346A"/>
    <w:rsid w:val="00364401"/>
    <w:rsid w:val="00364F06"/>
    <w:rsid w:val="00365A96"/>
    <w:rsid w:val="003707CA"/>
    <w:rsid w:val="00370AFA"/>
    <w:rsid w:val="00370B67"/>
    <w:rsid w:val="00370FD4"/>
    <w:rsid w:val="00371325"/>
    <w:rsid w:val="00372B36"/>
    <w:rsid w:val="00372FC3"/>
    <w:rsid w:val="0037395A"/>
    <w:rsid w:val="00381ECC"/>
    <w:rsid w:val="00383047"/>
    <w:rsid w:val="00383E4E"/>
    <w:rsid w:val="00384683"/>
    <w:rsid w:val="00384B88"/>
    <w:rsid w:val="00384D57"/>
    <w:rsid w:val="0038559F"/>
    <w:rsid w:val="0038770D"/>
    <w:rsid w:val="00391A6B"/>
    <w:rsid w:val="00391F85"/>
    <w:rsid w:val="00392FC7"/>
    <w:rsid w:val="00393B6C"/>
    <w:rsid w:val="003944C7"/>
    <w:rsid w:val="00394962"/>
    <w:rsid w:val="00394C88"/>
    <w:rsid w:val="003969A9"/>
    <w:rsid w:val="003A46BA"/>
    <w:rsid w:val="003A52C5"/>
    <w:rsid w:val="003A5B36"/>
    <w:rsid w:val="003A5EE0"/>
    <w:rsid w:val="003A63B8"/>
    <w:rsid w:val="003A6845"/>
    <w:rsid w:val="003B181E"/>
    <w:rsid w:val="003B4555"/>
    <w:rsid w:val="003B461C"/>
    <w:rsid w:val="003B5A2F"/>
    <w:rsid w:val="003B6C87"/>
    <w:rsid w:val="003B70EB"/>
    <w:rsid w:val="003C1AB1"/>
    <w:rsid w:val="003C226C"/>
    <w:rsid w:val="003C275F"/>
    <w:rsid w:val="003C2FD1"/>
    <w:rsid w:val="003C62F9"/>
    <w:rsid w:val="003C67F6"/>
    <w:rsid w:val="003D09A1"/>
    <w:rsid w:val="003D0D17"/>
    <w:rsid w:val="003D340F"/>
    <w:rsid w:val="003D3A1F"/>
    <w:rsid w:val="003D4C8B"/>
    <w:rsid w:val="003D6110"/>
    <w:rsid w:val="003E1516"/>
    <w:rsid w:val="003E35F0"/>
    <w:rsid w:val="003E35F9"/>
    <w:rsid w:val="003E44FE"/>
    <w:rsid w:val="003E51E5"/>
    <w:rsid w:val="003E5524"/>
    <w:rsid w:val="003E6161"/>
    <w:rsid w:val="003E66AF"/>
    <w:rsid w:val="003F2E12"/>
    <w:rsid w:val="003F3875"/>
    <w:rsid w:val="003F4354"/>
    <w:rsid w:val="003F53B0"/>
    <w:rsid w:val="003F66B6"/>
    <w:rsid w:val="003F7DDC"/>
    <w:rsid w:val="004021C5"/>
    <w:rsid w:val="00406571"/>
    <w:rsid w:val="00406F29"/>
    <w:rsid w:val="004107F8"/>
    <w:rsid w:val="004139D8"/>
    <w:rsid w:val="004147C4"/>
    <w:rsid w:val="00414928"/>
    <w:rsid w:val="004150B0"/>
    <w:rsid w:val="004161A1"/>
    <w:rsid w:val="004161D0"/>
    <w:rsid w:val="0041708A"/>
    <w:rsid w:val="00420272"/>
    <w:rsid w:val="0042057C"/>
    <w:rsid w:val="00422C4E"/>
    <w:rsid w:val="00422F0D"/>
    <w:rsid w:val="004256EC"/>
    <w:rsid w:val="00425C8F"/>
    <w:rsid w:val="00427A49"/>
    <w:rsid w:val="00427A52"/>
    <w:rsid w:val="00427D41"/>
    <w:rsid w:val="004300BF"/>
    <w:rsid w:val="0043064F"/>
    <w:rsid w:val="00430806"/>
    <w:rsid w:val="00432BF8"/>
    <w:rsid w:val="0043379A"/>
    <w:rsid w:val="0043390B"/>
    <w:rsid w:val="004339B6"/>
    <w:rsid w:val="00434572"/>
    <w:rsid w:val="004349C7"/>
    <w:rsid w:val="00434BFE"/>
    <w:rsid w:val="00434C42"/>
    <w:rsid w:val="00437D67"/>
    <w:rsid w:val="00437ED1"/>
    <w:rsid w:val="00442184"/>
    <w:rsid w:val="004427D9"/>
    <w:rsid w:val="00442A7A"/>
    <w:rsid w:val="004456F3"/>
    <w:rsid w:val="00446EB6"/>
    <w:rsid w:val="004478A4"/>
    <w:rsid w:val="004502CA"/>
    <w:rsid w:val="00450634"/>
    <w:rsid w:val="0045334C"/>
    <w:rsid w:val="004554F5"/>
    <w:rsid w:val="00457174"/>
    <w:rsid w:val="004614FD"/>
    <w:rsid w:val="004615B2"/>
    <w:rsid w:val="004617A0"/>
    <w:rsid w:val="00461E16"/>
    <w:rsid w:val="00462695"/>
    <w:rsid w:val="0046275D"/>
    <w:rsid w:val="0046301D"/>
    <w:rsid w:val="00463EC9"/>
    <w:rsid w:val="00467566"/>
    <w:rsid w:val="004703AF"/>
    <w:rsid w:val="004720AC"/>
    <w:rsid w:val="0047488E"/>
    <w:rsid w:val="00474E0A"/>
    <w:rsid w:val="004751C2"/>
    <w:rsid w:val="004752D3"/>
    <w:rsid w:val="004756DA"/>
    <w:rsid w:val="00475937"/>
    <w:rsid w:val="00475CED"/>
    <w:rsid w:val="00475FF2"/>
    <w:rsid w:val="004769A5"/>
    <w:rsid w:val="0047704E"/>
    <w:rsid w:val="004778AC"/>
    <w:rsid w:val="004806D5"/>
    <w:rsid w:val="00481B3C"/>
    <w:rsid w:val="004831C9"/>
    <w:rsid w:val="004862E0"/>
    <w:rsid w:val="00490A5A"/>
    <w:rsid w:val="00492B1B"/>
    <w:rsid w:val="00492CEC"/>
    <w:rsid w:val="004936EB"/>
    <w:rsid w:val="004937AD"/>
    <w:rsid w:val="0049436C"/>
    <w:rsid w:val="00497144"/>
    <w:rsid w:val="004A0B19"/>
    <w:rsid w:val="004A0B51"/>
    <w:rsid w:val="004A14FF"/>
    <w:rsid w:val="004A19EC"/>
    <w:rsid w:val="004A2D11"/>
    <w:rsid w:val="004A52D8"/>
    <w:rsid w:val="004A55F5"/>
    <w:rsid w:val="004A590E"/>
    <w:rsid w:val="004A6583"/>
    <w:rsid w:val="004A75B4"/>
    <w:rsid w:val="004B0AE8"/>
    <w:rsid w:val="004B24AD"/>
    <w:rsid w:val="004B39AD"/>
    <w:rsid w:val="004B43E2"/>
    <w:rsid w:val="004B458A"/>
    <w:rsid w:val="004B4D1D"/>
    <w:rsid w:val="004B520C"/>
    <w:rsid w:val="004B58A5"/>
    <w:rsid w:val="004B619A"/>
    <w:rsid w:val="004B7220"/>
    <w:rsid w:val="004B7FB3"/>
    <w:rsid w:val="004B7FD2"/>
    <w:rsid w:val="004C0A12"/>
    <w:rsid w:val="004C136F"/>
    <w:rsid w:val="004C1B29"/>
    <w:rsid w:val="004C1FE7"/>
    <w:rsid w:val="004C218F"/>
    <w:rsid w:val="004C2320"/>
    <w:rsid w:val="004C2F24"/>
    <w:rsid w:val="004C437A"/>
    <w:rsid w:val="004C5E41"/>
    <w:rsid w:val="004C69FC"/>
    <w:rsid w:val="004C7768"/>
    <w:rsid w:val="004C7CDE"/>
    <w:rsid w:val="004D017E"/>
    <w:rsid w:val="004D0513"/>
    <w:rsid w:val="004D0AAF"/>
    <w:rsid w:val="004D0DB3"/>
    <w:rsid w:val="004D1C63"/>
    <w:rsid w:val="004D30C5"/>
    <w:rsid w:val="004D4F03"/>
    <w:rsid w:val="004D57C6"/>
    <w:rsid w:val="004D6A58"/>
    <w:rsid w:val="004D6E24"/>
    <w:rsid w:val="004D76E8"/>
    <w:rsid w:val="004D786D"/>
    <w:rsid w:val="004D7C7F"/>
    <w:rsid w:val="004D7E03"/>
    <w:rsid w:val="004E05F0"/>
    <w:rsid w:val="004E44EF"/>
    <w:rsid w:val="004E60C0"/>
    <w:rsid w:val="004E6F73"/>
    <w:rsid w:val="004F3208"/>
    <w:rsid w:val="004F3C01"/>
    <w:rsid w:val="004F4986"/>
    <w:rsid w:val="004F541B"/>
    <w:rsid w:val="004F677A"/>
    <w:rsid w:val="004F7E49"/>
    <w:rsid w:val="00501FF0"/>
    <w:rsid w:val="00502059"/>
    <w:rsid w:val="00503B4F"/>
    <w:rsid w:val="005114A6"/>
    <w:rsid w:val="005138A8"/>
    <w:rsid w:val="00514AA1"/>
    <w:rsid w:val="00514C14"/>
    <w:rsid w:val="00515266"/>
    <w:rsid w:val="005165CD"/>
    <w:rsid w:val="005167E3"/>
    <w:rsid w:val="00517B66"/>
    <w:rsid w:val="005217C9"/>
    <w:rsid w:val="00522F58"/>
    <w:rsid w:val="00524530"/>
    <w:rsid w:val="005257AB"/>
    <w:rsid w:val="00525822"/>
    <w:rsid w:val="00525E7F"/>
    <w:rsid w:val="0052617E"/>
    <w:rsid w:val="00527108"/>
    <w:rsid w:val="00530545"/>
    <w:rsid w:val="00532175"/>
    <w:rsid w:val="005325E7"/>
    <w:rsid w:val="00532C72"/>
    <w:rsid w:val="00533524"/>
    <w:rsid w:val="0053509E"/>
    <w:rsid w:val="00536643"/>
    <w:rsid w:val="0054059F"/>
    <w:rsid w:val="005415B3"/>
    <w:rsid w:val="00544A39"/>
    <w:rsid w:val="005457BD"/>
    <w:rsid w:val="005462D1"/>
    <w:rsid w:val="0054758D"/>
    <w:rsid w:val="00547C9A"/>
    <w:rsid w:val="00547D37"/>
    <w:rsid w:val="0055012E"/>
    <w:rsid w:val="00551461"/>
    <w:rsid w:val="0055250F"/>
    <w:rsid w:val="00552817"/>
    <w:rsid w:val="00553622"/>
    <w:rsid w:val="005552FE"/>
    <w:rsid w:val="00556672"/>
    <w:rsid w:val="005577EB"/>
    <w:rsid w:val="0056073F"/>
    <w:rsid w:val="0056074A"/>
    <w:rsid w:val="005627C0"/>
    <w:rsid w:val="00563908"/>
    <w:rsid w:val="00564214"/>
    <w:rsid w:val="0056468D"/>
    <w:rsid w:val="005661D2"/>
    <w:rsid w:val="00566D8D"/>
    <w:rsid w:val="00566FD1"/>
    <w:rsid w:val="00571AAC"/>
    <w:rsid w:val="00572175"/>
    <w:rsid w:val="005721E8"/>
    <w:rsid w:val="00573839"/>
    <w:rsid w:val="00575F1D"/>
    <w:rsid w:val="005761D0"/>
    <w:rsid w:val="00576E05"/>
    <w:rsid w:val="00580591"/>
    <w:rsid w:val="00582DFC"/>
    <w:rsid w:val="00583630"/>
    <w:rsid w:val="005847DE"/>
    <w:rsid w:val="00584873"/>
    <w:rsid w:val="00585BC3"/>
    <w:rsid w:val="0058715F"/>
    <w:rsid w:val="00587702"/>
    <w:rsid w:val="005911DB"/>
    <w:rsid w:val="0059223D"/>
    <w:rsid w:val="0059412B"/>
    <w:rsid w:val="00596197"/>
    <w:rsid w:val="005A03D5"/>
    <w:rsid w:val="005A05F5"/>
    <w:rsid w:val="005A10DA"/>
    <w:rsid w:val="005A1D9B"/>
    <w:rsid w:val="005A1EDC"/>
    <w:rsid w:val="005A1F27"/>
    <w:rsid w:val="005A22C3"/>
    <w:rsid w:val="005A3CD8"/>
    <w:rsid w:val="005A3DAD"/>
    <w:rsid w:val="005A5229"/>
    <w:rsid w:val="005A6DB9"/>
    <w:rsid w:val="005A7562"/>
    <w:rsid w:val="005A79C0"/>
    <w:rsid w:val="005B1755"/>
    <w:rsid w:val="005B17DB"/>
    <w:rsid w:val="005B327E"/>
    <w:rsid w:val="005B32F4"/>
    <w:rsid w:val="005B36C2"/>
    <w:rsid w:val="005B3B15"/>
    <w:rsid w:val="005B4422"/>
    <w:rsid w:val="005B45D1"/>
    <w:rsid w:val="005B4F5A"/>
    <w:rsid w:val="005B7818"/>
    <w:rsid w:val="005B7BC6"/>
    <w:rsid w:val="005C17A7"/>
    <w:rsid w:val="005C1C0F"/>
    <w:rsid w:val="005C307A"/>
    <w:rsid w:val="005C391E"/>
    <w:rsid w:val="005C492F"/>
    <w:rsid w:val="005C6EB2"/>
    <w:rsid w:val="005D2204"/>
    <w:rsid w:val="005D3BE1"/>
    <w:rsid w:val="005D481E"/>
    <w:rsid w:val="005D62E6"/>
    <w:rsid w:val="005D649A"/>
    <w:rsid w:val="005D6E66"/>
    <w:rsid w:val="005D7AEA"/>
    <w:rsid w:val="005E0A2C"/>
    <w:rsid w:val="005E3A3B"/>
    <w:rsid w:val="005E4A1C"/>
    <w:rsid w:val="005E5315"/>
    <w:rsid w:val="005E57A6"/>
    <w:rsid w:val="005E5D9B"/>
    <w:rsid w:val="005E7CAC"/>
    <w:rsid w:val="005F2AA4"/>
    <w:rsid w:val="005F345F"/>
    <w:rsid w:val="005F39A1"/>
    <w:rsid w:val="005F702C"/>
    <w:rsid w:val="005F766A"/>
    <w:rsid w:val="0060031A"/>
    <w:rsid w:val="0060055A"/>
    <w:rsid w:val="0060123E"/>
    <w:rsid w:val="006047E0"/>
    <w:rsid w:val="00606BE5"/>
    <w:rsid w:val="00607BA3"/>
    <w:rsid w:val="00610F27"/>
    <w:rsid w:val="00611839"/>
    <w:rsid w:val="0061312D"/>
    <w:rsid w:val="00613D3A"/>
    <w:rsid w:val="00614064"/>
    <w:rsid w:val="00616405"/>
    <w:rsid w:val="0061730E"/>
    <w:rsid w:val="006205D8"/>
    <w:rsid w:val="006209F9"/>
    <w:rsid w:val="00622F08"/>
    <w:rsid w:val="00623B70"/>
    <w:rsid w:val="00623DF9"/>
    <w:rsid w:val="00625E1E"/>
    <w:rsid w:val="00626A84"/>
    <w:rsid w:val="00627C85"/>
    <w:rsid w:val="00627D67"/>
    <w:rsid w:val="00630C0C"/>
    <w:rsid w:val="00633584"/>
    <w:rsid w:val="00633DEF"/>
    <w:rsid w:val="006346A8"/>
    <w:rsid w:val="00634EE5"/>
    <w:rsid w:val="00636518"/>
    <w:rsid w:val="006367ED"/>
    <w:rsid w:val="006369FC"/>
    <w:rsid w:val="0063701A"/>
    <w:rsid w:val="00642DBD"/>
    <w:rsid w:val="0064442B"/>
    <w:rsid w:val="006454B7"/>
    <w:rsid w:val="006455F2"/>
    <w:rsid w:val="00645F34"/>
    <w:rsid w:val="0065000B"/>
    <w:rsid w:val="00650EC6"/>
    <w:rsid w:val="006537BB"/>
    <w:rsid w:val="006552F7"/>
    <w:rsid w:val="0066191A"/>
    <w:rsid w:val="006628AF"/>
    <w:rsid w:val="00662A6D"/>
    <w:rsid w:val="0066347E"/>
    <w:rsid w:val="00663EB7"/>
    <w:rsid w:val="0066504B"/>
    <w:rsid w:val="006658EB"/>
    <w:rsid w:val="00667089"/>
    <w:rsid w:val="00667B6E"/>
    <w:rsid w:val="00670253"/>
    <w:rsid w:val="00670332"/>
    <w:rsid w:val="006719CE"/>
    <w:rsid w:val="00671EF8"/>
    <w:rsid w:val="006720F9"/>
    <w:rsid w:val="006735B9"/>
    <w:rsid w:val="006737EF"/>
    <w:rsid w:val="00674567"/>
    <w:rsid w:val="00674E01"/>
    <w:rsid w:val="00676420"/>
    <w:rsid w:val="00677537"/>
    <w:rsid w:val="00680E9F"/>
    <w:rsid w:val="00683915"/>
    <w:rsid w:val="00687207"/>
    <w:rsid w:val="00690019"/>
    <w:rsid w:val="00690B21"/>
    <w:rsid w:val="00690D83"/>
    <w:rsid w:val="006958F3"/>
    <w:rsid w:val="006968E5"/>
    <w:rsid w:val="006A025B"/>
    <w:rsid w:val="006A0D8F"/>
    <w:rsid w:val="006A24BA"/>
    <w:rsid w:val="006A2A33"/>
    <w:rsid w:val="006A2F3B"/>
    <w:rsid w:val="006A45E8"/>
    <w:rsid w:val="006A68B9"/>
    <w:rsid w:val="006A724B"/>
    <w:rsid w:val="006A779D"/>
    <w:rsid w:val="006B0E58"/>
    <w:rsid w:val="006B2DEF"/>
    <w:rsid w:val="006B38AD"/>
    <w:rsid w:val="006B46AF"/>
    <w:rsid w:val="006B4C92"/>
    <w:rsid w:val="006B71B4"/>
    <w:rsid w:val="006C1726"/>
    <w:rsid w:val="006C22B4"/>
    <w:rsid w:val="006C39D8"/>
    <w:rsid w:val="006C4C04"/>
    <w:rsid w:val="006C55D7"/>
    <w:rsid w:val="006C72D6"/>
    <w:rsid w:val="006C79A3"/>
    <w:rsid w:val="006D2E4B"/>
    <w:rsid w:val="006D32D8"/>
    <w:rsid w:val="006D3B61"/>
    <w:rsid w:val="006D4171"/>
    <w:rsid w:val="006D4CB4"/>
    <w:rsid w:val="006D52BC"/>
    <w:rsid w:val="006D5A29"/>
    <w:rsid w:val="006D63A0"/>
    <w:rsid w:val="006D7F19"/>
    <w:rsid w:val="006E04D7"/>
    <w:rsid w:val="006E2492"/>
    <w:rsid w:val="006E2B5A"/>
    <w:rsid w:val="006E303C"/>
    <w:rsid w:val="006E49D6"/>
    <w:rsid w:val="006E5455"/>
    <w:rsid w:val="006E7810"/>
    <w:rsid w:val="006F117B"/>
    <w:rsid w:val="006F2D14"/>
    <w:rsid w:val="006F4281"/>
    <w:rsid w:val="006F5A11"/>
    <w:rsid w:val="006F5CD3"/>
    <w:rsid w:val="006F6276"/>
    <w:rsid w:val="006F70F5"/>
    <w:rsid w:val="006F7B65"/>
    <w:rsid w:val="007027DD"/>
    <w:rsid w:val="00702DB2"/>
    <w:rsid w:val="00703A64"/>
    <w:rsid w:val="00704436"/>
    <w:rsid w:val="007102B6"/>
    <w:rsid w:val="00710394"/>
    <w:rsid w:val="007109E4"/>
    <w:rsid w:val="00712779"/>
    <w:rsid w:val="007144A3"/>
    <w:rsid w:val="00716F2B"/>
    <w:rsid w:val="0072106F"/>
    <w:rsid w:val="0072464A"/>
    <w:rsid w:val="007314EE"/>
    <w:rsid w:val="00731612"/>
    <w:rsid w:val="007318B3"/>
    <w:rsid w:val="00731C16"/>
    <w:rsid w:val="00734691"/>
    <w:rsid w:val="00735F40"/>
    <w:rsid w:val="007368F2"/>
    <w:rsid w:val="00742E49"/>
    <w:rsid w:val="0074488B"/>
    <w:rsid w:val="00746A10"/>
    <w:rsid w:val="007511DE"/>
    <w:rsid w:val="007518F4"/>
    <w:rsid w:val="00751ABC"/>
    <w:rsid w:val="00751CEF"/>
    <w:rsid w:val="007522F8"/>
    <w:rsid w:val="007527BB"/>
    <w:rsid w:val="00753DE8"/>
    <w:rsid w:val="00756C10"/>
    <w:rsid w:val="007625CB"/>
    <w:rsid w:val="00767EA0"/>
    <w:rsid w:val="007700B5"/>
    <w:rsid w:val="00770FA0"/>
    <w:rsid w:val="00773DC8"/>
    <w:rsid w:val="00780413"/>
    <w:rsid w:val="00782B73"/>
    <w:rsid w:val="007847F9"/>
    <w:rsid w:val="007857E4"/>
    <w:rsid w:val="007908E5"/>
    <w:rsid w:val="00790EED"/>
    <w:rsid w:val="007957A2"/>
    <w:rsid w:val="007A3817"/>
    <w:rsid w:val="007A4F58"/>
    <w:rsid w:val="007A6CB7"/>
    <w:rsid w:val="007B0490"/>
    <w:rsid w:val="007B04B0"/>
    <w:rsid w:val="007B1800"/>
    <w:rsid w:val="007B2497"/>
    <w:rsid w:val="007B3AEC"/>
    <w:rsid w:val="007B4B1F"/>
    <w:rsid w:val="007B61C6"/>
    <w:rsid w:val="007B6DF3"/>
    <w:rsid w:val="007C0425"/>
    <w:rsid w:val="007C1899"/>
    <w:rsid w:val="007C1D36"/>
    <w:rsid w:val="007C279E"/>
    <w:rsid w:val="007C6250"/>
    <w:rsid w:val="007C70D4"/>
    <w:rsid w:val="007D036D"/>
    <w:rsid w:val="007D4DBD"/>
    <w:rsid w:val="007D64B7"/>
    <w:rsid w:val="007D699B"/>
    <w:rsid w:val="007E05CF"/>
    <w:rsid w:val="007E2541"/>
    <w:rsid w:val="007E38C2"/>
    <w:rsid w:val="007E53FD"/>
    <w:rsid w:val="007E57D3"/>
    <w:rsid w:val="007E5813"/>
    <w:rsid w:val="007F0282"/>
    <w:rsid w:val="007F26C6"/>
    <w:rsid w:val="007F2F89"/>
    <w:rsid w:val="007F4138"/>
    <w:rsid w:val="007F4536"/>
    <w:rsid w:val="007F5636"/>
    <w:rsid w:val="007F6E26"/>
    <w:rsid w:val="00800259"/>
    <w:rsid w:val="0080158F"/>
    <w:rsid w:val="0080177D"/>
    <w:rsid w:val="0080244A"/>
    <w:rsid w:val="008025CB"/>
    <w:rsid w:val="0080400D"/>
    <w:rsid w:val="008044EE"/>
    <w:rsid w:val="00804E4E"/>
    <w:rsid w:val="00804FDF"/>
    <w:rsid w:val="00811372"/>
    <w:rsid w:val="00811A65"/>
    <w:rsid w:val="00812912"/>
    <w:rsid w:val="00812BCF"/>
    <w:rsid w:val="008135EE"/>
    <w:rsid w:val="008146FE"/>
    <w:rsid w:val="00816F2F"/>
    <w:rsid w:val="00817AAF"/>
    <w:rsid w:val="008210A8"/>
    <w:rsid w:val="00822C7E"/>
    <w:rsid w:val="00823A8F"/>
    <w:rsid w:val="008243AA"/>
    <w:rsid w:val="008260DE"/>
    <w:rsid w:val="008265BB"/>
    <w:rsid w:val="00830192"/>
    <w:rsid w:val="00831235"/>
    <w:rsid w:val="008315D8"/>
    <w:rsid w:val="008324BD"/>
    <w:rsid w:val="00833DDF"/>
    <w:rsid w:val="0083463F"/>
    <w:rsid w:val="008352B1"/>
    <w:rsid w:val="008370C4"/>
    <w:rsid w:val="00840CAA"/>
    <w:rsid w:val="0084136E"/>
    <w:rsid w:val="0084169F"/>
    <w:rsid w:val="00841BF3"/>
    <w:rsid w:val="0084376D"/>
    <w:rsid w:val="00843CFC"/>
    <w:rsid w:val="008448FC"/>
    <w:rsid w:val="00845290"/>
    <w:rsid w:val="008455F6"/>
    <w:rsid w:val="00846D72"/>
    <w:rsid w:val="00850D9B"/>
    <w:rsid w:val="008517C0"/>
    <w:rsid w:val="008546F8"/>
    <w:rsid w:val="00855A86"/>
    <w:rsid w:val="0085691C"/>
    <w:rsid w:val="00857EA3"/>
    <w:rsid w:val="00861A16"/>
    <w:rsid w:val="00862047"/>
    <w:rsid w:val="008626EF"/>
    <w:rsid w:val="008629A3"/>
    <w:rsid w:val="00865642"/>
    <w:rsid w:val="00865760"/>
    <w:rsid w:val="008664EB"/>
    <w:rsid w:val="00870F4F"/>
    <w:rsid w:val="0087188C"/>
    <w:rsid w:val="008733E5"/>
    <w:rsid w:val="008734AB"/>
    <w:rsid w:val="00874A59"/>
    <w:rsid w:val="00875D0A"/>
    <w:rsid w:val="00877C27"/>
    <w:rsid w:val="00880160"/>
    <w:rsid w:val="00880A2F"/>
    <w:rsid w:val="00880B41"/>
    <w:rsid w:val="0088469F"/>
    <w:rsid w:val="00884C6A"/>
    <w:rsid w:val="00885961"/>
    <w:rsid w:val="00887B7A"/>
    <w:rsid w:val="00892BDD"/>
    <w:rsid w:val="0089436E"/>
    <w:rsid w:val="00896784"/>
    <w:rsid w:val="00896FBD"/>
    <w:rsid w:val="00897577"/>
    <w:rsid w:val="008A1914"/>
    <w:rsid w:val="008A3C22"/>
    <w:rsid w:val="008A4E39"/>
    <w:rsid w:val="008A5165"/>
    <w:rsid w:val="008B0A94"/>
    <w:rsid w:val="008B5620"/>
    <w:rsid w:val="008B5CFA"/>
    <w:rsid w:val="008B718B"/>
    <w:rsid w:val="008B7A72"/>
    <w:rsid w:val="008C09E6"/>
    <w:rsid w:val="008C150D"/>
    <w:rsid w:val="008C2A22"/>
    <w:rsid w:val="008C2F26"/>
    <w:rsid w:val="008C4F95"/>
    <w:rsid w:val="008C5DF2"/>
    <w:rsid w:val="008C6E23"/>
    <w:rsid w:val="008C7DAC"/>
    <w:rsid w:val="008D171D"/>
    <w:rsid w:val="008D1ED8"/>
    <w:rsid w:val="008D3A3D"/>
    <w:rsid w:val="008D3D38"/>
    <w:rsid w:val="008D4E34"/>
    <w:rsid w:val="008D664C"/>
    <w:rsid w:val="008D6C08"/>
    <w:rsid w:val="008D71DC"/>
    <w:rsid w:val="008D71EE"/>
    <w:rsid w:val="008E00A3"/>
    <w:rsid w:val="008E18B7"/>
    <w:rsid w:val="008E2136"/>
    <w:rsid w:val="008E28DC"/>
    <w:rsid w:val="008E2ED6"/>
    <w:rsid w:val="008E6B10"/>
    <w:rsid w:val="008F21AB"/>
    <w:rsid w:val="008F5ABE"/>
    <w:rsid w:val="008F5D3A"/>
    <w:rsid w:val="008F6ED6"/>
    <w:rsid w:val="009001A6"/>
    <w:rsid w:val="00900797"/>
    <w:rsid w:val="00900AB2"/>
    <w:rsid w:val="00902933"/>
    <w:rsid w:val="00902FED"/>
    <w:rsid w:val="009033E4"/>
    <w:rsid w:val="00903877"/>
    <w:rsid w:val="00903A52"/>
    <w:rsid w:val="009046B3"/>
    <w:rsid w:val="0091067E"/>
    <w:rsid w:val="00913EAA"/>
    <w:rsid w:val="009158FB"/>
    <w:rsid w:val="00916ACB"/>
    <w:rsid w:val="00917204"/>
    <w:rsid w:val="0091776C"/>
    <w:rsid w:val="009178E8"/>
    <w:rsid w:val="009209A6"/>
    <w:rsid w:val="00920FF8"/>
    <w:rsid w:val="0092221F"/>
    <w:rsid w:val="009227D4"/>
    <w:rsid w:val="00924D16"/>
    <w:rsid w:val="0092543F"/>
    <w:rsid w:val="00926EAF"/>
    <w:rsid w:val="00933535"/>
    <w:rsid w:val="00936BAF"/>
    <w:rsid w:val="00937502"/>
    <w:rsid w:val="00937A02"/>
    <w:rsid w:val="00941E67"/>
    <w:rsid w:val="00943D47"/>
    <w:rsid w:val="00947906"/>
    <w:rsid w:val="00950844"/>
    <w:rsid w:val="00951110"/>
    <w:rsid w:val="009511FA"/>
    <w:rsid w:val="0095131F"/>
    <w:rsid w:val="00955708"/>
    <w:rsid w:val="009613F8"/>
    <w:rsid w:val="00962EF9"/>
    <w:rsid w:val="009668EC"/>
    <w:rsid w:val="00975333"/>
    <w:rsid w:val="00975DFE"/>
    <w:rsid w:val="00977293"/>
    <w:rsid w:val="0098033E"/>
    <w:rsid w:val="009828C2"/>
    <w:rsid w:val="009841C0"/>
    <w:rsid w:val="00986A58"/>
    <w:rsid w:val="00991128"/>
    <w:rsid w:val="0099207F"/>
    <w:rsid w:val="00992150"/>
    <w:rsid w:val="00992DDC"/>
    <w:rsid w:val="00993C74"/>
    <w:rsid w:val="00993FB4"/>
    <w:rsid w:val="009942A7"/>
    <w:rsid w:val="00996287"/>
    <w:rsid w:val="00996307"/>
    <w:rsid w:val="009971C2"/>
    <w:rsid w:val="00997B0E"/>
    <w:rsid w:val="009A0C25"/>
    <w:rsid w:val="009A125B"/>
    <w:rsid w:val="009A24A0"/>
    <w:rsid w:val="009A3239"/>
    <w:rsid w:val="009A60D5"/>
    <w:rsid w:val="009B1836"/>
    <w:rsid w:val="009B3C91"/>
    <w:rsid w:val="009B5091"/>
    <w:rsid w:val="009B6445"/>
    <w:rsid w:val="009B6C13"/>
    <w:rsid w:val="009C13F0"/>
    <w:rsid w:val="009C3D97"/>
    <w:rsid w:val="009C542A"/>
    <w:rsid w:val="009C716B"/>
    <w:rsid w:val="009C78FD"/>
    <w:rsid w:val="009D168C"/>
    <w:rsid w:val="009D168E"/>
    <w:rsid w:val="009D183D"/>
    <w:rsid w:val="009D258C"/>
    <w:rsid w:val="009D5259"/>
    <w:rsid w:val="009D7D4F"/>
    <w:rsid w:val="009E0275"/>
    <w:rsid w:val="009E1AFE"/>
    <w:rsid w:val="009E2D00"/>
    <w:rsid w:val="009E42F5"/>
    <w:rsid w:val="009E54A6"/>
    <w:rsid w:val="009E5FFC"/>
    <w:rsid w:val="009E6F24"/>
    <w:rsid w:val="009E7567"/>
    <w:rsid w:val="009F0C1F"/>
    <w:rsid w:val="009F19E3"/>
    <w:rsid w:val="009F2EA4"/>
    <w:rsid w:val="009F2FF7"/>
    <w:rsid w:val="009F3A94"/>
    <w:rsid w:val="009F3BAB"/>
    <w:rsid w:val="009F65B3"/>
    <w:rsid w:val="00A00AA8"/>
    <w:rsid w:val="00A00E82"/>
    <w:rsid w:val="00A0182B"/>
    <w:rsid w:val="00A02E2A"/>
    <w:rsid w:val="00A079F8"/>
    <w:rsid w:val="00A07BBE"/>
    <w:rsid w:val="00A07FA7"/>
    <w:rsid w:val="00A11E74"/>
    <w:rsid w:val="00A125AE"/>
    <w:rsid w:val="00A13490"/>
    <w:rsid w:val="00A137A2"/>
    <w:rsid w:val="00A1485D"/>
    <w:rsid w:val="00A16998"/>
    <w:rsid w:val="00A16FBD"/>
    <w:rsid w:val="00A225DE"/>
    <w:rsid w:val="00A22D1A"/>
    <w:rsid w:val="00A25159"/>
    <w:rsid w:val="00A27FA3"/>
    <w:rsid w:val="00A31465"/>
    <w:rsid w:val="00A337B1"/>
    <w:rsid w:val="00A343F6"/>
    <w:rsid w:val="00A36854"/>
    <w:rsid w:val="00A369C7"/>
    <w:rsid w:val="00A40218"/>
    <w:rsid w:val="00A412A4"/>
    <w:rsid w:val="00A41FF3"/>
    <w:rsid w:val="00A426BE"/>
    <w:rsid w:val="00A42B76"/>
    <w:rsid w:val="00A4501E"/>
    <w:rsid w:val="00A45F22"/>
    <w:rsid w:val="00A466DE"/>
    <w:rsid w:val="00A47230"/>
    <w:rsid w:val="00A5024C"/>
    <w:rsid w:val="00A51BF9"/>
    <w:rsid w:val="00A52FB0"/>
    <w:rsid w:val="00A53A51"/>
    <w:rsid w:val="00A53D2B"/>
    <w:rsid w:val="00A546F5"/>
    <w:rsid w:val="00A55249"/>
    <w:rsid w:val="00A5632E"/>
    <w:rsid w:val="00A604B1"/>
    <w:rsid w:val="00A62C3D"/>
    <w:rsid w:val="00A636CF"/>
    <w:rsid w:val="00A63C96"/>
    <w:rsid w:val="00A65285"/>
    <w:rsid w:val="00A652F3"/>
    <w:rsid w:val="00A670E2"/>
    <w:rsid w:val="00A71057"/>
    <w:rsid w:val="00A7254E"/>
    <w:rsid w:val="00A737C1"/>
    <w:rsid w:val="00A73D15"/>
    <w:rsid w:val="00A81D53"/>
    <w:rsid w:val="00A82478"/>
    <w:rsid w:val="00A8287A"/>
    <w:rsid w:val="00A83250"/>
    <w:rsid w:val="00A8379F"/>
    <w:rsid w:val="00A8479E"/>
    <w:rsid w:val="00A847BD"/>
    <w:rsid w:val="00A85D09"/>
    <w:rsid w:val="00A86184"/>
    <w:rsid w:val="00A90892"/>
    <w:rsid w:val="00A91962"/>
    <w:rsid w:val="00A9305E"/>
    <w:rsid w:val="00A95E44"/>
    <w:rsid w:val="00A95E8E"/>
    <w:rsid w:val="00A9663C"/>
    <w:rsid w:val="00A979A6"/>
    <w:rsid w:val="00AA0B4D"/>
    <w:rsid w:val="00AA5E60"/>
    <w:rsid w:val="00AA63D5"/>
    <w:rsid w:val="00AA689C"/>
    <w:rsid w:val="00AB1DB1"/>
    <w:rsid w:val="00AB444D"/>
    <w:rsid w:val="00AB4715"/>
    <w:rsid w:val="00AB4C24"/>
    <w:rsid w:val="00AB4E6E"/>
    <w:rsid w:val="00AB71A9"/>
    <w:rsid w:val="00AC10C9"/>
    <w:rsid w:val="00AC18A1"/>
    <w:rsid w:val="00AC1FA9"/>
    <w:rsid w:val="00AC2081"/>
    <w:rsid w:val="00AC48B7"/>
    <w:rsid w:val="00AC543C"/>
    <w:rsid w:val="00AC6C1F"/>
    <w:rsid w:val="00AC70B1"/>
    <w:rsid w:val="00AD22F5"/>
    <w:rsid w:val="00AD2CE9"/>
    <w:rsid w:val="00AD2E07"/>
    <w:rsid w:val="00AD2F0E"/>
    <w:rsid w:val="00AD32BD"/>
    <w:rsid w:val="00AD4F6C"/>
    <w:rsid w:val="00AD690C"/>
    <w:rsid w:val="00AD6BDD"/>
    <w:rsid w:val="00AD7EC4"/>
    <w:rsid w:val="00AE0789"/>
    <w:rsid w:val="00AE2749"/>
    <w:rsid w:val="00AE2FE4"/>
    <w:rsid w:val="00AE34DB"/>
    <w:rsid w:val="00AE3E91"/>
    <w:rsid w:val="00AE4D88"/>
    <w:rsid w:val="00AE5512"/>
    <w:rsid w:val="00AE5A68"/>
    <w:rsid w:val="00AE6321"/>
    <w:rsid w:val="00AE6D1F"/>
    <w:rsid w:val="00AF09E9"/>
    <w:rsid w:val="00AF17E3"/>
    <w:rsid w:val="00AF2198"/>
    <w:rsid w:val="00AF34A9"/>
    <w:rsid w:val="00AF41BB"/>
    <w:rsid w:val="00AF4376"/>
    <w:rsid w:val="00AF5637"/>
    <w:rsid w:val="00AF5C5B"/>
    <w:rsid w:val="00AF6C32"/>
    <w:rsid w:val="00AF7130"/>
    <w:rsid w:val="00B0013D"/>
    <w:rsid w:val="00B00B38"/>
    <w:rsid w:val="00B011E3"/>
    <w:rsid w:val="00B01755"/>
    <w:rsid w:val="00B031C8"/>
    <w:rsid w:val="00B03B51"/>
    <w:rsid w:val="00B03EEC"/>
    <w:rsid w:val="00B0453B"/>
    <w:rsid w:val="00B057B5"/>
    <w:rsid w:val="00B066CA"/>
    <w:rsid w:val="00B14A77"/>
    <w:rsid w:val="00B154C3"/>
    <w:rsid w:val="00B16387"/>
    <w:rsid w:val="00B16962"/>
    <w:rsid w:val="00B176CD"/>
    <w:rsid w:val="00B20C00"/>
    <w:rsid w:val="00B20DB1"/>
    <w:rsid w:val="00B215FA"/>
    <w:rsid w:val="00B217CC"/>
    <w:rsid w:val="00B21F80"/>
    <w:rsid w:val="00B22C4D"/>
    <w:rsid w:val="00B22DD7"/>
    <w:rsid w:val="00B24D13"/>
    <w:rsid w:val="00B30329"/>
    <w:rsid w:val="00B31392"/>
    <w:rsid w:val="00B31FCB"/>
    <w:rsid w:val="00B33FFC"/>
    <w:rsid w:val="00B36C38"/>
    <w:rsid w:val="00B37393"/>
    <w:rsid w:val="00B41301"/>
    <w:rsid w:val="00B43DE9"/>
    <w:rsid w:val="00B44196"/>
    <w:rsid w:val="00B44A57"/>
    <w:rsid w:val="00B4687E"/>
    <w:rsid w:val="00B46A03"/>
    <w:rsid w:val="00B46E71"/>
    <w:rsid w:val="00B4705E"/>
    <w:rsid w:val="00B5008F"/>
    <w:rsid w:val="00B506A5"/>
    <w:rsid w:val="00B51A26"/>
    <w:rsid w:val="00B51E82"/>
    <w:rsid w:val="00B524CB"/>
    <w:rsid w:val="00B52E0E"/>
    <w:rsid w:val="00B52EEA"/>
    <w:rsid w:val="00B536E0"/>
    <w:rsid w:val="00B53AFE"/>
    <w:rsid w:val="00B56093"/>
    <w:rsid w:val="00B60019"/>
    <w:rsid w:val="00B61062"/>
    <w:rsid w:val="00B6164D"/>
    <w:rsid w:val="00B63FBA"/>
    <w:rsid w:val="00B63FEE"/>
    <w:rsid w:val="00B64328"/>
    <w:rsid w:val="00B6600B"/>
    <w:rsid w:val="00B67F3F"/>
    <w:rsid w:val="00B70928"/>
    <w:rsid w:val="00B71A36"/>
    <w:rsid w:val="00B7283D"/>
    <w:rsid w:val="00B72D62"/>
    <w:rsid w:val="00B73671"/>
    <w:rsid w:val="00B73C7C"/>
    <w:rsid w:val="00B740D8"/>
    <w:rsid w:val="00B74191"/>
    <w:rsid w:val="00B74421"/>
    <w:rsid w:val="00B7443A"/>
    <w:rsid w:val="00B748EB"/>
    <w:rsid w:val="00B74E41"/>
    <w:rsid w:val="00B76343"/>
    <w:rsid w:val="00B8068D"/>
    <w:rsid w:val="00B82F85"/>
    <w:rsid w:val="00B830F3"/>
    <w:rsid w:val="00B83555"/>
    <w:rsid w:val="00B86A51"/>
    <w:rsid w:val="00B86A9B"/>
    <w:rsid w:val="00B86D16"/>
    <w:rsid w:val="00B9079E"/>
    <w:rsid w:val="00B91F57"/>
    <w:rsid w:val="00B92D6B"/>
    <w:rsid w:val="00B92EB9"/>
    <w:rsid w:val="00B94197"/>
    <w:rsid w:val="00B94331"/>
    <w:rsid w:val="00B965AD"/>
    <w:rsid w:val="00B97D8A"/>
    <w:rsid w:val="00BA1895"/>
    <w:rsid w:val="00BA3354"/>
    <w:rsid w:val="00BA3445"/>
    <w:rsid w:val="00BA3545"/>
    <w:rsid w:val="00BA35E7"/>
    <w:rsid w:val="00BA37D2"/>
    <w:rsid w:val="00BA3ED7"/>
    <w:rsid w:val="00BA47EB"/>
    <w:rsid w:val="00BA5AEB"/>
    <w:rsid w:val="00BB020A"/>
    <w:rsid w:val="00BB261B"/>
    <w:rsid w:val="00BB5BC8"/>
    <w:rsid w:val="00BB6212"/>
    <w:rsid w:val="00BB6DA1"/>
    <w:rsid w:val="00BB71AA"/>
    <w:rsid w:val="00BB7E7C"/>
    <w:rsid w:val="00BC0041"/>
    <w:rsid w:val="00BC025C"/>
    <w:rsid w:val="00BC0299"/>
    <w:rsid w:val="00BC07F0"/>
    <w:rsid w:val="00BC1312"/>
    <w:rsid w:val="00BC2872"/>
    <w:rsid w:val="00BC3C88"/>
    <w:rsid w:val="00BC4243"/>
    <w:rsid w:val="00BC5342"/>
    <w:rsid w:val="00BC5BB6"/>
    <w:rsid w:val="00BC5E63"/>
    <w:rsid w:val="00BC675D"/>
    <w:rsid w:val="00BC67AD"/>
    <w:rsid w:val="00BD0B1A"/>
    <w:rsid w:val="00BD1093"/>
    <w:rsid w:val="00BD4673"/>
    <w:rsid w:val="00BD48EC"/>
    <w:rsid w:val="00BD5D52"/>
    <w:rsid w:val="00BD6CDB"/>
    <w:rsid w:val="00BD7BDE"/>
    <w:rsid w:val="00BE04E9"/>
    <w:rsid w:val="00BE284B"/>
    <w:rsid w:val="00BE3CC6"/>
    <w:rsid w:val="00BE51F3"/>
    <w:rsid w:val="00BE54F4"/>
    <w:rsid w:val="00BF1880"/>
    <w:rsid w:val="00BF37FD"/>
    <w:rsid w:val="00BF4FE3"/>
    <w:rsid w:val="00BF5830"/>
    <w:rsid w:val="00BF7A4F"/>
    <w:rsid w:val="00C003E6"/>
    <w:rsid w:val="00C01A1C"/>
    <w:rsid w:val="00C0355D"/>
    <w:rsid w:val="00C05091"/>
    <w:rsid w:val="00C06558"/>
    <w:rsid w:val="00C066A3"/>
    <w:rsid w:val="00C0756B"/>
    <w:rsid w:val="00C105BF"/>
    <w:rsid w:val="00C13936"/>
    <w:rsid w:val="00C13CCA"/>
    <w:rsid w:val="00C14A10"/>
    <w:rsid w:val="00C207E0"/>
    <w:rsid w:val="00C210E9"/>
    <w:rsid w:val="00C21861"/>
    <w:rsid w:val="00C22A1F"/>
    <w:rsid w:val="00C22B6F"/>
    <w:rsid w:val="00C23588"/>
    <w:rsid w:val="00C23677"/>
    <w:rsid w:val="00C23E88"/>
    <w:rsid w:val="00C2498A"/>
    <w:rsid w:val="00C249BC"/>
    <w:rsid w:val="00C25FC1"/>
    <w:rsid w:val="00C271AC"/>
    <w:rsid w:val="00C278E1"/>
    <w:rsid w:val="00C3027F"/>
    <w:rsid w:val="00C30B88"/>
    <w:rsid w:val="00C30C73"/>
    <w:rsid w:val="00C315C4"/>
    <w:rsid w:val="00C331F9"/>
    <w:rsid w:val="00C334CC"/>
    <w:rsid w:val="00C35461"/>
    <w:rsid w:val="00C35AEA"/>
    <w:rsid w:val="00C36FB1"/>
    <w:rsid w:val="00C4136A"/>
    <w:rsid w:val="00C43323"/>
    <w:rsid w:val="00C43484"/>
    <w:rsid w:val="00C43A48"/>
    <w:rsid w:val="00C442B6"/>
    <w:rsid w:val="00C44A8B"/>
    <w:rsid w:val="00C4688C"/>
    <w:rsid w:val="00C471A0"/>
    <w:rsid w:val="00C50676"/>
    <w:rsid w:val="00C50917"/>
    <w:rsid w:val="00C51A5C"/>
    <w:rsid w:val="00C51B33"/>
    <w:rsid w:val="00C53B29"/>
    <w:rsid w:val="00C54B85"/>
    <w:rsid w:val="00C57E3B"/>
    <w:rsid w:val="00C602ED"/>
    <w:rsid w:val="00C6049E"/>
    <w:rsid w:val="00C63C69"/>
    <w:rsid w:val="00C66495"/>
    <w:rsid w:val="00C66728"/>
    <w:rsid w:val="00C67EB5"/>
    <w:rsid w:val="00C7045C"/>
    <w:rsid w:val="00C70572"/>
    <w:rsid w:val="00C73260"/>
    <w:rsid w:val="00C74908"/>
    <w:rsid w:val="00C75A2F"/>
    <w:rsid w:val="00C75E12"/>
    <w:rsid w:val="00C7665B"/>
    <w:rsid w:val="00C76A0A"/>
    <w:rsid w:val="00C770DC"/>
    <w:rsid w:val="00C80B98"/>
    <w:rsid w:val="00C80E59"/>
    <w:rsid w:val="00C80F2F"/>
    <w:rsid w:val="00C84AEA"/>
    <w:rsid w:val="00C85765"/>
    <w:rsid w:val="00C86D0C"/>
    <w:rsid w:val="00C86FAC"/>
    <w:rsid w:val="00C875C8"/>
    <w:rsid w:val="00C9066A"/>
    <w:rsid w:val="00C9117D"/>
    <w:rsid w:val="00C934D9"/>
    <w:rsid w:val="00CA0E17"/>
    <w:rsid w:val="00CA3CE6"/>
    <w:rsid w:val="00CA55C6"/>
    <w:rsid w:val="00CA55FA"/>
    <w:rsid w:val="00CA6FAD"/>
    <w:rsid w:val="00CA71C7"/>
    <w:rsid w:val="00CB0C35"/>
    <w:rsid w:val="00CB1509"/>
    <w:rsid w:val="00CB1BC2"/>
    <w:rsid w:val="00CB3561"/>
    <w:rsid w:val="00CB3E0B"/>
    <w:rsid w:val="00CB48E4"/>
    <w:rsid w:val="00CB4E65"/>
    <w:rsid w:val="00CB6CAC"/>
    <w:rsid w:val="00CB6D72"/>
    <w:rsid w:val="00CC0218"/>
    <w:rsid w:val="00CC17E5"/>
    <w:rsid w:val="00CC3431"/>
    <w:rsid w:val="00CC383F"/>
    <w:rsid w:val="00CC3C2E"/>
    <w:rsid w:val="00CC447D"/>
    <w:rsid w:val="00CC4632"/>
    <w:rsid w:val="00CC58B5"/>
    <w:rsid w:val="00CC5B75"/>
    <w:rsid w:val="00CC5C90"/>
    <w:rsid w:val="00CC7AB0"/>
    <w:rsid w:val="00CD0217"/>
    <w:rsid w:val="00CD0383"/>
    <w:rsid w:val="00CD07A1"/>
    <w:rsid w:val="00CD0B6D"/>
    <w:rsid w:val="00CD1D71"/>
    <w:rsid w:val="00CD2CC0"/>
    <w:rsid w:val="00CD367A"/>
    <w:rsid w:val="00CD6C33"/>
    <w:rsid w:val="00CE00B6"/>
    <w:rsid w:val="00CE0179"/>
    <w:rsid w:val="00CE2987"/>
    <w:rsid w:val="00CE2F36"/>
    <w:rsid w:val="00CE42CC"/>
    <w:rsid w:val="00CE4D7E"/>
    <w:rsid w:val="00CE553D"/>
    <w:rsid w:val="00CF33FF"/>
    <w:rsid w:val="00CF370D"/>
    <w:rsid w:val="00CF4D6D"/>
    <w:rsid w:val="00CF5984"/>
    <w:rsid w:val="00CF7404"/>
    <w:rsid w:val="00D01492"/>
    <w:rsid w:val="00D03CB7"/>
    <w:rsid w:val="00D04A60"/>
    <w:rsid w:val="00D04D1D"/>
    <w:rsid w:val="00D054F1"/>
    <w:rsid w:val="00D064C3"/>
    <w:rsid w:val="00D06BA2"/>
    <w:rsid w:val="00D070C4"/>
    <w:rsid w:val="00D10B3E"/>
    <w:rsid w:val="00D124D2"/>
    <w:rsid w:val="00D13514"/>
    <w:rsid w:val="00D14E5A"/>
    <w:rsid w:val="00D1657C"/>
    <w:rsid w:val="00D1784E"/>
    <w:rsid w:val="00D179B5"/>
    <w:rsid w:val="00D2145B"/>
    <w:rsid w:val="00D21B1F"/>
    <w:rsid w:val="00D21F75"/>
    <w:rsid w:val="00D22A46"/>
    <w:rsid w:val="00D237AA"/>
    <w:rsid w:val="00D24BCA"/>
    <w:rsid w:val="00D24DD7"/>
    <w:rsid w:val="00D25F5A"/>
    <w:rsid w:val="00D26404"/>
    <w:rsid w:val="00D2695E"/>
    <w:rsid w:val="00D32009"/>
    <w:rsid w:val="00D339C6"/>
    <w:rsid w:val="00D3442A"/>
    <w:rsid w:val="00D3537F"/>
    <w:rsid w:val="00D3635C"/>
    <w:rsid w:val="00D40B8F"/>
    <w:rsid w:val="00D41A1D"/>
    <w:rsid w:val="00D42FD0"/>
    <w:rsid w:val="00D442FC"/>
    <w:rsid w:val="00D446E4"/>
    <w:rsid w:val="00D44A9B"/>
    <w:rsid w:val="00D44D5C"/>
    <w:rsid w:val="00D45229"/>
    <w:rsid w:val="00D453EC"/>
    <w:rsid w:val="00D46F83"/>
    <w:rsid w:val="00D51249"/>
    <w:rsid w:val="00D53A12"/>
    <w:rsid w:val="00D542CF"/>
    <w:rsid w:val="00D5667B"/>
    <w:rsid w:val="00D57BA2"/>
    <w:rsid w:val="00D60F4E"/>
    <w:rsid w:val="00D61267"/>
    <w:rsid w:val="00D625DE"/>
    <w:rsid w:val="00D63824"/>
    <w:rsid w:val="00D65087"/>
    <w:rsid w:val="00D66318"/>
    <w:rsid w:val="00D66852"/>
    <w:rsid w:val="00D70A3C"/>
    <w:rsid w:val="00D718C9"/>
    <w:rsid w:val="00D720E4"/>
    <w:rsid w:val="00D7636B"/>
    <w:rsid w:val="00D76C32"/>
    <w:rsid w:val="00D82247"/>
    <w:rsid w:val="00D82968"/>
    <w:rsid w:val="00D84721"/>
    <w:rsid w:val="00D84C17"/>
    <w:rsid w:val="00D8652B"/>
    <w:rsid w:val="00D874E5"/>
    <w:rsid w:val="00D87EF2"/>
    <w:rsid w:val="00D90E18"/>
    <w:rsid w:val="00D913E0"/>
    <w:rsid w:val="00D91B57"/>
    <w:rsid w:val="00D93231"/>
    <w:rsid w:val="00D93B3E"/>
    <w:rsid w:val="00D942A1"/>
    <w:rsid w:val="00D94DA5"/>
    <w:rsid w:val="00D95B3D"/>
    <w:rsid w:val="00D9668D"/>
    <w:rsid w:val="00D96F3B"/>
    <w:rsid w:val="00D97698"/>
    <w:rsid w:val="00DA02DC"/>
    <w:rsid w:val="00DA2A7F"/>
    <w:rsid w:val="00DA3850"/>
    <w:rsid w:val="00DA60F4"/>
    <w:rsid w:val="00DA6190"/>
    <w:rsid w:val="00DB1145"/>
    <w:rsid w:val="00DB20AB"/>
    <w:rsid w:val="00DB2C8C"/>
    <w:rsid w:val="00DB40D5"/>
    <w:rsid w:val="00DB7EE2"/>
    <w:rsid w:val="00DC071F"/>
    <w:rsid w:val="00DC0754"/>
    <w:rsid w:val="00DC2065"/>
    <w:rsid w:val="00DC2C3F"/>
    <w:rsid w:val="00DC3266"/>
    <w:rsid w:val="00DC61C6"/>
    <w:rsid w:val="00DC6545"/>
    <w:rsid w:val="00DD0C89"/>
    <w:rsid w:val="00DD12F7"/>
    <w:rsid w:val="00DD1EA6"/>
    <w:rsid w:val="00DD2232"/>
    <w:rsid w:val="00DD450A"/>
    <w:rsid w:val="00DD4662"/>
    <w:rsid w:val="00DD601A"/>
    <w:rsid w:val="00DD6054"/>
    <w:rsid w:val="00DD6317"/>
    <w:rsid w:val="00DD6DD1"/>
    <w:rsid w:val="00DD7AAE"/>
    <w:rsid w:val="00DE128D"/>
    <w:rsid w:val="00DE18AC"/>
    <w:rsid w:val="00DE19A2"/>
    <w:rsid w:val="00DE32B0"/>
    <w:rsid w:val="00DE5E7D"/>
    <w:rsid w:val="00DF032D"/>
    <w:rsid w:val="00DF0432"/>
    <w:rsid w:val="00DF0E58"/>
    <w:rsid w:val="00DF500C"/>
    <w:rsid w:val="00DF62B4"/>
    <w:rsid w:val="00DF65DC"/>
    <w:rsid w:val="00E011C5"/>
    <w:rsid w:val="00E015A3"/>
    <w:rsid w:val="00E05FC1"/>
    <w:rsid w:val="00E0661B"/>
    <w:rsid w:val="00E068C4"/>
    <w:rsid w:val="00E06CF5"/>
    <w:rsid w:val="00E10386"/>
    <w:rsid w:val="00E1120F"/>
    <w:rsid w:val="00E1223D"/>
    <w:rsid w:val="00E13254"/>
    <w:rsid w:val="00E14D1E"/>
    <w:rsid w:val="00E16880"/>
    <w:rsid w:val="00E1780D"/>
    <w:rsid w:val="00E203BC"/>
    <w:rsid w:val="00E20CA6"/>
    <w:rsid w:val="00E21018"/>
    <w:rsid w:val="00E22214"/>
    <w:rsid w:val="00E23828"/>
    <w:rsid w:val="00E23924"/>
    <w:rsid w:val="00E25DB5"/>
    <w:rsid w:val="00E2672E"/>
    <w:rsid w:val="00E27D28"/>
    <w:rsid w:val="00E315F8"/>
    <w:rsid w:val="00E31D18"/>
    <w:rsid w:val="00E341F9"/>
    <w:rsid w:val="00E41792"/>
    <w:rsid w:val="00E41F1E"/>
    <w:rsid w:val="00E42CA7"/>
    <w:rsid w:val="00E43796"/>
    <w:rsid w:val="00E44568"/>
    <w:rsid w:val="00E452C4"/>
    <w:rsid w:val="00E46500"/>
    <w:rsid w:val="00E5156F"/>
    <w:rsid w:val="00E5193A"/>
    <w:rsid w:val="00E52405"/>
    <w:rsid w:val="00E55D5A"/>
    <w:rsid w:val="00E566BC"/>
    <w:rsid w:val="00E60BEB"/>
    <w:rsid w:val="00E60EDA"/>
    <w:rsid w:val="00E62517"/>
    <w:rsid w:val="00E63631"/>
    <w:rsid w:val="00E63E6A"/>
    <w:rsid w:val="00E64237"/>
    <w:rsid w:val="00E649AC"/>
    <w:rsid w:val="00E65521"/>
    <w:rsid w:val="00E66DA2"/>
    <w:rsid w:val="00E70D60"/>
    <w:rsid w:val="00E7105B"/>
    <w:rsid w:val="00E75767"/>
    <w:rsid w:val="00E76870"/>
    <w:rsid w:val="00E7794D"/>
    <w:rsid w:val="00E805E9"/>
    <w:rsid w:val="00E80E83"/>
    <w:rsid w:val="00E8107B"/>
    <w:rsid w:val="00E8241D"/>
    <w:rsid w:val="00E82575"/>
    <w:rsid w:val="00E830D1"/>
    <w:rsid w:val="00E84E11"/>
    <w:rsid w:val="00E85587"/>
    <w:rsid w:val="00E86711"/>
    <w:rsid w:val="00E87336"/>
    <w:rsid w:val="00E879C9"/>
    <w:rsid w:val="00E9245F"/>
    <w:rsid w:val="00E9470C"/>
    <w:rsid w:val="00E94D9C"/>
    <w:rsid w:val="00E95E29"/>
    <w:rsid w:val="00E96844"/>
    <w:rsid w:val="00EA0F9E"/>
    <w:rsid w:val="00EA1394"/>
    <w:rsid w:val="00EA1CCF"/>
    <w:rsid w:val="00EA3614"/>
    <w:rsid w:val="00EA4477"/>
    <w:rsid w:val="00EA6764"/>
    <w:rsid w:val="00EA6E44"/>
    <w:rsid w:val="00EA7702"/>
    <w:rsid w:val="00EB0DDC"/>
    <w:rsid w:val="00EB3843"/>
    <w:rsid w:val="00EB3B01"/>
    <w:rsid w:val="00EB4882"/>
    <w:rsid w:val="00EB5726"/>
    <w:rsid w:val="00EB5EC3"/>
    <w:rsid w:val="00EB63DB"/>
    <w:rsid w:val="00EB7AAD"/>
    <w:rsid w:val="00EB7F60"/>
    <w:rsid w:val="00EC0A6C"/>
    <w:rsid w:val="00EC14D5"/>
    <w:rsid w:val="00EC1664"/>
    <w:rsid w:val="00EC1C9D"/>
    <w:rsid w:val="00EC2FCC"/>
    <w:rsid w:val="00EC3A0E"/>
    <w:rsid w:val="00EC6958"/>
    <w:rsid w:val="00ED05BE"/>
    <w:rsid w:val="00ED24EB"/>
    <w:rsid w:val="00ED2578"/>
    <w:rsid w:val="00ED2941"/>
    <w:rsid w:val="00ED44E7"/>
    <w:rsid w:val="00ED5251"/>
    <w:rsid w:val="00ED5B1A"/>
    <w:rsid w:val="00ED7C8A"/>
    <w:rsid w:val="00EE0F3A"/>
    <w:rsid w:val="00EE17FD"/>
    <w:rsid w:val="00EE2A9F"/>
    <w:rsid w:val="00EE378B"/>
    <w:rsid w:val="00EE4C3C"/>
    <w:rsid w:val="00EE595C"/>
    <w:rsid w:val="00EF0BF1"/>
    <w:rsid w:val="00EF21B2"/>
    <w:rsid w:val="00EF2ABE"/>
    <w:rsid w:val="00EF3192"/>
    <w:rsid w:val="00EF329C"/>
    <w:rsid w:val="00EF3EC7"/>
    <w:rsid w:val="00EF3F12"/>
    <w:rsid w:val="00EF5378"/>
    <w:rsid w:val="00EF69CC"/>
    <w:rsid w:val="00F01565"/>
    <w:rsid w:val="00F04AAE"/>
    <w:rsid w:val="00F054A2"/>
    <w:rsid w:val="00F10346"/>
    <w:rsid w:val="00F12B26"/>
    <w:rsid w:val="00F13660"/>
    <w:rsid w:val="00F14741"/>
    <w:rsid w:val="00F150EC"/>
    <w:rsid w:val="00F1516C"/>
    <w:rsid w:val="00F15C78"/>
    <w:rsid w:val="00F16AA3"/>
    <w:rsid w:val="00F20B14"/>
    <w:rsid w:val="00F20C63"/>
    <w:rsid w:val="00F22603"/>
    <w:rsid w:val="00F232EC"/>
    <w:rsid w:val="00F233BC"/>
    <w:rsid w:val="00F23C56"/>
    <w:rsid w:val="00F256C4"/>
    <w:rsid w:val="00F267E8"/>
    <w:rsid w:val="00F34FF8"/>
    <w:rsid w:val="00F353A6"/>
    <w:rsid w:val="00F365BB"/>
    <w:rsid w:val="00F37930"/>
    <w:rsid w:val="00F40ABE"/>
    <w:rsid w:val="00F43DF9"/>
    <w:rsid w:val="00F43EE1"/>
    <w:rsid w:val="00F442E8"/>
    <w:rsid w:val="00F44701"/>
    <w:rsid w:val="00F45D4C"/>
    <w:rsid w:val="00F461CC"/>
    <w:rsid w:val="00F5027C"/>
    <w:rsid w:val="00F50F9B"/>
    <w:rsid w:val="00F52497"/>
    <w:rsid w:val="00F558C6"/>
    <w:rsid w:val="00F559FD"/>
    <w:rsid w:val="00F55BA8"/>
    <w:rsid w:val="00F5608E"/>
    <w:rsid w:val="00F57A22"/>
    <w:rsid w:val="00F60E2D"/>
    <w:rsid w:val="00F61C49"/>
    <w:rsid w:val="00F63216"/>
    <w:rsid w:val="00F65036"/>
    <w:rsid w:val="00F65269"/>
    <w:rsid w:val="00F66612"/>
    <w:rsid w:val="00F67190"/>
    <w:rsid w:val="00F703E8"/>
    <w:rsid w:val="00F728E8"/>
    <w:rsid w:val="00F77903"/>
    <w:rsid w:val="00F8095E"/>
    <w:rsid w:val="00F80CB3"/>
    <w:rsid w:val="00F8197C"/>
    <w:rsid w:val="00F82625"/>
    <w:rsid w:val="00F82AE1"/>
    <w:rsid w:val="00F82BD3"/>
    <w:rsid w:val="00F83176"/>
    <w:rsid w:val="00F84FDF"/>
    <w:rsid w:val="00F8597C"/>
    <w:rsid w:val="00F86076"/>
    <w:rsid w:val="00F90523"/>
    <w:rsid w:val="00F90D62"/>
    <w:rsid w:val="00F910D4"/>
    <w:rsid w:val="00F93B1E"/>
    <w:rsid w:val="00F962F5"/>
    <w:rsid w:val="00F965C9"/>
    <w:rsid w:val="00FA08CE"/>
    <w:rsid w:val="00FA0CD3"/>
    <w:rsid w:val="00FA11D3"/>
    <w:rsid w:val="00FA20FE"/>
    <w:rsid w:val="00FA2320"/>
    <w:rsid w:val="00FA3327"/>
    <w:rsid w:val="00FA5A61"/>
    <w:rsid w:val="00FA5BB3"/>
    <w:rsid w:val="00FA6720"/>
    <w:rsid w:val="00FB0039"/>
    <w:rsid w:val="00FB1862"/>
    <w:rsid w:val="00FB2D30"/>
    <w:rsid w:val="00FB32FB"/>
    <w:rsid w:val="00FB3E67"/>
    <w:rsid w:val="00FB4B2F"/>
    <w:rsid w:val="00FB60EE"/>
    <w:rsid w:val="00FB6B25"/>
    <w:rsid w:val="00FB6D7B"/>
    <w:rsid w:val="00FC2132"/>
    <w:rsid w:val="00FC356D"/>
    <w:rsid w:val="00FC6472"/>
    <w:rsid w:val="00FD0AE0"/>
    <w:rsid w:val="00FD1179"/>
    <w:rsid w:val="00FD1D71"/>
    <w:rsid w:val="00FD2446"/>
    <w:rsid w:val="00FD3F69"/>
    <w:rsid w:val="00FD50CC"/>
    <w:rsid w:val="00FD5B66"/>
    <w:rsid w:val="00FD5F48"/>
    <w:rsid w:val="00FD67BB"/>
    <w:rsid w:val="00FD6E41"/>
    <w:rsid w:val="00FD7251"/>
    <w:rsid w:val="00FD7AA4"/>
    <w:rsid w:val="00FE10DC"/>
    <w:rsid w:val="00FE25F1"/>
    <w:rsid w:val="00FE28BD"/>
    <w:rsid w:val="00FE30AC"/>
    <w:rsid w:val="00FE4945"/>
    <w:rsid w:val="00FE7531"/>
    <w:rsid w:val="00FF0162"/>
    <w:rsid w:val="00FF0B94"/>
    <w:rsid w:val="00FF2CDA"/>
    <w:rsid w:val="00FF37C3"/>
    <w:rsid w:val="00FF439F"/>
    <w:rsid w:val="00FF4B06"/>
    <w:rsid w:val="00FF4F4D"/>
    <w:rsid w:val="00FF6961"/>
    <w:rsid w:val="00FF6C7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DC2C3F"/>
    <w:pPr>
      <w:ind w:firstLine="709"/>
      <w:jc w:val="both"/>
    </w:pPr>
    <w:rPr>
      <w:sz w:val="28"/>
      <w:lang w:eastAsia="en-US"/>
    </w:rPr>
  </w:style>
  <w:style w:type="paragraph" w:styleId="Heading1">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
    <w:basedOn w:val="Normal"/>
    <w:next w:val="Normal"/>
    <w:link w:val="Heading1Char1"/>
    <w:uiPriority w:val="99"/>
    <w:qFormat/>
    <w:rsid w:val="00057EE7"/>
    <w:pPr>
      <w:keepNext/>
      <w:spacing w:before="240" w:after="60"/>
      <w:ind w:firstLine="0"/>
      <w:jc w:val="left"/>
      <w:outlineLvl w:val="0"/>
    </w:pPr>
    <w:rPr>
      <w:rFonts w:ascii="Arial" w:eastAsia="Times New Roman" w:hAnsi="Arial" w:cs="Arial"/>
      <w:b/>
      <w:bCs/>
      <w:kern w:val="32"/>
      <w:sz w:val="32"/>
      <w:szCs w:val="32"/>
      <w:lang w:eastAsia="ru-RU"/>
    </w:rPr>
  </w:style>
  <w:style w:type="paragraph" w:styleId="Heading2">
    <w:name w:val="heading 2"/>
    <w:aliases w:val="2,22,A,A.B.C.,CHS,Gliederung2,H,H2,H2 Знак,H2-Heading 2,H21,H22,HD2,Header2,Heading 2 Hidden,Heading Indent No L2,Heading2,Level 2 Topic Heading,Major,Numbered text 3,RTC,h2,heading2,iz2,l2,list 2,list2,Б2,Заголовок 21,Раздел Знак,Список 21"/>
    <w:basedOn w:val="Normal"/>
    <w:next w:val="Normal"/>
    <w:link w:val="Heading2Char"/>
    <w:uiPriority w:val="99"/>
    <w:qFormat/>
    <w:rsid w:val="00A53A51"/>
    <w:pPr>
      <w:keepNext/>
      <w:spacing w:before="240" w:after="60"/>
      <w:ind w:firstLine="0"/>
      <w:jc w:val="left"/>
      <w:outlineLvl w:val="1"/>
    </w:pPr>
    <w:rPr>
      <w:rFonts w:ascii="Arial" w:eastAsia="Times New Roman" w:hAnsi="Arial" w:cs="Arial"/>
      <w:b/>
      <w:bCs/>
      <w:i/>
      <w:iCs/>
      <w:szCs w:val="28"/>
      <w:lang w:eastAsia="ru-RU"/>
    </w:rPr>
  </w:style>
  <w:style w:type="paragraph" w:styleId="Heading3">
    <w:name w:val="heading 3"/>
    <w:aliases w:val="H3"/>
    <w:basedOn w:val="Normal"/>
    <w:next w:val="Normal"/>
    <w:link w:val="Heading3Char"/>
    <w:uiPriority w:val="99"/>
    <w:qFormat/>
    <w:rsid w:val="004B7220"/>
    <w:pPr>
      <w:keepNext/>
      <w:spacing w:before="240" w:after="60"/>
      <w:ind w:firstLine="0"/>
      <w:jc w:val="left"/>
      <w:outlineLvl w:val="2"/>
    </w:pPr>
    <w:rPr>
      <w:rFonts w:ascii="Arial" w:eastAsia="Times New Roman" w:hAnsi="Arial" w:cs="Arial"/>
      <w:b/>
      <w:bCs/>
      <w:sz w:val="26"/>
      <w:szCs w:val="26"/>
      <w:lang w:eastAsia="ru-RU"/>
    </w:rPr>
  </w:style>
  <w:style w:type="paragraph" w:styleId="Heading4">
    <w:name w:val="heading 4"/>
    <w:basedOn w:val="Normal"/>
    <w:next w:val="Normal"/>
    <w:link w:val="Heading4Char"/>
    <w:uiPriority w:val="99"/>
    <w:qFormat/>
    <w:rsid w:val="007A3817"/>
    <w:pPr>
      <w:keepNext/>
      <w:tabs>
        <w:tab w:val="num" w:pos="1701"/>
      </w:tabs>
      <w:spacing w:before="240" w:after="60"/>
      <w:ind w:left="1701" w:hanging="1134"/>
      <w:jc w:val="left"/>
      <w:outlineLvl w:val="3"/>
    </w:pPr>
    <w:rPr>
      <w:b/>
      <w:bCs/>
      <w:szCs w:val="28"/>
      <w:lang w:eastAsia="ru-RU"/>
    </w:rPr>
  </w:style>
  <w:style w:type="paragraph" w:styleId="Heading5">
    <w:name w:val="heading 5"/>
    <w:basedOn w:val="Normal"/>
    <w:next w:val="Normal"/>
    <w:link w:val="Heading5Char"/>
    <w:uiPriority w:val="99"/>
    <w:qFormat/>
    <w:rsid w:val="007A3817"/>
    <w:pPr>
      <w:tabs>
        <w:tab w:val="num" w:pos="3181"/>
      </w:tabs>
      <w:spacing w:before="240" w:after="60"/>
      <w:ind w:left="3181" w:hanging="1008"/>
      <w:jc w:val="left"/>
      <w:outlineLvl w:val="4"/>
    </w:pPr>
    <w:rPr>
      <w:rFonts w:ascii="Times New Roman CYR" w:hAnsi="Times New Roman CYR"/>
      <w:b/>
      <w:bCs/>
      <w:i/>
      <w:iCs/>
      <w:sz w:val="26"/>
      <w:szCs w:val="26"/>
      <w:lang w:eastAsia="ru-RU"/>
    </w:rPr>
  </w:style>
  <w:style w:type="paragraph" w:styleId="Heading6">
    <w:name w:val="heading 6"/>
    <w:basedOn w:val="Normal"/>
    <w:next w:val="Normal"/>
    <w:link w:val="Heading6Char"/>
    <w:uiPriority w:val="99"/>
    <w:qFormat/>
    <w:rsid w:val="007A3817"/>
    <w:pPr>
      <w:spacing w:before="240" w:after="60"/>
      <w:ind w:firstLine="0"/>
      <w:jc w:val="left"/>
      <w:outlineLvl w:val="5"/>
    </w:pPr>
    <w:rPr>
      <w:rFonts w:ascii="Cambria" w:eastAsia="Times New Roman" w:hAnsi="Cambria"/>
      <w:i/>
      <w:iCs/>
      <w:color w:val="243F60"/>
      <w:sz w:val="24"/>
      <w:szCs w:val="24"/>
      <w:lang w:eastAsia="ru-RU"/>
    </w:rPr>
  </w:style>
  <w:style w:type="paragraph" w:styleId="Heading7">
    <w:name w:val="heading 7"/>
    <w:basedOn w:val="Normal"/>
    <w:next w:val="Normal"/>
    <w:link w:val="Heading7Char"/>
    <w:uiPriority w:val="99"/>
    <w:qFormat/>
    <w:rsid w:val="007A3817"/>
    <w:pPr>
      <w:tabs>
        <w:tab w:val="num" w:pos="3469"/>
      </w:tabs>
      <w:spacing w:before="240" w:after="60"/>
      <w:ind w:left="3469" w:hanging="1296"/>
      <w:jc w:val="left"/>
      <w:outlineLvl w:val="6"/>
    </w:pPr>
    <w:rPr>
      <w:rFonts w:eastAsia="Times New Roman"/>
      <w:sz w:val="24"/>
      <w:szCs w:val="24"/>
      <w:lang w:eastAsia="ru-RU"/>
    </w:rPr>
  </w:style>
  <w:style w:type="paragraph" w:styleId="Heading8">
    <w:name w:val="heading 8"/>
    <w:basedOn w:val="Normal"/>
    <w:next w:val="Normal"/>
    <w:link w:val="Heading8Char"/>
    <w:uiPriority w:val="99"/>
    <w:qFormat/>
    <w:rsid w:val="007A3817"/>
    <w:pPr>
      <w:tabs>
        <w:tab w:val="num" w:pos="3613"/>
      </w:tabs>
      <w:spacing w:before="240" w:after="60"/>
      <w:ind w:left="3613" w:hanging="1440"/>
      <w:jc w:val="left"/>
      <w:outlineLvl w:val="7"/>
    </w:pPr>
    <w:rPr>
      <w:rFonts w:eastAsia="Times New Roman"/>
      <w:i/>
      <w:iCs/>
      <w:sz w:val="24"/>
      <w:szCs w:val="24"/>
      <w:lang w:eastAsia="ru-RU"/>
    </w:rPr>
  </w:style>
  <w:style w:type="paragraph" w:styleId="Heading9">
    <w:name w:val="heading 9"/>
    <w:basedOn w:val="Normal"/>
    <w:next w:val="Normal"/>
    <w:link w:val="Heading9Char"/>
    <w:uiPriority w:val="99"/>
    <w:qFormat/>
    <w:rsid w:val="007A3817"/>
    <w:pPr>
      <w:tabs>
        <w:tab w:val="num" w:pos="3757"/>
      </w:tabs>
      <w:spacing w:before="240" w:after="60"/>
      <w:ind w:left="3757" w:hanging="1584"/>
      <w:jc w:val="left"/>
      <w:outlineLvl w:val="8"/>
    </w:pPr>
    <w:rPr>
      <w:rFonts w:ascii="Arial" w:eastAsia="Times New Roman" w:hAnsi="Arial"/>
      <w:sz w:val="2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H1 Char,H1 Знак Char,Headi... Char,Heading 1iz Char,Б1 Char,Б11 Char,Введение... Char,Заголовок параграфа (1.) Char"/>
    <w:basedOn w:val="DefaultParagraphFont"/>
    <w:link w:val="Heading1"/>
    <w:uiPriority w:val="99"/>
    <w:locked/>
    <w:rsid w:val="007A3817"/>
    <w:rPr>
      <w:rFonts w:cs="Times New Roman"/>
      <w:sz w:val="24"/>
      <w:lang w:val="ru-RU" w:eastAsia="ru-RU"/>
    </w:rPr>
  </w:style>
  <w:style w:type="character" w:customStyle="1" w:styleId="Heading2Char">
    <w:name w:val="Heading 2 Char"/>
    <w:aliases w:val="2 Char,22 Char,A Char,A.B.C. Char,CHS Char,Gliederung2 Char,H Char,H2 Char,H2 Знак Char,H2-Heading 2 Char,H21 Char,H22 Char,HD2 Char,Header2 Char,Heading 2 Hidden Char,Heading Indent No L2 Char,Heading2 Char,Level 2 Topic Heading Char"/>
    <w:basedOn w:val="DefaultParagraphFont"/>
    <w:link w:val="Heading2"/>
    <w:uiPriority w:val="99"/>
    <w:locked/>
    <w:rsid w:val="00A53A51"/>
    <w:rPr>
      <w:rFonts w:ascii="Arial" w:hAnsi="Arial" w:cs="Arial"/>
      <w:b/>
      <w:bCs/>
      <w:i/>
      <w:iCs/>
      <w:sz w:val="28"/>
      <w:szCs w:val="28"/>
    </w:rPr>
  </w:style>
  <w:style w:type="character" w:customStyle="1" w:styleId="Heading3Char">
    <w:name w:val="Heading 3 Char"/>
    <w:aliases w:val="H3 Char"/>
    <w:basedOn w:val="DefaultParagraphFont"/>
    <w:link w:val="Heading3"/>
    <w:uiPriority w:val="99"/>
    <w:locked/>
    <w:rsid w:val="004B7220"/>
    <w:rPr>
      <w:rFonts w:ascii="Arial" w:hAnsi="Arial" w:cs="Arial"/>
      <w:b/>
      <w:bCs/>
      <w:sz w:val="26"/>
      <w:szCs w:val="26"/>
    </w:rPr>
  </w:style>
  <w:style w:type="character" w:customStyle="1" w:styleId="Heading4Char">
    <w:name w:val="Heading 4 Char"/>
    <w:basedOn w:val="DefaultParagraphFont"/>
    <w:link w:val="Heading4"/>
    <w:uiPriority w:val="99"/>
    <w:locked/>
    <w:rsid w:val="007A3817"/>
    <w:rPr>
      <w:rFonts w:cs="Times New Roman"/>
      <w:b/>
      <w:bCs/>
      <w:sz w:val="28"/>
      <w:szCs w:val="28"/>
    </w:rPr>
  </w:style>
  <w:style w:type="character" w:customStyle="1" w:styleId="Heading5Char">
    <w:name w:val="Heading 5 Char"/>
    <w:basedOn w:val="DefaultParagraphFont"/>
    <w:link w:val="Heading5"/>
    <w:uiPriority w:val="99"/>
    <w:locked/>
    <w:rsid w:val="007A3817"/>
    <w:rPr>
      <w:rFonts w:ascii="Times New Roman CYR" w:hAnsi="Times New Roman CYR" w:cs="Times New Roman"/>
      <w:b/>
      <w:bCs/>
      <w:i/>
      <w:iCs/>
      <w:sz w:val="26"/>
      <w:szCs w:val="26"/>
    </w:rPr>
  </w:style>
  <w:style w:type="character" w:customStyle="1" w:styleId="Heading6Char">
    <w:name w:val="Heading 6 Char"/>
    <w:basedOn w:val="DefaultParagraphFont"/>
    <w:link w:val="Heading6"/>
    <w:uiPriority w:val="99"/>
    <w:locked/>
    <w:rsid w:val="007A3817"/>
    <w:rPr>
      <w:rFonts w:ascii="Cambria" w:hAnsi="Cambria" w:cs="Times New Roman"/>
      <w:i/>
      <w:iCs/>
      <w:color w:val="243F60"/>
      <w:sz w:val="24"/>
      <w:szCs w:val="24"/>
    </w:rPr>
  </w:style>
  <w:style w:type="character" w:customStyle="1" w:styleId="Heading7Char">
    <w:name w:val="Heading 7 Char"/>
    <w:basedOn w:val="DefaultParagraphFont"/>
    <w:link w:val="Heading7"/>
    <w:uiPriority w:val="99"/>
    <w:locked/>
    <w:rsid w:val="007A3817"/>
    <w:rPr>
      <w:rFonts w:eastAsia="Times New Roman" w:cs="Times New Roman"/>
      <w:sz w:val="24"/>
      <w:szCs w:val="24"/>
    </w:rPr>
  </w:style>
  <w:style w:type="character" w:customStyle="1" w:styleId="Heading8Char">
    <w:name w:val="Heading 8 Char"/>
    <w:basedOn w:val="DefaultParagraphFont"/>
    <w:link w:val="Heading8"/>
    <w:uiPriority w:val="99"/>
    <w:locked/>
    <w:rsid w:val="007A3817"/>
    <w:rPr>
      <w:rFonts w:eastAsia="Times New Roman" w:cs="Times New Roman"/>
      <w:i/>
      <w:iCs/>
      <w:sz w:val="24"/>
      <w:szCs w:val="24"/>
    </w:rPr>
  </w:style>
  <w:style w:type="character" w:customStyle="1" w:styleId="Heading9Char">
    <w:name w:val="Heading 9 Char"/>
    <w:basedOn w:val="DefaultParagraphFont"/>
    <w:link w:val="Heading9"/>
    <w:uiPriority w:val="99"/>
    <w:locked/>
    <w:rsid w:val="007A3817"/>
    <w:rPr>
      <w:rFonts w:ascii="Arial" w:hAnsi="Arial" w:cs="Times New Roman"/>
      <w:sz w:val="22"/>
      <w:szCs w:val="22"/>
    </w:rPr>
  </w:style>
  <w:style w:type="paragraph" w:styleId="ListParagraph">
    <w:name w:val="List Paragraph"/>
    <w:basedOn w:val="Normal"/>
    <w:uiPriority w:val="99"/>
    <w:qFormat/>
    <w:rsid w:val="006F5A11"/>
    <w:pPr>
      <w:ind w:left="720"/>
      <w:contextualSpacing/>
    </w:pPr>
  </w:style>
  <w:style w:type="character" w:customStyle="1" w:styleId="FontStyle13">
    <w:name w:val="Font Style13"/>
    <w:basedOn w:val="DefaultParagraphFont"/>
    <w:uiPriority w:val="99"/>
    <w:rsid w:val="004B7220"/>
    <w:rPr>
      <w:rFonts w:ascii="Times New Roman" w:hAnsi="Times New Roman" w:cs="Times New Roman"/>
      <w:sz w:val="24"/>
      <w:szCs w:val="24"/>
    </w:rPr>
  </w:style>
  <w:style w:type="paragraph" w:styleId="BodyText">
    <w:name w:val="Body Text"/>
    <w:basedOn w:val="Normal"/>
    <w:link w:val="BodyTextChar"/>
    <w:uiPriority w:val="99"/>
    <w:rsid w:val="00A53A51"/>
    <w:pPr>
      <w:spacing w:after="120"/>
      <w:ind w:firstLine="0"/>
    </w:pPr>
    <w:rPr>
      <w:rFonts w:eastAsia="Times New Roman"/>
      <w:sz w:val="24"/>
      <w:szCs w:val="24"/>
      <w:lang w:eastAsia="ru-RU"/>
    </w:rPr>
  </w:style>
  <w:style w:type="character" w:customStyle="1" w:styleId="BodyTextChar">
    <w:name w:val="Body Text Char"/>
    <w:basedOn w:val="DefaultParagraphFont"/>
    <w:link w:val="BodyText"/>
    <w:uiPriority w:val="99"/>
    <w:locked/>
    <w:rsid w:val="00A53A51"/>
    <w:rPr>
      <w:rFonts w:eastAsia="Times New Roman" w:cs="Times New Roman"/>
      <w:sz w:val="24"/>
      <w:szCs w:val="24"/>
    </w:rPr>
  </w:style>
  <w:style w:type="paragraph" w:styleId="BodyTextIndent">
    <w:name w:val="Body Text Indent"/>
    <w:basedOn w:val="Normal"/>
    <w:link w:val="BodyTextIndentChar"/>
    <w:uiPriority w:val="99"/>
    <w:rsid w:val="00A53A51"/>
    <w:pPr>
      <w:spacing w:after="120"/>
      <w:ind w:firstLine="900"/>
    </w:pPr>
    <w:rPr>
      <w:rFonts w:eastAsia="Times New Roman"/>
      <w:sz w:val="24"/>
      <w:szCs w:val="24"/>
      <w:lang w:eastAsia="ru-RU"/>
    </w:rPr>
  </w:style>
  <w:style w:type="character" w:customStyle="1" w:styleId="BodyTextIndentChar">
    <w:name w:val="Body Text Indent Char"/>
    <w:basedOn w:val="DefaultParagraphFont"/>
    <w:link w:val="BodyTextIndent"/>
    <w:uiPriority w:val="99"/>
    <w:locked/>
    <w:rsid w:val="00A53A51"/>
    <w:rPr>
      <w:rFonts w:eastAsia="Times New Roman" w:cs="Times New Roman"/>
      <w:sz w:val="24"/>
      <w:szCs w:val="24"/>
    </w:rPr>
  </w:style>
  <w:style w:type="paragraph" w:styleId="BodyTextIndent2">
    <w:name w:val="Body Text Indent 2"/>
    <w:basedOn w:val="Normal"/>
    <w:link w:val="BodyTextIndent2Char"/>
    <w:uiPriority w:val="99"/>
    <w:rsid w:val="00A53A51"/>
    <w:pPr>
      <w:ind w:firstLine="540"/>
    </w:pPr>
    <w:rPr>
      <w:rFonts w:eastAsia="Times New Roman"/>
      <w:color w:val="008000"/>
      <w:sz w:val="24"/>
      <w:szCs w:val="24"/>
      <w:lang w:eastAsia="ru-RU"/>
    </w:rPr>
  </w:style>
  <w:style w:type="character" w:customStyle="1" w:styleId="BodyTextIndent2Char">
    <w:name w:val="Body Text Indent 2 Char"/>
    <w:basedOn w:val="DefaultParagraphFont"/>
    <w:link w:val="BodyTextIndent2"/>
    <w:uiPriority w:val="99"/>
    <w:locked/>
    <w:rsid w:val="00A53A51"/>
    <w:rPr>
      <w:rFonts w:eastAsia="Times New Roman" w:cs="Times New Roman"/>
      <w:color w:val="008000"/>
      <w:sz w:val="24"/>
      <w:szCs w:val="24"/>
    </w:rPr>
  </w:style>
  <w:style w:type="paragraph" w:customStyle="1" w:styleId="11">
    <w:name w:val="Абзац списка1"/>
    <w:basedOn w:val="Normal"/>
    <w:link w:val="ListParagraph0"/>
    <w:uiPriority w:val="99"/>
    <w:rsid w:val="00B76343"/>
    <w:pPr>
      <w:spacing w:after="200" w:line="276" w:lineRule="auto"/>
      <w:ind w:left="720" w:firstLine="0"/>
      <w:contextualSpacing/>
      <w:jc w:val="left"/>
    </w:pPr>
    <w:rPr>
      <w:rFonts w:ascii="Calibri" w:hAnsi="Calibri"/>
      <w:sz w:val="22"/>
      <w:szCs w:val="20"/>
    </w:rPr>
  </w:style>
  <w:style w:type="character" w:styleId="Hyperlink">
    <w:name w:val="Hyperlink"/>
    <w:basedOn w:val="DefaultParagraphFont"/>
    <w:uiPriority w:val="99"/>
    <w:rsid w:val="008D664C"/>
    <w:rPr>
      <w:rFonts w:cs="Times New Roman"/>
      <w:color w:val="0000FF"/>
      <w:u w:val="single"/>
    </w:rPr>
  </w:style>
  <w:style w:type="paragraph" w:customStyle="1" w:styleId="ConsPlusNormal">
    <w:name w:val="ConsPlusNormal"/>
    <w:uiPriority w:val="99"/>
    <w:rsid w:val="000F448B"/>
    <w:pPr>
      <w:widowControl w:val="0"/>
      <w:autoSpaceDE w:val="0"/>
      <w:autoSpaceDN w:val="0"/>
      <w:adjustRightInd w:val="0"/>
      <w:ind w:firstLine="720"/>
    </w:pPr>
    <w:rPr>
      <w:rFonts w:ascii="Arial" w:eastAsia="Times New Roman" w:hAnsi="Arial" w:cs="Arial"/>
      <w:sz w:val="20"/>
      <w:szCs w:val="20"/>
    </w:rPr>
  </w:style>
  <w:style w:type="paragraph" w:customStyle="1" w:styleId="text-1">
    <w:name w:val="text-1"/>
    <w:basedOn w:val="Normal"/>
    <w:uiPriority w:val="99"/>
    <w:rsid w:val="000F448B"/>
    <w:pPr>
      <w:spacing w:before="100" w:beforeAutospacing="1" w:after="100" w:afterAutospacing="1"/>
      <w:ind w:firstLine="0"/>
      <w:jc w:val="left"/>
    </w:pPr>
    <w:rPr>
      <w:rFonts w:eastAsia="Times New Roman"/>
      <w:sz w:val="24"/>
      <w:szCs w:val="24"/>
      <w:lang w:eastAsia="ru-RU"/>
    </w:rPr>
  </w:style>
  <w:style w:type="paragraph" w:styleId="NormalWeb">
    <w:name w:val="Normal (Web)"/>
    <w:basedOn w:val="Normal"/>
    <w:uiPriority w:val="99"/>
    <w:rsid w:val="00BB261B"/>
    <w:pPr>
      <w:spacing w:before="100" w:beforeAutospacing="1" w:after="100" w:afterAutospacing="1"/>
      <w:ind w:firstLine="0"/>
      <w:jc w:val="left"/>
    </w:pPr>
    <w:rPr>
      <w:rFonts w:eastAsia="Times New Roman"/>
      <w:sz w:val="24"/>
      <w:szCs w:val="24"/>
      <w:lang w:eastAsia="ru-RU"/>
    </w:rPr>
  </w:style>
  <w:style w:type="character" w:customStyle="1" w:styleId="s101">
    <w:name w:val="s_101"/>
    <w:basedOn w:val="DefaultParagraphFont"/>
    <w:uiPriority w:val="99"/>
    <w:rsid w:val="00050E77"/>
    <w:rPr>
      <w:rFonts w:cs="Times New Roman"/>
      <w:b/>
      <w:bCs/>
      <w:color w:val="000080"/>
      <w:u w:val="none"/>
      <w:effect w:val="none"/>
    </w:rPr>
  </w:style>
  <w:style w:type="paragraph" w:customStyle="1" w:styleId="a1">
    <w:name w:val="Пункт Знак"/>
    <w:basedOn w:val="Normal"/>
    <w:uiPriority w:val="99"/>
    <w:rsid w:val="00050E77"/>
    <w:pPr>
      <w:numPr>
        <w:ilvl w:val="1"/>
        <w:numId w:val="36"/>
      </w:numPr>
      <w:tabs>
        <w:tab w:val="left" w:pos="851"/>
        <w:tab w:val="left" w:pos="1134"/>
      </w:tabs>
      <w:spacing w:line="360" w:lineRule="auto"/>
    </w:pPr>
    <w:rPr>
      <w:rFonts w:eastAsia="Times New Roman"/>
      <w:szCs w:val="20"/>
      <w:lang w:eastAsia="ru-RU"/>
    </w:rPr>
  </w:style>
  <w:style w:type="paragraph" w:customStyle="1" w:styleId="a2">
    <w:name w:val="Подпункт"/>
    <w:basedOn w:val="a1"/>
    <w:uiPriority w:val="99"/>
    <w:rsid w:val="00050E77"/>
    <w:pPr>
      <w:numPr>
        <w:ilvl w:val="2"/>
      </w:numPr>
      <w:tabs>
        <w:tab w:val="clear" w:pos="1134"/>
        <w:tab w:val="num" w:pos="926"/>
        <w:tab w:val="num" w:pos="1492"/>
      </w:tabs>
    </w:pPr>
  </w:style>
  <w:style w:type="paragraph" w:customStyle="1" w:styleId="a3">
    <w:name w:val="Подподпункт"/>
    <w:basedOn w:val="a2"/>
    <w:link w:val="a6"/>
    <w:uiPriority w:val="99"/>
    <w:rsid w:val="00050E77"/>
    <w:pPr>
      <w:numPr>
        <w:ilvl w:val="3"/>
      </w:numPr>
      <w:tabs>
        <w:tab w:val="left" w:pos="1134"/>
        <w:tab w:val="left" w:pos="1418"/>
      </w:tabs>
    </w:pPr>
  </w:style>
  <w:style w:type="paragraph" w:customStyle="1" w:styleId="a4">
    <w:name w:val="Подподподпункт"/>
    <w:basedOn w:val="Normal"/>
    <w:uiPriority w:val="99"/>
    <w:rsid w:val="00050E77"/>
    <w:pPr>
      <w:numPr>
        <w:ilvl w:val="4"/>
        <w:numId w:val="36"/>
      </w:numPr>
      <w:tabs>
        <w:tab w:val="left" w:pos="1134"/>
        <w:tab w:val="left" w:pos="1701"/>
      </w:tabs>
      <w:spacing w:line="360" w:lineRule="auto"/>
    </w:pPr>
    <w:rPr>
      <w:rFonts w:eastAsia="Times New Roman"/>
      <w:szCs w:val="20"/>
      <w:lang w:eastAsia="ru-RU"/>
    </w:rPr>
  </w:style>
  <w:style w:type="paragraph" w:customStyle="1" w:styleId="1">
    <w:name w:val="Пункт1"/>
    <w:basedOn w:val="Normal"/>
    <w:uiPriority w:val="99"/>
    <w:rsid w:val="00050E77"/>
    <w:pPr>
      <w:numPr>
        <w:numId w:val="36"/>
      </w:numPr>
      <w:spacing w:before="240" w:line="360" w:lineRule="auto"/>
      <w:jc w:val="center"/>
    </w:pPr>
    <w:rPr>
      <w:rFonts w:ascii="Arial" w:eastAsia="Times New Roman" w:hAnsi="Arial"/>
      <w:b/>
      <w:szCs w:val="28"/>
      <w:lang w:eastAsia="ru-RU"/>
    </w:rPr>
  </w:style>
  <w:style w:type="paragraph" w:customStyle="1" w:styleId="a7">
    <w:name w:val="Пункт"/>
    <w:basedOn w:val="Normal"/>
    <w:uiPriority w:val="99"/>
    <w:rsid w:val="00050E77"/>
    <w:pPr>
      <w:spacing w:line="360" w:lineRule="auto"/>
      <w:ind w:firstLine="0"/>
    </w:pPr>
    <w:rPr>
      <w:rFonts w:eastAsia="Times New Roman"/>
      <w:szCs w:val="20"/>
      <w:lang w:eastAsia="ru-RU"/>
    </w:rPr>
  </w:style>
  <w:style w:type="paragraph" w:customStyle="1" w:styleId="10">
    <w:name w:val="Стиль1"/>
    <w:basedOn w:val="Normal"/>
    <w:uiPriority w:val="99"/>
    <w:rsid w:val="00050E77"/>
    <w:pPr>
      <w:keepNext/>
      <w:keepLines/>
      <w:widowControl w:val="0"/>
      <w:numPr>
        <w:numId w:val="37"/>
      </w:numPr>
      <w:suppressLineNumbers/>
      <w:suppressAutoHyphens/>
      <w:spacing w:after="60"/>
      <w:jc w:val="left"/>
    </w:pPr>
    <w:rPr>
      <w:rFonts w:eastAsia="Times New Roman"/>
      <w:b/>
      <w:szCs w:val="24"/>
      <w:lang w:eastAsia="ru-RU"/>
    </w:rPr>
  </w:style>
  <w:style w:type="paragraph" w:customStyle="1" w:styleId="2">
    <w:name w:val="Стиль2"/>
    <w:basedOn w:val="ListNumber2"/>
    <w:uiPriority w:val="99"/>
    <w:rsid w:val="00050E77"/>
    <w:pPr>
      <w:keepNext/>
      <w:keepLines/>
      <w:widowControl w:val="0"/>
      <w:numPr>
        <w:ilvl w:val="1"/>
        <w:numId w:val="37"/>
      </w:numPr>
      <w:suppressLineNumbers/>
      <w:suppressAutoHyphens/>
      <w:spacing w:after="60"/>
      <w:contextualSpacing w:val="0"/>
    </w:pPr>
    <w:rPr>
      <w:rFonts w:eastAsia="Times New Roman"/>
      <w:b/>
      <w:sz w:val="24"/>
      <w:szCs w:val="20"/>
      <w:lang w:eastAsia="ru-RU"/>
    </w:rPr>
  </w:style>
  <w:style w:type="paragraph" w:customStyle="1" w:styleId="3">
    <w:name w:val="Стиль3"/>
    <w:basedOn w:val="BodyTextIndent2"/>
    <w:link w:val="31"/>
    <w:uiPriority w:val="99"/>
    <w:rsid w:val="00050E77"/>
    <w:pPr>
      <w:widowControl w:val="0"/>
      <w:numPr>
        <w:ilvl w:val="2"/>
        <w:numId w:val="37"/>
      </w:numPr>
      <w:adjustRightInd w:val="0"/>
      <w:ind w:firstLine="0"/>
      <w:textAlignment w:val="baseline"/>
    </w:pPr>
    <w:rPr>
      <w:color w:val="auto"/>
      <w:szCs w:val="20"/>
    </w:rPr>
  </w:style>
  <w:style w:type="character" w:customStyle="1" w:styleId="31">
    <w:name w:val="Стиль3 Знак"/>
    <w:basedOn w:val="DefaultParagraphFont"/>
    <w:link w:val="3"/>
    <w:uiPriority w:val="99"/>
    <w:locked/>
    <w:rsid w:val="00050E77"/>
    <w:rPr>
      <w:rFonts w:eastAsia="Times New Roman"/>
      <w:sz w:val="24"/>
      <w:szCs w:val="20"/>
    </w:rPr>
  </w:style>
  <w:style w:type="paragraph" w:styleId="ListNumber2">
    <w:name w:val="List Number 2"/>
    <w:basedOn w:val="Normal"/>
    <w:uiPriority w:val="99"/>
    <w:semiHidden/>
    <w:rsid w:val="00050E77"/>
    <w:pPr>
      <w:tabs>
        <w:tab w:val="num" w:pos="567"/>
      </w:tabs>
      <w:ind w:left="567" w:hanging="279"/>
      <w:contextualSpacing/>
    </w:pPr>
  </w:style>
  <w:style w:type="paragraph" w:customStyle="1" w:styleId="-3">
    <w:name w:val="Пункт-3"/>
    <w:basedOn w:val="Normal"/>
    <w:uiPriority w:val="99"/>
    <w:rsid w:val="00C50917"/>
    <w:pPr>
      <w:tabs>
        <w:tab w:val="left" w:pos="1701"/>
      </w:tabs>
      <w:spacing w:line="288" w:lineRule="auto"/>
      <w:ind w:firstLine="567"/>
    </w:pPr>
    <w:rPr>
      <w:rFonts w:eastAsia="Times New Roman"/>
      <w:szCs w:val="24"/>
      <w:lang w:eastAsia="ru-RU"/>
    </w:rPr>
  </w:style>
  <w:style w:type="paragraph" w:styleId="Header">
    <w:name w:val="header"/>
    <w:aliases w:val="Heder,Titul"/>
    <w:basedOn w:val="Normal"/>
    <w:link w:val="HeaderChar2"/>
    <w:uiPriority w:val="99"/>
    <w:rsid w:val="001C53CE"/>
    <w:pPr>
      <w:tabs>
        <w:tab w:val="center" w:pos="4677"/>
        <w:tab w:val="right" w:pos="9355"/>
      </w:tabs>
    </w:pPr>
  </w:style>
  <w:style w:type="character" w:customStyle="1" w:styleId="HeaderChar">
    <w:name w:val="Header Char"/>
    <w:aliases w:val="Heder Char,Titul Char"/>
    <w:basedOn w:val="DefaultParagraphFont"/>
    <w:link w:val="Header"/>
    <w:uiPriority w:val="99"/>
    <w:semiHidden/>
    <w:locked/>
    <w:rsid w:val="007A3817"/>
    <w:rPr>
      <w:rFonts w:ascii="Courier New" w:hAnsi="Courier New" w:cs="Times New Roman"/>
      <w:lang w:eastAsia="ru-RU"/>
    </w:rPr>
  </w:style>
  <w:style w:type="character" w:customStyle="1" w:styleId="HeaderChar2">
    <w:name w:val="Header Char2"/>
    <w:aliases w:val="Heder Char2,Titul Char2"/>
    <w:basedOn w:val="DefaultParagraphFont"/>
    <w:link w:val="Header"/>
    <w:uiPriority w:val="99"/>
    <w:locked/>
    <w:rsid w:val="001C53CE"/>
    <w:rPr>
      <w:rFonts w:cs="Times New Roman"/>
      <w:sz w:val="22"/>
      <w:szCs w:val="22"/>
      <w:lang w:eastAsia="en-US"/>
    </w:rPr>
  </w:style>
  <w:style w:type="paragraph" w:styleId="Footer">
    <w:name w:val="footer"/>
    <w:basedOn w:val="Normal"/>
    <w:link w:val="FooterChar"/>
    <w:uiPriority w:val="99"/>
    <w:semiHidden/>
    <w:rsid w:val="001C53CE"/>
    <w:pPr>
      <w:tabs>
        <w:tab w:val="center" w:pos="4677"/>
        <w:tab w:val="right" w:pos="9355"/>
      </w:tabs>
    </w:pPr>
  </w:style>
  <w:style w:type="character" w:customStyle="1" w:styleId="FooterChar">
    <w:name w:val="Footer Char"/>
    <w:basedOn w:val="DefaultParagraphFont"/>
    <w:link w:val="Footer"/>
    <w:uiPriority w:val="99"/>
    <w:semiHidden/>
    <w:locked/>
    <w:rsid w:val="001C53CE"/>
    <w:rPr>
      <w:rFonts w:cs="Times New Roman"/>
      <w:sz w:val="22"/>
      <w:szCs w:val="22"/>
      <w:lang w:eastAsia="en-US"/>
    </w:rPr>
  </w:style>
  <w:style w:type="character" w:customStyle="1" w:styleId="Heading1Char1">
    <w:name w:val="Heading 1 Char1"/>
    <w:aliases w:val="Document Header1 Char1,H1 Char1,H1 Знак Char1,Headi... Char1,Heading 1iz Char1,Б1 Char1,Б11 Char1,Введение... Char1,Заголовок параграфа (1.) Char1"/>
    <w:basedOn w:val="DefaultParagraphFont"/>
    <w:link w:val="Heading1"/>
    <w:uiPriority w:val="99"/>
    <w:locked/>
    <w:rsid w:val="00057EE7"/>
    <w:rPr>
      <w:rFonts w:ascii="Arial" w:hAnsi="Arial" w:cs="Arial"/>
      <w:b/>
      <w:bCs/>
      <w:kern w:val="32"/>
      <w:sz w:val="32"/>
      <w:szCs w:val="32"/>
    </w:rPr>
  </w:style>
  <w:style w:type="paragraph" w:styleId="TOCHeading">
    <w:name w:val="TOC Heading"/>
    <w:basedOn w:val="Heading1"/>
    <w:next w:val="Normal"/>
    <w:uiPriority w:val="99"/>
    <w:qFormat/>
    <w:rsid w:val="00B03B51"/>
    <w:pPr>
      <w:keepLines/>
      <w:spacing w:before="480" w:after="0" w:line="276" w:lineRule="auto"/>
      <w:outlineLvl w:val="9"/>
    </w:pPr>
    <w:rPr>
      <w:rFonts w:ascii="Cambria" w:hAnsi="Cambria" w:cs="Times New Roman"/>
      <w:color w:val="365F91"/>
      <w:kern w:val="0"/>
      <w:sz w:val="28"/>
      <w:szCs w:val="28"/>
      <w:lang w:eastAsia="en-US"/>
    </w:rPr>
  </w:style>
  <w:style w:type="paragraph" w:styleId="TOC1">
    <w:name w:val="toc 1"/>
    <w:basedOn w:val="Normal"/>
    <w:next w:val="Normal"/>
    <w:autoRedefine/>
    <w:uiPriority w:val="99"/>
    <w:rsid w:val="003006E5"/>
    <w:pPr>
      <w:tabs>
        <w:tab w:val="right" w:leader="dot" w:pos="9911"/>
      </w:tabs>
      <w:ind w:firstLine="0"/>
    </w:pPr>
    <w:rPr>
      <w:rFonts w:eastAsia="Times New Roman"/>
      <w:szCs w:val="28"/>
    </w:rPr>
  </w:style>
  <w:style w:type="paragraph" w:styleId="TOC2">
    <w:name w:val="toc 2"/>
    <w:basedOn w:val="Normal"/>
    <w:next w:val="Normal"/>
    <w:autoRedefine/>
    <w:uiPriority w:val="99"/>
    <w:rsid w:val="00FD0AE0"/>
    <w:pPr>
      <w:tabs>
        <w:tab w:val="right" w:leader="dot" w:pos="9911"/>
      </w:tabs>
      <w:ind w:firstLine="426"/>
    </w:pPr>
  </w:style>
  <w:style w:type="paragraph" w:styleId="TOC3">
    <w:name w:val="toc 3"/>
    <w:basedOn w:val="Normal"/>
    <w:next w:val="Normal"/>
    <w:autoRedefine/>
    <w:uiPriority w:val="99"/>
    <w:rsid w:val="00FD0AE0"/>
    <w:pPr>
      <w:tabs>
        <w:tab w:val="right" w:leader="dot" w:pos="9911"/>
      </w:tabs>
      <w:ind w:firstLine="426"/>
    </w:pPr>
  </w:style>
  <w:style w:type="paragraph" w:customStyle="1" w:styleId="a8">
    <w:name w:val="Структура"/>
    <w:basedOn w:val="Normal"/>
    <w:uiPriority w:val="99"/>
    <w:semiHidden/>
    <w:rsid w:val="005F345F"/>
    <w:pPr>
      <w:pageBreakBefore/>
      <w:pBdr>
        <w:bottom w:val="thinThickSmallGap" w:sz="24" w:space="1" w:color="auto"/>
      </w:pBdr>
      <w:tabs>
        <w:tab w:val="left" w:pos="851"/>
      </w:tabs>
      <w:suppressAutoHyphens/>
      <w:spacing w:before="480" w:after="240" w:line="288" w:lineRule="auto"/>
      <w:ind w:right="2835" w:firstLine="567"/>
      <w:outlineLvl w:val="0"/>
    </w:pPr>
    <w:rPr>
      <w:rFonts w:ascii="Arial" w:eastAsia="Times New Roman" w:hAnsi="Arial" w:cs="Arial"/>
      <w:b/>
      <w:bCs/>
      <w:caps/>
      <w:sz w:val="36"/>
      <w:szCs w:val="36"/>
      <w:lang w:eastAsia="ru-RU"/>
    </w:rPr>
  </w:style>
  <w:style w:type="paragraph" w:styleId="BalloonText">
    <w:name w:val="Balloon Text"/>
    <w:basedOn w:val="Normal"/>
    <w:link w:val="BalloonTextChar"/>
    <w:uiPriority w:val="99"/>
    <w:semiHidden/>
    <w:rsid w:val="008975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A3817"/>
    <w:rPr>
      <w:rFonts w:ascii="Tahoma" w:hAnsi="Tahoma" w:cs="Tahoma"/>
      <w:sz w:val="16"/>
      <w:szCs w:val="16"/>
      <w:lang w:eastAsia="en-US"/>
    </w:rPr>
  </w:style>
  <w:style w:type="paragraph" w:styleId="ListContinue">
    <w:name w:val="List Continue"/>
    <w:basedOn w:val="Normal"/>
    <w:uiPriority w:val="99"/>
    <w:semiHidden/>
    <w:rsid w:val="007A3817"/>
    <w:pPr>
      <w:spacing w:after="120"/>
      <w:ind w:left="283"/>
      <w:contextualSpacing/>
    </w:pPr>
  </w:style>
  <w:style w:type="character" w:styleId="FollowedHyperlink">
    <w:name w:val="FollowedHyperlink"/>
    <w:basedOn w:val="DefaultParagraphFont"/>
    <w:uiPriority w:val="99"/>
    <w:semiHidden/>
    <w:rsid w:val="007A3817"/>
    <w:rPr>
      <w:rFonts w:cs="Times New Roman"/>
      <w:color w:val="800080"/>
      <w:u w:val="single"/>
    </w:rPr>
  </w:style>
  <w:style w:type="character" w:customStyle="1" w:styleId="110">
    <w:name w:val="Заголовок 1 Знак1"/>
    <w:aliases w:val="Document Header1 Знак1,H1 Знак2,H1 Знак Знак1,Headi... Знак1,Heading 1iz Знак1,Б1 Знак1,Б11 Знак1,Введение... Знак1,Заголовок параграфа (1.) Знак1"/>
    <w:uiPriority w:val="99"/>
    <w:locked/>
    <w:rsid w:val="007A3817"/>
    <w:rPr>
      <w:rFonts w:ascii="Cambria" w:hAnsi="Cambria"/>
      <w:b/>
      <w:color w:val="365F91"/>
      <w:sz w:val="28"/>
    </w:rPr>
  </w:style>
  <w:style w:type="character" w:customStyle="1" w:styleId="21">
    <w:name w:val="Заголовок 2 Знак1"/>
    <w:aliases w:val="2 Знак1,22 Знак1,A Знак1,A.B.C. Знак1,CHS Знак1,Gliederung2 Знак1,H Знак1,H2 Знак2,H2 Знак Знак1,H2-Heading 2 Знак1,H21 Знак1,H22 Знак1,HD2 Знак1,Header2 Знак1,Heading 2 Hidden Знак1,Heading Indent No L2 Знак1,Heading2 Знак1,Major Зна"/>
    <w:uiPriority w:val="99"/>
    <w:locked/>
    <w:rsid w:val="007A3817"/>
    <w:rPr>
      <w:b/>
      <w:sz w:val="28"/>
      <w:lang w:val="ru-RU" w:eastAsia="ru-RU"/>
    </w:rPr>
  </w:style>
  <w:style w:type="character" w:customStyle="1" w:styleId="310">
    <w:name w:val="Заголовок 3 Знак1"/>
    <w:aliases w:val="H3 Знак1"/>
    <w:uiPriority w:val="99"/>
    <w:locked/>
    <w:rsid w:val="007A3817"/>
    <w:rPr>
      <w:rFonts w:ascii="Cambria" w:hAnsi="Cambria"/>
      <w:b/>
      <w:color w:val="4F81BD"/>
      <w:sz w:val="24"/>
    </w:rPr>
  </w:style>
  <w:style w:type="paragraph" w:styleId="HTMLPreformatted">
    <w:name w:val="HTML Preformatted"/>
    <w:basedOn w:val="Normal"/>
    <w:link w:val="HTMLPreformattedChar"/>
    <w:uiPriority w:val="99"/>
    <w:rsid w:val="007A38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lang w:eastAsia="ru-RU"/>
    </w:rPr>
  </w:style>
  <w:style w:type="character" w:customStyle="1" w:styleId="HTMLPreformattedChar">
    <w:name w:val="HTML Preformatted Char"/>
    <w:basedOn w:val="DefaultParagraphFont"/>
    <w:link w:val="HTMLPreformatted"/>
    <w:uiPriority w:val="99"/>
    <w:locked/>
    <w:rsid w:val="007A3817"/>
    <w:rPr>
      <w:rFonts w:ascii="Courier New" w:hAnsi="Courier New" w:cs="Times New Roman"/>
    </w:rPr>
  </w:style>
  <w:style w:type="paragraph" w:styleId="TOC4">
    <w:name w:val="toc 4"/>
    <w:basedOn w:val="Normal"/>
    <w:next w:val="Normal"/>
    <w:autoRedefine/>
    <w:uiPriority w:val="99"/>
    <w:semiHidden/>
    <w:rsid w:val="007A3817"/>
    <w:pPr>
      <w:ind w:left="720" w:firstLine="0"/>
      <w:jc w:val="left"/>
    </w:pPr>
    <w:rPr>
      <w:rFonts w:eastAsia="Times New Roman"/>
      <w:sz w:val="24"/>
      <w:szCs w:val="20"/>
      <w:lang w:eastAsia="ru-RU"/>
    </w:rPr>
  </w:style>
  <w:style w:type="paragraph" w:styleId="TOC5">
    <w:name w:val="toc 5"/>
    <w:basedOn w:val="Normal"/>
    <w:next w:val="Normal"/>
    <w:autoRedefine/>
    <w:uiPriority w:val="99"/>
    <w:semiHidden/>
    <w:rsid w:val="007A3817"/>
    <w:pPr>
      <w:ind w:left="960" w:firstLine="0"/>
      <w:jc w:val="left"/>
    </w:pPr>
    <w:rPr>
      <w:rFonts w:eastAsia="Times New Roman"/>
      <w:sz w:val="24"/>
      <w:szCs w:val="20"/>
      <w:lang w:eastAsia="ru-RU"/>
    </w:rPr>
  </w:style>
  <w:style w:type="paragraph" w:styleId="TOC6">
    <w:name w:val="toc 6"/>
    <w:basedOn w:val="Normal"/>
    <w:next w:val="Normal"/>
    <w:autoRedefine/>
    <w:uiPriority w:val="99"/>
    <w:semiHidden/>
    <w:rsid w:val="007A3817"/>
    <w:pPr>
      <w:ind w:left="1200" w:firstLine="0"/>
      <w:jc w:val="left"/>
    </w:pPr>
    <w:rPr>
      <w:rFonts w:eastAsia="Times New Roman"/>
      <w:sz w:val="24"/>
      <w:szCs w:val="20"/>
      <w:lang w:eastAsia="ru-RU"/>
    </w:rPr>
  </w:style>
  <w:style w:type="paragraph" w:styleId="TOC7">
    <w:name w:val="toc 7"/>
    <w:basedOn w:val="Normal"/>
    <w:next w:val="Normal"/>
    <w:autoRedefine/>
    <w:uiPriority w:val="99"/>
    <w:semiHidden/>
    <w:rsid w:val="007A3817"/>
    <w:pPr>
      <w:ind w:left="1440" w:firstLine="0"/>
      <w:jc w:val="left"/>
    </w:pPr>
    <w:rPr>
      <w:rFonts w:eastAsia="Times New Roman"/>
      <w:sz w:val="24"/>
      <w:szCs w:val="20"/>
      <w:lang w:eastAsia="ru-RU"/>
    </w:rPr>
  </w:style>
  <w:style w:type="paragraph" w:styleId="TOC8">
    <w:name w:val="toc 8"/>
    <w:basedOn w:val="Normal"/>
    <w:next w:val="Normal"/>
    <w:autoRedefine/>
    <w:uiPriority w:val="99"/>
    <w:semiHidden/>
    <w:rsid w:val="007A3817"/>
    <w:pPr>
      <w:ind w:left="1680" w:firstLine="0"/>
      <w:jc w:val="left"/>
    </w:pPr>
    <w:rPr>
      <w:rFonts w:eastAsia="Times New Roman"/>
      <w:sz w:val="24"/>
      <w:szCs w:val="20"/>
      <w:lang w:eastAsia="ru-RU"/>
    </w:rPr>
  </w:style>
  <w:style w:type="paragraph" w:styleId="TOC9">
    <w:name w:val="toc 9"/>
    <w:basedOn w:val="Normal"/>
    <w:next w:val="Normal"/>
    <w:autoRedefine/>
    <w:uiPriority w:val="99"/>
    <w:semiHidden/>
    <w:rsid w:val="007A3817"/>
    <w:pPr>
      <w:ind w:left="1920" w:firstLine="0"/>
      <w:jc w:val="left"/>
    </w:pPr>
    <w:rPr>
      <w:rFonts w:eastAsia="Times New Roman"/>
      <w:sz w:val="24"/>
      <w:szCs w:val="20"/>
      <w:lang w:eastAsia="ru-RU"/>
    </w:rPr>
  </w:style>
  <w:style w:type="paragraph" w:styleId="FootnoteText">
    <w:name w:val="footnote text"/>
    <w:basedOn w:val="Normal"/>
    <w:link w:val="FootnoteTextChar"/>
    <w:uiPriority w:val="99"/>
    <w:semiHidden/>
    <w:rsid w:val="007A3817"/>
    <w:pPr>
      <w:snapToGrid w:val="0"/>
      <w:spacing w:line="360" w:lineRule="auto"/>
      <w:ind w:firstLine="567"/>
    </w:pPr>
    <w:rPr>
      <w:rFonts w:eastAsia="Times New Roman"/>
      <w:sz w:val="24"/>
      <w:szCs w:val="20"/>
      <w:lang w:eastAsia="ru-RU"/>
    </w:rPr>
  </w:style>
  <w:style w:type="character" w:customStyle="1" w:styleId="FootnoteTextChar">
    <w:name w:val="Footnote Text Char"/>
    <w:basedOn w:val="DefaultParagraphFont"/>
    <w:link w:val="FootnoteText"/>
    <w:uiPriority w:val="99"/>
    <w:semiHidden/>
    <w:locked/>
    <w:rsid w:val="007A3817"/>
    <w:rPr>
      <w:rFonts w:eastAsia="Times New Roman" w:cs="Times New Roman"/>
      <w:sz w:val="24"/>
    </w:rPr>
  </w:style>
  <w:style w:type="paragraph" w:styleId="CommentText">
    <w:name w:val="annotation text"/>
    <w:basedOn w:val="Normal"/>
    <w:link w:val="CommentTextChar1"/>
    <w:uiPriority w:val="99"/>
    <w:semiHidden/>
    <w:rsid w:val="007A3817"/>
    <w:pPr>
      <w:ind w:firstLine="0"/>
      <w:jc w:val="left"/>
    </w:pPr>
    <w:rPr>
      <w:rFonts w:eastAsia="Times New Roman"/>
      <w:sz w:val="20"/>
      <w:szCs w:val="20"/>
      <w:lang w:eastAsia="ru-RU"/>
    </w:rPr>
  </w:style>
  <w:style w:type="character" w:customStyle="1" w:styleId="CommentTextChar">
    <w:name w:val="Comment Text Char"/>
    <w:basedOn w:val="DefaultParagraphFont"/>
    <w:link w:val="CommentText"/>
    <w:uiPriority w:val="99"/>
    <w:semiHidden/>
    <w:locked/>
    <w:rsid w:val="007A3817"/>
    <w:rPr>
      <w:rFonts w:cs="Times New Roman"/>
    </w:rPr>
  </w:style>
  <w:style w:type="character" w:customStyle="1" w:styleId="CommentTextChar1">
    <w:name w:val="Comment Text Char1"/>
    <w:basedOn w:val="DefaultParagraphFont"/>
    <w:link w:val="CommentText"/>
    <w:uiPriority w:val="99"/>
    <w:semiHidden/>
    <w:locked/>
    <w:rsid w:val="007A3817"/>
    <w:rPr>
      <w:rFonts w:eastAsia="Times New Roman" w:cs="Times New Roman"/>
    </w:rPr>
  </w:style>
  <w:style w:type="character" w:customStyle="1" w:styleId="HeaderChar1">
    <w:name w:val="Header Char1"/>
    <w:aliases w:val="Heder Char1,Titul Char1"/>
    <w:basedOn w:val="DefaultParagraphFont"/>
    <w:uiPriority w:val="99"/>
    <w:semiHidden/>
    <w:locked/>
    <w:rsid w:val="007A3817"/>
    <w:rPr>
      <w:rFonts w:ascii="Times New Roman" w:hAnsi="Times New Roman" w:cs="Times New Roman"/>
      <w:sz w:val="24"/>
      <w:szCs w:val="24"/>
    </w:rPr>
  </w:style>
  <w:style w:type="paragraph" w:styleId="Caption">
    <w:name w:val="caption"/>
    <w:basedOn w:val="Normal"/>
    <w:next w:val="Normal"/>
    <w:uiPriority w:val="99"/>
    <w:qFormat/>
    <w:rsid w:val="007A3817"/>
    <w:pPr>
      <w:pageBreakBefore/>
      <w:suppressAutoHyphens/>
      <w:snapToGrid w:val="0"/>
      <w:spacing w:before="120" w:after="120"/>
      <w:ind w:firstLine="0"/>
    </w:pPr>
    <w:rPr>
      <w:rFonts w:eastAsia="Times New Roman"/>
      <w:i/>
      <w:sz w:val="24"/>
      <w:lang w:eastAsia="ru-RU"/>
    </w:rPr>
  </w:style>
  <w:style w:type="paragraph" w:styleId="EndnoteText">
    <w:name w:val="endnote text"/>
    <w:basedOn w:val="Normal"/>
    <w:link w:val="EndnoteTextChar"/>
    <w:uiPriority w:val="99"/>
    <w:rsid w:val="007A3817"/>
    <w:pPr>
      <w:ind w:firstLine="0"/>
      <w:jc w:val="left"/>
    </w:pPr>
    <w:rPr>
      <w:rFonts w:eastAsia="Times New Roman"/>
      <w:sz w:val="20"/>
      <w:szCs w:val="20"/>
      <w:lang w:eastAsia="ru-RU"/>
    </w:rPr>
  </w:style>
  <w:style w:type="character" w:customStyle="1" w:styleId="EndnoteTextChar">
    <w:name w:val="Endnote Text Char"/>
    <w:basedOn w:val="DefaultParagraphFont"/>
    <w:link w:val="EndnoteText"/>
    <w:uiPriority w:val="99"/>
    <w:locked/>
    <w:rsid w:val="007A3817"/>
    <w:rPr>
      <w:rFonts w:eastAsia="Times New Roman" w:cs="Times New Roman"/>
    </w:rPr>
  </w:style>
  <w:style w:type="paragraph" w:styleId="ListNumber">
    <w:name w:val="List Number"/>
    <w:basedOn w:val="Normal"/>
    <w:uiPriority w:val="99"/>
    <w:semiHidden/>
    <w:rsid w:val="007A3817"/>
    <w:pPr>
      <w:tabs>
        <w:tab w:val="num" w:pos="360"/>
      </w:tabs>
      <w:ind w:left="360" w:hanging="360"/>
      <w:jc w:val="left"/>
    </w:pPr>
    <w:rPr>
      <w:rFonts w:eastAsia="Times New Roman"/>
      <w:sz w:val="24"/>
      <w:szCs w:val="24"/>
      <w:lang w:eastAsia="ru-RU"/>
    </w:rPr>
  </w:style>
  <w:style w:type="paragraph" w:styleId="List2">
    <w:name w:val="List 2"/>
    <w:basedOn w:val="Normal"/>
    <w:uiPriority w:val="99"/>
    <w:semiHidden/>
    <w:rsid w:val="007A3817"/>
    <w:pPr>
      <w:ind w:left="566" w:hanging="283"/>
      <w:jc w:val="left"/>
    </w:pPr>
    <w:rPr>
      <w:rFonts w:eastAsia="Times New Roman"/>
      <w:sz w:val="24"/>
      <w:szCs w:val="24"/>
      <w:lang w:eastAsia="ru-RU"/>
    </w:rPr>
  </w:style>
  <w:style w:type="paragraph" w:styleId="ListBullet2">
    <w:name w:val="List Bullet 2"/>
    <w:basedOn w:val="Normal"/>
    <w:uiPriority w:val="99"/>
    <w:semiHidden/>
    <w:rsid w:val="007A3817"/>
    <w:pPr>
      <w:tabs>
        <w:tab w:val="num" w:pos="643"/>
      </w:tabs>
      <w:ind w:left="643" w:hanging="360"/>
      <w:jc w:val="left"/>
    </w:pPr>
    <w:rPr>
      <w:rFonts w:eastAsia="Times New Roman"/>
      <w:sz w:val="24"/>
      <w:szCs w:val="24"/>
      <w:lang w:eastAsia="ru-RU"/>
    </w:rPr>
  </w:style>
  <w:style w:type="paragraph" w:styleId="ListBullet3">
    <w:name w:val="List Bullet 3"/>
    <w:basedOn w:val="Normal"/>
    <w:uiPriority w:val="99"/>
    <w:semiHidden/>
    <w:rsid w:val="007A3817"/>
    <w:pPr>
      <w:tabs>
        <w:tab w:val="num" w:pos="926"/>
      </w:tabs>
      <w:ind w:left="926" w:hanging="360"/>
      <w:jc w:val="left"/>
    </w:pPr>
    <w:rPr>
      <w:rFonts w:eastAsia="Times New Roman"/>
      <w:sz w:val="24"/>
      <w:szCs w:val="24"/>
      <w:lang w:eastAsia="ru-RU"/>
    </w:rPr>
  </w:style>
  <w:style w:type="paragraph" w:styleId="ListNumber3">
    <w:name w:val="List Number 3"/>
    <w:basedOn w:val="Normal"/>
    <w:uiPriority w:val="99"/>
    <w:semiHidden/>
    <w:rsid w:val="007A3817"/>
    <w:pPr>
      <w:tabs>
        <w:tab w:val="num" w:pos="926"/>
      </w:tabs>
      <w:ind w:left="926" w:hanging="360"/>
      <w:jc w:val="left"/>
    </w:pPr>
    <w:rPr>
      <w:rFonts w:eastAsia="Times New Roman"/>
      <w:sz w:val="24"/>
      <w:szCs w:val="24"/>
      <w:lang w:eastAsia="ru-RU"/>
    </w:rPr>
  </w:style>
  <w:style w:type="paragraph" w:styleId="BodyText2">
    <w:name w:val="Body Text 2"/>
    <w:basedOn w:val="Normal"/>
    <w:link w:val="BodyText2Char"/>
    <w:uiPriority w:val="99"/>
    <w:rsid w:val="007A3817"/>
    <w:pPr>
      <w:spacing w:after="120" w:line="480" w:lineRule="auto"/>
      <w:ind w:firstLine="0"/>
      <w:jc w:val="left"/>
    </w:pPr>
    <w:rPr>
      <w:rFonts w:eastAsia="Times New Roman"/>
      <w:sz w:val="24"/>
      <w:szCs w:val="24"/>
      <w:lang w:eastAsia="ru-RU"/>
    </w:rPr>
  </w:style>
  <w:style w:type="character" w:customStyle="1" w:styleId="BodyText2Char">
    <w:name w:val="Body Text 2 Char"/>
    <w:basedOn w:val="DefaultParagraphFont"/>
    <w:link w:val="BodyText2"/>
    <w:uiPriority w:val="99"/>
    <w:locked/>
    <w:rsid w:val="007A3817"/>
    <w:rPr>
      <w:rFonts w:eastAsia="Times New Roman" w:cs="Times New Roman"/>
      <w:sz w:val="24"/>
      <w:szCs w:val="24"/>
    </w:rPr>
  </w:style>
  <w:style w:type="paragraph" w:styleId="BodyText3">
    <w:name w:val="Body Text 3"/>
    <w:basedOn w:val="Normal"/>
    <w:link w:val="BodyText3Char"/>
    <w:uiPriority w:val="99"/>
    <w:semiHidden/>
    <w:rsid w:val="007A3817"/>
    <w:pPr>
      <w:spacing w:after="120"/>
      <w:ind w:firstLine="0"/>
      <w:jc w:val="left"/>
    </w:pPr>
    <w:rPr>
      <w:rFonts w:eastAsia="Times New Roman"/>
      <w:sz w:val="16"/>
      <w:szCs w:val="16"/>
      <w:lang w:eastAsia="ru-RU"/>
    </w:rPr>
  </w:style>
  <w:style w:type="character" w:customStyle="1" w:styleId="BodyText3Char">
    <w:name w:val="Body Text 3 Char"/>
    <w:basedOn w:val="DefaultParagraphFont"/>
    <w:link w:val="BodyText3"/>
    <w:uiPriority w:val="99"/>
    <w:semiHidden/>
    <w:locked/>
    <w:rsid w:val="007A3817"/>
    <w:rPr>
      <w:rFonts w:eastAsia="Times New Roman" w:cs="Times New Roman"/>
      <w:sz w:val="16"/>
      <w:szCs w:val="16"/>
    </w:rPr>
  </w:style>
  <w:style w:type="paragraph" w:styleId="BodyTextIndent3">
    <w:name w:val="Body Text Indent 3"/>
    <w:basedOn w:val="Normal"/>
    <w:link w:val="BodyTextIndent3Char"/>
    <w:uiPriority w:val="99"/>
    <w:semiHidden/>
    <w:rsid w:val="007A3817"/>
    <w:pPr>
      <w:ind w:firstLine="720"/>
    </w:pPr>
    <w:rPr>
      <w:rFonts w:eastAsia="Times New Roman"/>
      <w:sz w:val="16"/>
      <w:szCs w:val="16"/>
      <w:lang w:eastAsia="ru-RU"/>
    </w:rPr>
  </w:style>
  <w:style w:type="character" w:customStyle="1" w:styleId="BodyTextIndent3Char">
    <w:name w:val="Body Text Indent 3 Char"/>
    <w:basedOn w:val="DefaultParagraphFont"/>
    <w:link w:val="BodyTextIndent3"/>
    <w:uiPriority w:val="99"/>
    <w:semiHidden/>
    <w:locked/>
    <w:rsid w:val="007A3817"/>
    <w:rPr>
      <w:rFonts w:eastAsia="Times New Roman" w:cs="Times New Roman"/>
      <w:sz w:val="16"/>
      <w:szCs w:val="16"/>
    </w:rPr>
  </w:style>
  <w:style w:type="paragraph" w:styleId="BlockText">
    <w:name w:val="Block Text"/>
    <w:basedOn w:val="Normal"/>
    <w:uiPriority w:val="99"/>
    <w:rsid w:val="007A3817"/>
    <w:pPr>
      <w:ind w:left="-5220" w:right="-105" w:firstLine="0"/>
    </w:pPr>
    <w:rPr>
      <w:rFonts w:eastAsia="Times New Roman"/>
      <w:i/>
      <w:iCs/>
      <w:sz w:val="24"/>
      <w:szCs w:val="24"/>
      <w:lang w:eastAsia="ru-RU"/>
    </w:rPr>
  </w:style>
  <w:style w:type="paragraph" w:styleId="DocumentMap">
    <w:name w:val="Document Map"/>
    <w:basedOn w:val="Normal"/>
    <w:link w:val="DocumentMapChar"/>
    <w:uiPriority w:val="99"/>
    <w:semiHidden/>
    <w:rsid w:val="007A3817"/>
    <w:pPr>
      <w:shd w:val="clear" w:color="auto" w:fill="000080"/>
      <w:ind w:firstLine="0"/>
      <w:jc w:val="left"/>
    </w:pPr>
    <w:rPr>
      <w:rFonts w:ascii="Tahoma" w:eastAsia="Times New Roman" w:hAnsi="Tahoma"/>
      <w:sz w:val="24"/>
      <w:szCs w:val="20"/>
      <w:lang w:eastAsia="ru-RU"/>
    </w:rPr>
  </w:style>
  <w:style w:type="character" w:customStyle="1" w:styleId="DocumentMapChar">
    <w:name w:val="Document Map Char"/>
    <w:basedOn w:val="DefaultParagraphFont"/>
    <w:link w:val="DocumentMap"/>
    <w:uiPriority w:val="99"/>
    <w:semiHidden/>
    <w:locked/>
    <w:rsid w:val="007A3817"/>
    <w:rPr>
      <w:rFonts w:ascii="Tahoma" w:hAnsi="Tahoma" w:cs="Times New Roman"/>
      <w:sz w:val="24"/>
      <w:shd w:val="clear" w:color="auto" w:fill="000080"/>
    </w:rPr>
  </w:style>
  <w:style w:type="paragraph" w:styleId="PlainText">
    <w:name w:val="Plain Text"/>
    <w:basedOn w:val="Normal"/>
    <w:link w:val="PlainTextChar1"/>
    <w:uiPriority w:val="99"/>
    <w:rsid w:val="007A3817"/>
    <w:pPr>
      <w:snapToGrid w:val="0"/>
      <w:ind w:firstLine="0"/>
      <w:jc w:val="left"/>
    </w:pPr>
    <w:rPr>
      <w:rFonts w:ascii="Courier New" w:eastAsia="Times New Roman" w:hAnsi="Courier New"/>
      <w:sz w:val="20"/>
      <w:szCs w:val="20"/>
      <w:lang w:eastAsia="ru-RU"/>
    </w:rPr>
  </w:style>
  <w:style w:type="character" w:customStyle="1" w:styleId="PlainTextChar">
    <w:name w:val="Plain Text Char"/>
    <w:basedOn w:val="DefaultParagraphFont"/>
    <w:link w:val="PlainText"/>
    <w:uiPriority w:val="99"/>
    <w:locked/>
    <w:rsid w:val="007A3817"/>
    <w:rPr>
      <w:rFonts w:ascii="Courier New" w:hAnsi="Courier New" w:cs="Times New Roman"/>
    </w:rPr>
  </w:style>
  <w:style w:type="character" w:customStyle="1" w:styleId="PlainTextChar1">
    <w:name w:val="Plain Text Char1"/>
    <w:basedOn w:val="DefaultParagraphFont"/>
    <w:link w:val="PlainText"/>
    <w:uiPriority w:val="99"/>
    <w:locked/>
    <w:rsid w:val="007A3817"/>
    <w:rPr>
      <w:rFonts w:ascii="Courier New" w:hAnsi="Courier New" w:cs="Times New Roman"/>
    </w:rPr>
  </w:style>
  <w:style w:type="paragraph" w:styleId="CommentSubject">
    <w:name w:val="annotation subject"/>
    <w:basedOn w:val="CommentText"/>
    <w:next w:val="CommentText"/>
    <w:link w:val="CommentSubjectChar"/>
    <w:uiPriority w:val="99"/>
    <w:semiHidden/>
    <w:rsid w:val="007A3817"/>
    <w:rPr>
      <w:b/>
      <w:bCs/>
    </w:rPr>
  </w:style>
  <w:style w:type="character" w:customStyle="1" w:styleId="CommentSubjectChar">
    <w:name w:val="Comment Subject Char"/>
    <w:basedOn w:val="CommentTextChar1"/>
    <w:link w:val="CommentSubject"/>
    <w:uiPriority w:val="99"/>
    <w:semiHidden/>
    <w:locked/>
    <w:rsid w:val="007A3817"/>
    <w:rPr>
      <w:b/>
      <w:bCs/>
    </w:rPr>
  </w:style>
  <w:style w:type="paragraph" w:customStyle="1" w:styleId="12">
    <w:name w:val="Рецензия1"/>
    <w:uiPriority w:val="99"/>
    <w:semiHidden/>
    <w:rsid w:val="007A3817"/>
    <w:rPr>
      <w:rFonts w:eastAsia="Times New Roman"/>
      <w:sz w:val="24"/>
      <w:szCs w:val="24"/>
    </w:rPr>
  </w:style>
  <w:style w:type="paragraph" w:customStyle="1" w:styleId="ConsNormal">
    <w:name w:val="ConsNormal"/>
    <w:uiPriority w:val="99"/>
    <w:rsid w:val="007A3817"/>
    <w:pPr>
      <w:autoSpaceDE w:val="0"/>
      <w:autoSpaceDN w:val="0"/>
      <w:adjustRightInd w:val="0"/>
      <w:ind w:right="19772" w:firstLine="720"/>
    </w:pPr>
    <w:rPr>
      <w:rFonts w:ascii="Arial" w:eastAsia="Times New Roman" w:hAnsi="Arial" w:cs="Arial"/>
      <w:sz w:val="20"/>
      <w:szCs w:val="20"/>
    </w:rPr>
  </w:style>
  <w:style w:type="paragraph" w:customStyle="1" w:styleId="ConsTitle">
    <w:name w:val="ConsTitle"/>
    <w:uiPriority w:val="99"/>
    <w:rsid w:val="007A3817"/>
    <w:pPr>
      <w:autoSpaceDE w:val="0"/>
      <w:autoSpaceDN w:val="0"/>
      <w:adjustRightInd w:val="0"/>
      <w:ind w:right="19772"/>
    </w:pPr>
    <w:rPr>
      <w:rFonts w:ascii="Arial" w:eastAsia="Times New Roman" w:hAnsi="Arial" w:cs="Arial"/>
      <w:b/>
      <w:bCs/>
      <w:sz w:val="14"/>
      <w:szCs w:val="14"/>
    </w:rPr>
  </w:style>
  <w:style w:type="paragraph" w:customStyle="1" w:styleId="13">
    <w:name w:val="Обычный1"/>
    <w:uiPriority w:val="99"/>
    <w:rsid w:val="007A3817"/>
    <w:rPr>
      <w:rFonts w:eastAsia="Times New Roman"/>
      <w:sz w:val="24"/>
      <w:szCs w:val="20"/>
    </w:rPr>
  </w:style>
  <w:style w:type="paragraph" w:customStyle="1" w:styleId="a9">
    <w:name w:val="Знак"/>
    <w:basedOn w:val="Normal"/>
    <w:uiPriority w:val="99"/>
    <w:rsid w:val="007A3817"/>
    <w:pPr>
      <w:tabs>
        <w:tab w:val="num" w:pos="360"/>
      </w:tabs>
      <w:spacing w:after="160" w:line="240" w:lineRule="exact"/>
      <w:ind w:firstLine="0"/>
      <w:jc w:val="left"/>
    </w:pPr>
    <w:rPr>
      <w:rFonts w:ascii="Verdana" w:eastAsia="Times New Roman" w:hAnsi="Verdana" w:cs="Verdana"/>
      <w:sz w:val="20"/>
      <w:szCs w:val="20"/>
      <w:lang w:val="en-US"/>
    </w:rPr>
  </w:style>
  <w:style w:type="paragraph" w:customStyle="1" w:styleId="aa">
    <w:name w:val="Знак Знак Знак Знак"/>
    <w:basedOn w:val="Normal"/>
    <w:uiPriority w:val="99"/>
    <w:rsid w:val="007A3817"/>
    <w:pPr>
      <w:spacing w:after="160" w:line="240" w:lineRule="exact"/>
      <w:ind w:firstLine="0"/>
      <w:jc w:val="left"/>
    </w:pPr>
    <w:rPr>
      <w:rFonts w:ascii="Verdana" w:eastAsia="Times New Roman" w:hAnsi="Verdana" w:cs="Verdana"/>
      <w:sz w:val="20"/>
      <w:szCs w:val="20"/>
      <w:lang w:val="en-US"/>
    </w:rPr>
  </w:style>
  <w:style w:type="paragraph" w:customStyle="1" w:styleId="111">
    <w:name w:val="заголовок 11"/>
    <w:basedOn w:val="Normal"/>
    <w:next w:val="Normal"/>
    <w:uiPriority w:val="99"/>
    <w:rsid w:val="007A3817"/>
    <w:pPr>
      <w:keepNext/>
      <w:snapToGrid w:val="0"/>
      <w:ind w:firstLine="0"/>
      <w:jc w:val="center"/>
    </w:pPr>
    <w:rPr>
      <w:rFonts w:eastAsia="Times New Roman"/>
      <w:sz w:val="24"/>
      <w:szCs w:val="20"/>
      <w:lang w:eastAsia="ru-RU"/>
    </w:rPr>
  </w:style>
  <w:style w:type="paragraph" w:customStyle="1" w:styleId="14">
    <w:name w:val="заголовок 1"/>
    <w:basedOn w:val="Normal"/>
    <w:next w:val="Normal"/>
    <w:uiPriority w:val="99"/>
    <w:rsid w:val="007A3817"/>
    <w:pPr>
      <w:keepNext/>
      <w:widowControl w:val="0"/>
      <w:snapToGrid w:val="0"/>
      <w:ind w:firstLine="0"/>
      <w:jc w:val="center"/>
    </w:pPr>
    <w:rPr>
      <w:rFonts w:eastAsia="Times New Roman"/>
      <w:b/>
      <w:sz w:val="22"/>
      <w:szCs w:val="20"/>
      <w:lang w:eastAsia="ru-RU"/>
    </w:rPr>
  </w:style>
  <w:style w:type="paragraph" w:customStyle="1" w:styleId="22">
    <w:name w:val="çàãîëîâîê 2"/>
    <w:basedOn w:val="Normal"/>
    <w:next w:val="Normal"/>
    <w:uiPriority w:val="99"/>
    <w:rsid w:val="007A3817"/>
    <w:pPr>
      <w:keepNext/>
      <w:ind w:firstLine="0"/>
    </w:pPr>
    <w:rPr>
      <w:rFonts w:eastAsia="Times New Roman"/>
      <w:sz w:val="24"/>
      <w:szCs w:val="20"/>
      <w:lang w:val="en-GB" w:eastAsia="ru-RU"/>
    </w:rPr>
  </w:style>
  <w:style w:type="paragraph" w:customStyle="1" w:styleId="ab">
    <w:name w:val="Таблица шапка"/>
    <w:basedOn w:val="Normal"/>
    <w:uiPriority w:val="99"/>
    <w:rsid w:val="007A3817"/>
    <w:pPr>
      <w:keepNext/>
      <w:snapToGrid w:val="0"/>
      <w:spacing w:before="40" w:after="40"/>
      <w:ind w:left="57" w:right="57" w:firstLine="0"/>
      <w:jc w:val="left"/>
    </w:pPr>
    <w:rPr>
      <w:rFonts w:eastAsia="Times New Roman"/>
      <w:sz w:val="22"/>
      <w:szCs w:val="20"/>
      <w:lang w:eastAsia="ru-RU"/>
    </w:rPr>
  </w:style>
  <w:style w:type="paragraph" w:customStyle="1" w:styleId="ac">
    <w:name w:val="Таблица текст"/>
    <w:basedOn w:val="Normal"/>
    <w:uiPriority w:val="99"/>
    <w:rsid w:val="007A3817"/>
    <w:pPr>
      <w:snapToGrid w:val="0"/>
      <w:spacing w:before="40" w:after="40"/>
      <w:ind w:left="57" w:right="57" w:firstLine="0"/>
      <w:jc w:val="left"/>
    </w:pPr>
    <w:rPr>
      <w:rFonts w:eastAsia="Times New Roman"/>
      <w:sz w:val="24"/>
      <w:szCs w:val="20"/>
      <w:lang w:eastAsia="ru-RU"/>
    </w:rPr>
  </w:style>
  <w:style w:type="paragraph" w:customStyle="1" w:styleId="23">
    <w:name w:val="Уровень2"/>
    <w:basedOn w:val="Normal"/>
    <w:uiPriority w:val="99"/>
    <w:rsid w:val="007A3817"/>
    <w:pPr>
      <w:numPr>
        <w:numId w:val="1"/>
      </w:numPr>
      <w:tabs>
        <w:tab w:val="num" w:pos="927"/>
        <w:tab w:val="left" w:pos="993"/>
      </w:tabs>
      <w:spacing w:before="120" w:after="120"/>
      <w:ind w:firstLine="567"/>
      <w:outlineLvl w:val="0"/>
    </w:pPr>
    <w:rPr>
      <w:rFonts w:ascii="Arial" w:eastAsia="Times New Roman" w:hAnsi="Arial"/>
      <w:bCs/>
      <w:iCs/>
      <w:color w:val="000000"/>
      <w:sz w:val="24"/>
      <w:szCs w:val="20"/>
      <w:lang w:eastAsia="ru-RU"/>
    </w:rPr>
  </w:style>
  <w:style w:type="paragraph" w:customStyle="1" w:styleId="32">
    <w:name w:val="Уровень3"/>
    <w:basedOn w:val="23"/>
    <w:uiPriority w:val="99"/>
    <w:rsid w:val="007A3817"/>
    <w:pPr>
      <w:numPr>
        <w:ilvl w:val="2"/>
      </w:numPr>
      <w:tabs>
        <w:tab w:val="clear" w:pos="927"/>
        <w:tab w:val="num" w:pos="926"/>
        <w:tab w:val="num" w:pos="1134"/>
        <w:tab w:val="num" w:pos="1440"/>
        <w:tab w:val="num" w:pos="2160"/>
        <w:tab w:val="num" w:pos="2224"/>
      </w:tabs>
      <w:ind w:left="2160" w:hanging="180"/>
    </w:pPr>
  </w:style>
  <w:style w:type="paragraph" w:customStyle="1" w:styleId="ad">
    <w:name w:val="Заголовок статьи"/>
    <w:basedOn w:val="Normal"/>
    <w:next w:val="Normal"/>
    <w:uiPriority w:val="99"/>
    <w:rsid w:val="007A3817"/>
    <w:pPr>
      <w:autoSpaceDE w:val="0"/>
      <w:autoSpaceDN w:val="0"/>
      <w:adjustRightInd w:val="0"/>
      <w:ind w:left="1612" w:hanging="892"/>
    </w:pPr>
    <w:rPr>
      <w:rFonts w:ascii="Arial" w:eastAsia="Times New Roman" w:hAnsi="Arial" w:cs="Arial"/>
      <w:sz w:val="20"/>
      <w:szCs w:val="20"/>
      <w:lang w:eastAsia="ru-RU"/>
    </w:rPr>
  </w:style>
  <w:style w:type="paragraph" w:customStyle="1" w:styleId="210">
    <w:name w:val="Основной текст с отступом 21"/>
    <w:basedOn w:val="Normal"/>
    <w:uiPriority w:val="99"/>
    <w:rsid w:val="007A3817"/>
    <w:pPr>
      <w:widowControl w:val="0"/>
      <w:overflowPunct w:val="0"/>
      <w:autoSpaceDE w:val="0"/>
      <w:autoSpaceDN w:val="0"/>
      <w:adjustRightInd w:val="0"/>
      <w:spacing w:after="360" w:line="240" w:lineRule="exact"/>
      <w:ind w:firstLine="851"/>
    </w:pPr>
    <w:rPr>
      <w:rFonts w:eastAsia="Times New Roman"/>
      <w:sz w:val="24"/>
      <w:szCs w:val="20"/>
      <w:lang w:eastAsia="ru-RU"/>
    </w:rPr>
  </w:style>
  <w:style w:type="paragraph" w:customStyle="1" w:styleId="a5">
    <w:name w:val="А_обычный"/>
    <w:basedOn w:val="Normal"/>
    <w:uiPriority w:val="99"/>
    <w:rsid w:val="007A3817"/>
    <w:pPr>
      <w:numPr>
        <w:numId w:val="38"/>
      </w:numPr>
    </w:pPr>
    <w:rPr>
      <w:rFonts w:eastAsia="Times New Roman"/>
      <w:sz w:val="24"/>
      <w:szCs w:val="24"/>
      <w:lang w:eastAsia="ru-RU"/>
    </w:rPr>
  </w:style>
  <w:style w:type="paragraph" w:customStyle="1" w:styleId="1-3">
    <w:name w:val="Текст1-3"/>
    <w:basedOn w:val="Normal"/>
    <w:uiPriority w:val="99"/>
    <w:rsid w:val="007A3817"/>
    <w:pPr>
      <w:spacing w:after="60" w:line="288" w:lineRule="auto"/>
      <w:ind w:firstLine="0"/>
    </w:pPr>
    <w:rPr>
      <w:rFonts w:eastAsia="Times New Roman"/>
      <w:sz w:val="24"/>
      <w:szCs w:val="20"/>
      <w:lang w:eastAsia="ru-RU"/>
    </w:rPr>
  </w:style>
  <w:style w:type="paragraph" w:customStyle="1" w:styleId="aHeader">
    <w:name w:val="a_Header"/>
    <w:basedOn w:val="Normal"/>
    <w:uiPriority w:val="99"/>
    <w:rsid w:val="007A3817"/>
    <w:pPr>
      <w:tabs>
        <w:tab w:val="left" w:pos="1985"/>
      </w:tabs>
      <w:spacing w:after="60"/>
      <w:ind w:firstLine="0"/>
      <w:jc w:val="center"/>
    </w:pPr>
    <w:rPr>
      <w:rFonts w:ascii="Courier New" w:eastAsia="Times New Roman" w:hAnsi="Courier New"/>
      <w:sz w:val="24"/>
      <w:szCs w:val="24"/>
      <w:lang w:eastAsia="ru-RU"/>
    </w:rPr>
  </w:style>
  <w:style w:type="paragraph" w:customStyle="1" w:styleId="ae">
    <w:name w:val="Подраздел"/>
    <w:basedOn w:val="Normal"/>
    <w:uiPriority w:val="99"/>
    <w:rsid w:val="007A3817"/>
    <w:pPr>
      <w:spacing w:before="240"/>
      <w:ind w:left="1701" w:hanging="283"/>
    </w:pPr>
    <w:rPr>
      <w:rFonts w:ascii="PragmaticaTT" w:eastAsia="Times New Roman" w:hAnsi="PragmaticaTT"/>
      <w:sz w:val="24"/>
      <w:szCs w:val="20"/>
      <w:lang w:eastAsia="ru-RU"/>
    </w:rPr>
  </w:style>
  <w:style w:type="paragraph" w:customStyle="1" w:styleId="af">
    <w:name w:val="регламент список"/>
    <w:basedOn w:val="Heading3"/>
    <w:autoRedefine/>
    <w:uiPriority w:val="99"/>
    <w:rsid w:val="007A3817"/>
    <w:pPr>
      <w:keepLines/>
      <w:numPr>
        <w:ilvl w:val="2"/>
      </w:numPr>
      <w:tabs>
        <w:tab w:val="num" w:pos="1134"/>
      </w:tabs>
      <w:spacing w:before="120" w:after="120" w:line="180" w:lineRule="atLeast"/>
      <w:ind w:left="1134" w:hanging="1134"/>
      <w:outlineLvl w:val="9"/>
    </w:pPr>
    <w:rPr>
      <w:rFonts w:ascii="Times New Roman" w:hAnsi="Times New Roman" w:cs="Times New Roman"/>
      <w:spacing w:val="-5"/>
      <w:kern w:val="28"/>
      <w:sz w:val="24"/>
      <w:szCs w:val="20"/>
      <w:lang w:eastAsia="en-US"/>
    </w:rPr>
  </w:style>
  <w:style w:type="paragraph" w:customStyle="1" w:styleId="Times12">
    <w:name w:val="Times 12"/>
    <w:basedOn w:val="Normal"/>
    <w:uiPriority w:val="99"/>
    <w:rsid w:val="007A3817"/>
    <w:pPr>
      <w:overflowPunct w:val="0"/>
      <w:autoSpaceDE w:val="0"/>
      <w:autoSpaceDN w:val="0"/>
      <w:adjustRightInd w:val="0"/>
      <w:ind w:firstLine="567"/>
    </w:pPr>
    <w:rPr>
      <w:rFonts w:eastAsia="Times New Roman"/>
      <w:bCs/>
      <w:sz w:val="24"/>
      <w:lang w:eastAsia="ru-RU"/>
    </w:rPr>
  </w:style>
  <w:style w:type="paragraph" w:customStyle="1" w:styleId="20">
    <w:name w:val="Пункт_2"/>
    <w:basedOn w:val="Normal"/>
    <w:uiPriority w:val="99"/>
    <w:rsid w:val="007A3817"/>
    <w:pPr>
      <w:numPr>
        <w:ilvl w:val="1"/>
        <w:numId w:val="39"/>
      </w:numPr>
      <w:tabs>
        <w:tab w:val="clear" w:pos="1440"/>
        <w:tab w:val="num" w:pos="643"/>
        <w:tab w:val="num" w:pos="1701"/>
      </w:tabs>
      <w:ind w:left="643"/>
    </w:pPr>
    <w:rPr>
      <w:rFonts w:eastAsia="Times New Roman"/>
      <w:szCs w:val="20"/>
      <w:lang w:eastAsia="ru-RU"/>
    </w:rPr>
  </w:style>
  <w:style w:type="paragraph" w:customStyle="1" w:styleId="30">
    <w:name w:val="Пункт_3"/>
    <w:basedOn w:val="Normal"/>
    <w:uiPriority w:val="99"/>
    <w:rsid w:val="007A3817"/>
    <w:pPr>
      <w:numPr>
        <w:ilvl w:val="2"/>
        <w:numId w:val="39"/>
      </w:numPr>
      <w:ind w:left="2302"/>
    </w:pPr>
    <w:rPr>
      <w:rFonts w:eastAsia="Times New Roman"/>
      <w:szCs w:val="28"/>
      <w:lang w:eastAsia="ru-RU"/>
    </w:rPr>
  </w:style>
  <w:style w:type="paragraph" w:customStyle="1" w:styleId="ConsNonformat">
    <w:name w:val="ConsNonformat"/>
    <w:uiPriority w:val="99"/>
    <w:rsid w:val="007A3817"/>
    <w:pPr>
      <w:widowControl w:val="0"/>
    </w:pPr>
    <w:rPr>
      <w:rFonts w:ascii="Courier New" w:eastAsia="Times New Roman" w:hAnsi="Courier New"/>
      <w:sz w:val="20"/>
      <w:szCs w:val="20"/>
    </w:rPr>
  </w:style>
  <w:style w:type="paragraph" w:customStyle="1" w:styleId="02statia2">
    <w:name w:val="02statia2"/>
    <w:basedOn w:val="Normal"/>
    <w:uiPriority w:val="99"/>
    <w:rsid w:val="007A3817"/>
    <w:pPr>
      <w:spacing w:before="120" w:line="320" w:lineRule="atLeast"/>
      <w:ind w:left="2020" w:hanging="880"/>
    </w:pPr>
    <w:rPr>
      <w:rFonts w:ascii="GaramondNarrowC" w:eastAsia="Times New Roman" w:hAnsi="GaramondNarrowC"/>
      <w:color w:val="000000"/>
      <w:sz w:val="21"/>
      <w:szCs w:val="21"/>
      <w:lang w:eastAsia="ru-RU"/>
    </w:rPr>
  </w:style>
  <w:style w:type="paragraph" w:customStyle="1" w:styleId="af0">
    <w:name w:val="маркированный"/>
    <w:basedOn w:val="Normal"/>
    <w:uiPriority w:val="99"/>
    <w:semiHidden/>
    <w:rsid w:val="007A3817"/>
    <w:pPr>
      <w:tabs>
        <w:tab w:val="num" w:pos="1701"/>
      </w:tabs>
      <w:snapToGrid w:val="0"/>
      <w:spacing w:line="360" w:lineRule="auto"/>
      <w:ind w:left="1701" w:hanging="567"/>
    </w:pPr>
    <w:rPr>
      <w:rFonts w:eastAsia="Times New Roman"/>
      <w:bCs/>
      <w:sz w:val="22"/>
      <w:lang w:eastAsia="ru-RU"/>
    </w:rPr>
  </w:style>
  <w:style w:type="character" w:customStyle="1" w:styleId="15">
    <w:name w:val="Ариал Знак1"/>
    <w:link w:val="af1"/>
    <w:uiPriority w:val="99"/>
    <w:locked/>
    <w:rsid w:val="007A3817"/>
    <w:rPr>
      <w:rFonts w:ascii="Arial" w:hAnsi="Arial"/>
      <w:sz w:val="24"/>
    </w:rPr>
  </w:style>
  <w:style w:type="paragraph" w:customStyle="1" w:styleId="af1">
    <w:name w:val="Ариал"/>
    <w:basedOn w:val="Normal"/>
    <w:link w:val="15"/>
    <w:uiPriority w:val="99"/>
    <w:rsid w:val="007A3817"/>
    <w:pPr>
      <w:spacing w:before="120" w:after="120" w:line="360" w:lineRule="auto"/>
      <w:ind w:firstLine="851"/>
    </w:pPr>
    <w:rPr>
      <w:rFonts w:ascii="Arial" w:hAnsi="Arial"/>
      <w:sz w:val="24"/>
      <w:szCs w:val="20"/>
      <w:lang w:eastAsia="ru-RU"/>
    </w:rPr>
  </w:style>
  <w:style w:type="paragraph" w:customStyle="1" w:styleId="ConsPlusNonformat">
    <w:name w:val="ConsPlusNonformat"/>
    <w:uiPriority w:val="99"/>
    <w:rsid w:val="007A3817"/>
    <w:pPr>
      <w:autoSpaceDE w:val="0"/>
      <w:autoSpaceDN w:val="0"/>
      <w:adjustRightInd w:val="0"/>
    </w:pPr>
    <w:rPr>
      <w:rFonts w:ascii="Courier New" w:eastAsia="Times New Roman" w:hAnsi="Courier New" w:cs="Courier New"/>
      <w:sz w:val="20"/>
      <w:szCs w:val="20"/>
    </w:rPr>
  </w:style>
  <w:style w:type="paragraph" w:customStyle="1" w:styleId="af2">
    <w:name w:val="Пункт б/н"/>
    <w:basedOn w:val="Normal"/>
    <w:uiPriority w:val="99"/>
    <w:rsid w:val="007A3817"/>
    <w:pPr>
      <w:tabs>
        <w:tab w:val="left" w:pos="1134"/>
      </w:tabs>
      <w:snapToGrid w:val="0"/>
      <w:spacing w:line="360" w:lineRule="auto"/>
      <w:ind w:firstLine="567"/>
    </w:pPr>
    <w:rPr>
      <w:rFonts w:eastAsia="Times New Roman"/>
      <w:bCs/>
      <w:sz w:val="22"/>
      <w:lang w:eastAsia="ru-RU"/>
    </w:rPr>
  </w:style>
  <w:style w:type="character" w:customStyle="1" w:styleId="16">
    <w:name w:val="Обычный1 Знак"/>
    <w:link w:val="112"/>
    <w:uiPriority w:val="99"/>
    <w:locked/>
    <w:rsid w:val="007A3817"/>
    <w:rPr>
      <w:sz w:val="24"/>
      <w:lang w:val="ru-RU" w:eastAsia="ru-RU"/>
    </w:rPr>
  </w:style>
  <w:style w:type="paragraph" w:customStyle="1" w:styleId="112">
    <w:name w:val="Обычный11"/>
    <w:link w:val="16"/>
    <w:uiPriority w:val="99"/>
    <w:rsid w:val="007A3817"/>
    <w:pPr>
      <w:widowControl w:val="0"/>
      <w:autoSpaceDE w:val="0"/>
      <w:autoSpaceDN w:val="0"/>
      <w:spacing w:before="120" w:after="120"/>
      <w:ind w:firstLine="567"/>
      <w:jc w:val="both"/>
    </w:pPr>
    <w:rPr>
      <w:sz w:val="24"/>
      <w:szCs w:val="20"/>
    </w:rPr>
  </w:style>
  <w:style w:type="character" w:customStyle="1" w:styleId="af3">
    <w:name w:val="Ариал Таблица Знак"/>
    <w:link w:val="af4"/>
    <w:uiPriority w:val="99"/>
    <w:locked/>
    <w:rsid w:val="007A3817"/>
    <w:rPr>
      <w:rFonts w:ascii="Arial" w:hAnsi="Arial"/>
      <w:sz w:val="24"/>
    </w:rPr>
  </w:style>
  <w:style w:type="paragraph" w:customStyle="1" w:styleId="af4">
    <w:name w:val="Ариал Таблица"/>
    <w:basedOn w:val="af1"/>
    <w:link w:val="af3"/>
    <w:uiPriority w:val="99"/>
    <w:rsid w:val="007A3817"/>
    <w:pPr>
      <w:widowControl w:val="0"/>
      <w:adjustRightInd w:val="0"/>
      <w:spacing w:before="0" w:after="0" w:line="240" w:lineRule="auto"/>
      <w:ind w:firstLine="0"/>
    </w:pPr>
  </w:style>
  <w:style w:type="paragraph" w:customStyle="1" w:styleId="af5">
    <w:name w:val="АриалТабл"/>
    <w:basedOn w:val="af1"/>
    <w:uiPriority w:val="99"/>
    <w:rsid w:val="007A3817"/>
    <w:pPr>
      <w:widowControl w:val="0"/>
      <w:adjustRightInd w:val="0"/>
      <w:spacing w:before="0" w:after="0" w:line="240" w:lineRule="auto"/>
      <w:ind w:firstLine="0"/>
    </w:pPr>
  </w:style>
  <w:style w:type="paragraph" w:customStyle="1" w:styleId="af6">
    <w:name w:val="Стиль начало"/>
    <w:basedOn w:val="Normal"/>
    <w:uiPriority w:val="99"/>
    <w:rsid w:val="007A3817"/>
    <w:pPr>
      <w:spacing w:line="264" w:lineRule="auto"/>
      <w:ind w:firstLine="0"/>
      <w:jc w:val="left"/>
    </w:pPr>
    <w:rPr>
      <w:rFonts w:eastAsia="Times New Roman"/>
      <w:szCs w:val="20"/>
      <w:lang w:eastAsia="ru-RU"/>
    </w:rPr>
  </w:style>
  <w:style w:type="paragraph" w:customStyle="1" w:styleId="Noeeu14">
    <w:name w:val="Noeeu14"/>
    <w:basedOn w:val="Normal"/>
    <w:uiPriority w:val="99"/>
    <w:rsid w:val="007A3817"/>
    <w:pPr>
      <w:overflowPunct w:val="0"/>
      <w:autoSpaceDE w:val="0"/>
      <w:autoSpaceDN w:val="0"/>
      <w:adjustRightInd w:val="0"/>
      <w:spacing w:line="264" w:lineRule="auto"/>
      <w:ind w:firstLine="720"/>
    </w:pPr>
    <w:rPr>
      <w:rFonts w:eastAsia="Times New Roman"/>
      <w:szCs w:val="20"/>
      <w:lang w:eastAsia="ru-RU"/>
    </w:rPr>
  </w:style>
  <w:style w:type="paragraph" w:customStyle="1" w:styleId="Style20">
    <w:name w:val="Style20"/>
    <w:basedOn w:val="Normal"/>
    <w:uiPriority w:val="99"/>
    <w:rsid w:val="007A3817"/>
    <w:pPr>
      <w:widowControl w:val="0"/>
      <w:autoSpaceDE w:val="0"/>
      <w:autoSpaceDN w:val="0"/>
      <w:adjustRightInd w:val="0"/>
      <w:ind w:firstLine="0"/>
      <w:jc w:val="left"/>
    </w:pPr>
    <w:rPr>
      <w:rFonts w:ascii="Arial" w:eastAsia="Times New Roman" w:hAnsi="Arial"/>
      <w:sz w:val="24"/>
      <w:szCs w:val="24"/>
      <w:lang w:eastAsia="ru-RU"/>
    </w:rPr>
  </w:style>
  <w:style w:type="paragraph" w:customStyle="1" w:styleId="u">
    <w:name w:val="u"/>
    <w:basedOn w:val="Normal"/>
    <w:uiPriority w:val="99"/>
    <w:rsid w:val="007A3817"/>
    <w:pPr>
      <w:spacing w:before="100" w:beforeAutospacing="1" w:after="100" w:afterAutospacing="1"/>
      <w:ind w:firstLine="0"/>
      <w:jc w:val="left"/>
    </w:pPr>
    <w:rPr>
      <w:rFonts w:eastAsia="Times New Roman"/>
      <w:sz w:val="24"/>
      <w:szCs w:val="24"/>
      <w:lang w:eastAsia="ru-RU"/>
    </w:rPr>
  </w:style>
  <w:style w:type="paragraph" w:customStyle="1" w:styleId="a">
    <w:name w:val="АриалСписок"/>
    <w:basedOn w:val="Normal"/>
    <w:uiPriority w:val="99"/>
    <w:rsid w:val="007A3817"/>
    <w:pPr>
      <w:widowControl w:val="0"/>
      <w:numPr>
        <w:numId w:val="40"/>
      </w:numPr>
      <w:tabs>
        <w:tab w:val="clear" w:pos="360"/>
        <w:tab w:val="num" w:pos="1571"/>
      </w:tabs>
      <w:adjustRightInd w:val="0"/>
      <w:ind w:left="1571"/>
    </w:pPr>
    <w:rPr>
      <w:rFonts w:ascii="Arial" w:eastAsia="Times New Roman" w:hAnsi="Arial" w:cs="Arial"/>
      <w:sz w:val="24"/>
      <w:szCs w:val="24"/>
      <w:lang w:eastAsia="ru-RU"/>
    </w:rPr>
  </w:style>
  <w:style w:type="paragraph" w:customStyle="1" w:styleId="af7">
    <w:name w:val="Текст таблицы"/>
    <w:basedOn w:val="Normal"/>
    <w:uiPriority w:val="99"/>
    <w:semiHidden/>
    <w:rsid w:val="007A3817"/>
    <w:pPr>
      <w:spacing w:before="40" w:after="40"/>
      <w:ind w:left="57" w:right="57" w:firstLine="0"/>
      <w:jc w:val="left"/>
    </w:pPr>
    <w:rPr>
      <w:rFonts w:eastAsia="Times New Roman"/>
      <w:bCs/>
      <w:sz w:val="24"/>
      <w:szCs w:val="24"/>
      <w:lang w:eastAsia="ru-RU"/>
    </w:rPr>
  </w:style>
  <w:style w:type="character" w:customStyle="1" w:styleId="40">
    <w:name w:val="Пункт_4 Знак"/>
    <w:link w:val="41"/>
    <w:uiPriority w:val="99"/>
    <w:locked/>
    <w:rsid w:val="007A3817"/>
    <w:rPr>
      <w:sz w:val="28"/>
    </w:rPr>
  </w:style>
  <w:style w:type="paragraph" w:customStyle="1" w:styleId="41">
    <w:name w:val="Пункт_4"/>
    <w:basedOn w:val="Normal"/>
    <w:link w:val="40"/>
    <w:uiPriority w:val="99"/>
    <w:rsid w:val="007A3817"/>
    <w:pPr>
      <w:tabs>
        <w:tab w:val="num" w:pos="2880"/>
      </w:tabs>
      <w:ind w:left="2880" w:hanging="360"/>
    </w:pPr>
    <w:rPr>
      <w:szCs w:val="20"/>
      <w:lang w:eastAsia="ru-RU"/>
    </w:rPr>
  </w:style>
  <w:style w:type="paragraph" w:customStyle="1" w:styleId="rvps1">
    <w:name w:val="rvps1"/>
    <w:basedOn w:val="Normal"/>
    <w:uiPriority w:val="99"/>
    <w:rsid w:val="007A3817"/>
    <w:pPr>
      <w:ind w:firstLine="0"/>
      <w:jc w:val="center"/>
    </w:pPr>
    <w:rPr>
      <w:rFonts w:eastAsia="Times New Roman"/>
      <w:sz w:val="24"/>
      <w:szCs w:val="24"/>
      <w:lang w:eastAsia="ru-RU"/>
    </w:rPr>
  </w:style>
  <w:style w:type="paragraph" w:customStyle="1" w:styleId="rvps44">
    <w:name w:val="rvps44"/>
    <w:basedOn w:val="Normal"/>
    <w:uiPriority w:val="99"/>
    <w:rsid w:val="007A3817"/>
    <w:pPr>
      <w:spacing w:before="120"/>
      <w:ind w:right="150" w:firstLine="0"/>
    </w:pPr>
    <w:rPr>
      <w:rFonts w:eastAsia="Times New Roman"/>
      <w:sz w:val="24"/>
      <w:szCs w:val="24"/>
      <w:lang w:eastAsia="ru-RU"/>
    </w:rPr>
  </w:style>
  <w:style w:type="paragraph" w:customStyle="1" w:styleId="rvps46">
    <w:name w:val="rvps46"/>
    <w:basedOn w:val="Normal"/>
    <w:uiPriority w:val="99"/>
    <w:rsid w:val="007A3817"/>
    <w:pPr>
      <w:spacing w:before="120" w:after="120"/>
      <w:ind w:firstLine="0"/>
      <w:jc w:val="left"/>
    </w:pPr>
    <w:rPr>
      <w:rFonts w:eastAsia="Times New Roman"/>
      <w:sz w:val="24"/>
      <w:szCs w:val="24"/>
      <w:lang w:eastAsia="ru-RU"/>
    </w:rPr>
  </w:style>
  <w:style w:type="paragraph" w:customStyle="1" w:styleId="rvps9">
    <w:name w:val="rvps9"/>
    <w:basedOn w:val="Normal"/>
    <w:uiPriority w:val="99"/>
    <w:rsid w:val="007A3817"/>
    <w:pPr>
      <w:ind w:firstLine="0"/>
    </w:pPr>
    <w:rPr>
      <w:rFonts w:eastAsia="Times New Roman"/>
      <w:sz w:val="24"/>
      <w:szCs w:val="24"/>
      <w:lang w:eastAsia="ru-RU"/>
    </w:rPr>
  </w:style>
  <w:style w:type="paragraph" w:customStyle="1" w:styleId="rvps45">
    <w:name w:val="rvps45"/>
    <w:basedOn w:val="Normal"/>
    <w:uiPriority w:val="99"/>
    <w:rsid w:val="007A3817"/>
    <w:pPr>
      <w:spacing w:before="120"/>
      <w:ind w:right="150" w:firstLine="0"/>
      <w:jc w:val="left"/>
    </w:pPr>
    <w:rPr>
      <w:rFonts w:eastAsia="Times New Roman"/>
      <w:sz w:val="24"/>
      <w:szCs w:val="24"/>
      <w:lang w:eastAsia="ru-RU"/>
    </w:rPr>
  </w:style>
  <w:style w:type="paragraph" w:customStyle="1" w:styleId="rvps51">
    <w:name w:val="rvps51"/>
    <w:basedOn w:val="Normal"/>
    <w:uiPriority w:val="99"/>
    <w:rsid w:val="007A3817"/>
    <w:pPr>
      <w:spacing w:before="120"/>
      <w:ind w:right="150" w:firstLine="0"/>
    </w:pPr>
    <w:rPr>
      <w:rFonts w:eastAsia="Times New Roman"/>
      <w:sz w:val="24"/>
      <w:szCs w:val="24"/>
      <w:lang w:eastAsia="ru-RU"/>
    </w:rPr>
  </w:style>
  <w:style w:type="paragraph" w:customStyle="1" w:styleId="rvps48">
    <w:name w:val="rvps48"/>
    <w:basedOn w:val="Normal"/>
    <w:uiPriority w:val="99"/>
    <w:rsid w:val="007A3817"/>
    <w:pPr>
      <w:spacing w:after="120"/>
      <w:ind w:right="150" w:firstLine="0"/>
      <w:jc w:val="left"/>
    </w:pPr>
    <w:rPr>
      <w:rFonts w:eastAsia="Times New Roman"/>
      <w:sz w:val="24"/>
      <w:szCs w:val="24"/>
      <w:lang w:eastAsia="ru-RU"/>
    </w:rPr>
  </w:style>
  <w:style w:type="paragraph" w:customStyle="1" w:styleId="rvps59">
    <w:name w:val="rvps59"/>
    <w:basedOn w:val="Normal"/>
    <w:uiPriority w:val="99"/>
    <w:rsid w:val="007A3817"/>
    <w:pPr>
      <w:spacing w:before="60"/>
      <w:ind w:left="75" w:right="75" w:firstLine="285"/>
    </w:pPr>
    <w:rPr>
      <w:rFonts w:eastAsia="Times New Roman"/>
      <w:sz w:val="24"/>
      <w:szCs w:val="24"/>
      <w:lang w:eastAsia="ru-RU"/>
    </w:rPr>
  </w:style>
  <w:style w:type="paragraph" w:customStyle="1" w:styleId="rvps52">
    <w:name w:val="rvps52"/>
    <w:basedOn w:val="Normal"/>
    <w:uiPriority w:val="99"/>
    <w:rsid w:val="007A3817"/>
    <w:pPr>
      <w:ind w:left="210" w:right="150" w:firstLine="0"/>
    </w:pPr>
    <w:rPr>
      <w:rFonts w:eastAsia="Times New Roman"/>
      <w:sz w:val="24"/>
      <w:szCs w:val="24"/>
      <w:lang w:eastAsia="ru-RU"/>
    </w:rPr>
  </w:style>
  <w:style w:type="paragraph" w:customStyle="1" w:styleId="rvps67">
    <w:name w:val="rvps67"/>
    <w:basedOn w:val="Normal"/>
    <w:uiPriority w:val="99"/>
    <w:rsid w:val="007A3817"/>
    <w:pPr>
      <w:spacing w:before="120"/>
      <w:ind w:left="75" w:right="150" w:firstLine="0"/>
    </w:pPr>
    <w:rPr>
      <w:rFonts w:eastAsia="Times New Roman"/>
      <w:sz w:val="24"/>
      <w:szCs w:val="24"/>
      <w:lang w:eastAsia="ru-RU"/>
    </w:rPr>
  </w:style>
  <w:style w:type="paragraph" w:customStyle="1" w:styleId="rvps50">
    <w:name w:val="rvps50"/>
    <w:basedOn w:val="Normal"/>
    <w:uiPriority w:val="99"/>
    <w:rsid w:val="007A3817"/>
    <w:pPr>
      <w:spacing w:before="120"/>
      <w:ind w:right="150" w:firstLine="0"/>
    </w:pPr>
    <w:rPr>
      <w:rFonts w:eastAsia="Times New Roman"/>
      <w:sz w:val="24"/>
      <w:szCs w:val="24"/>
      <w:lang w:eastAsia="ru-RU"/>
    </w:rPr>
  </w:style>
  <w:style w:type="paragraph" w:customStyle="1" w:styleId="rvps70">
    <w:name w:val="rvps70"/>
    <w:basedOn w:val="Normal"/>
    <w:uiPriority w:val="99"/>
    <w:rsid w:val="007A3817"/>
    <w:pPr>
      <w:ind w:left="780" w:right="150" w:firstLine="0"/>
    </w:pPr>
    <w:rPr>
      <w:rFonts w:eastAsia="Times New Roman"/>
      <w:sz w:val="24"/>
      <w:szCs w:val="24"/>
      <w:lang w:eastAsia="ru-RU"/>
    </w:rPr>
  </w:style>
  <w:style w:type="paragraph" w:customStyle="1" w:styleId="rvps78">
    <w:name w:val="rvps78"/>
    <w:basedOn w:val="Normal"/>
    <w:uiPriority w:val="99"/>
    <w:rsid w:val="007A3817"/>
    <w:pPr>
      <w:ind w:right="150" w:firstLine="0"/>
    </w:pPr>
    <w:rPr>
      <w:rFonts w:eastAsia="Times New Roman"/>
      <w:sz w:val="24"/>
      <w:szCs w:val="24"/>
      <w:lang w:eastAsia="ru-RU"/>
    </w:rPr>
  </w:style>
  <w:style w:type="paragraph" w:customStyle="1" w:styleId="rvps82">
    <w:name w:val="rvps82"/>
    <w:basedOn w:val="Normal"/>
    <w:uiPriority w:val="99"/>
    <w:rsid w:val="007A3817"/>
    <w:pPr>
      <w:spacing w:before="120" w:after="120"/>
      <w:ind w:left="45" w:right="150" w:firstLine="0"/>
      <w:jc w:val="left"/>
    </w:pPr>
    <w:rPr>
      <w:rFonts w:eastAsia="Times New Roman"/>
      <w:sz w:val="24"/>
      <w:szCs w:val="24"/>
      <w:lang w:eastAsia="ru-RU"/>
    </w:rPr>
  </w:style>
  <w:style w:type="paragraph" w:customStyle="1" w:styleId="rvps83">
    <w:name w:val="rvps83"/>
    <w:basedOn w:val="Normal"/>
    <w:uiPriority w:val="99"/>
    <w:rsid w:val="007A3817"/>
    <w:pPr>
      <w:spacing w:before="120"/>
      <w:ind w:left="45" w:right="150" w:firstLine="0"/>
      <w:jc w:val="left"/>
    </w:pPr>
    <w:rPr>
      <w:rFonts w:eastAsia="Times New Roman"/>
      <w:sz w:val="24"/>
      <w:szCs w:val="24"/>
      <w:lang w:eastAsia="ru-RU"/>
    </w:rPr>
  </w:style>
  <w:style w:type="paragraph" w:customStyle="1" w:styleId="rvps84">
    <w:name w:val="rvps84"/>
    <w:basedOn w:val="Normal"/>
    <w:uiPriority w:val="99"/>
    <w:rsid w:val="007A3817"/>
    <w:pPr>
      <w:spacing w:before="120" w:after="120"/>
      <w:ind w:right="150" w:firstLine="0"/>
    </w:pPr>
    <w:rPr>
      <w:rFonts w:eastAsia="Times New Roman"/>
      <w:sz w:val="24"/>
      <w:szCs w:val="24"/>
      <w:lang w:eastAsia="ru-RU"/>
    </w:rPr>
  </w:style>
  <w:style w:type="character" w:styleId="CommentReference">
    <w:name w:val="annotation reference"/>
    <w:basedOn w:val="DefaultParagraphFont"/>
    <w:uiPriority w:val="99"/>
    <w:rsid w:val="007A3817"/>
    <w:rPr>
      <w:rFonts w:cs="Times New Roman"/>
      <w:sz w:val="16"/>
    </w:rPr>
  </w:style>
  <w:style w:type="character" w:customStyle="1" w:styleId="labelheaderlevel21">
    <w:name w:val="label_header_level_21"/>
    <w:uiPriority w:val="99"/>
    <w:rsid w:val="007A3817"/>
    <w:rPr>
      <w:b/>
      <w:color w:val="0000FF"/>
      <w:sz w:val="20"/>
    </w:rPr>
  </w:style>
  <w:style w:type="character" w:customStyle="1" w:styleId="FontStyle15">
    <w:name w:val="Font Style15"/>
    <w:uiPriority w:val="99"/>
    <w:rsid w:val="007A3817"/>
    <w:rPr>
      <w:rFonts w:ascii="Times New Roman" w:hAnsi="Times New Roman"/>
      <w:sz w:val="26"/>
    </w:rPr>
  </w:style>
  <w:style w:type="character" w:customStyle="1" w:styleId="af8">
    <w:name w:val="комментарий"/>
    <w:uiPriority w:val="99"/>
    <w:rsid w:val="007A3817"/>
    <w:rPr>
      <w:b/>
      <w:i/>
      <w:shd w:val="clear" w:color="auto" w:fill="FFFF99"/>
    </w:rPr>
  </w:style>
  <w:style w:type="character" w:customStyle="1" w:styleId="af9">
    <w:name w:val="Основной шрифт"/>
    <w:uiPriority w:val="99"/>
    <w:semiHidden/>
    <w:rsid w:val="007A3817"/>
  </w:style>
  <w:style w:type="character" w:customStyle="1" w:styleId="afa">
    <w:name w:val="Подпункт Знак"/>
    <w:uiPriority w:val="99"/>
    <w:rsid w:val="007A3817"/>
    <w:rPr>
      <w:sz w:val="28"/>
      <w:lang w:val="ru-RU" w:eastAsia="ru-RU"/>
    </w:rPr>
  </w:style>
  <w:style w:type="character" w:customStyle="1" w:styleId="FontStyle11">
    <w:name w:val="Font Style11"/>
    <w:uiPriority w:val="99"/>
    <w:rsid w:val="007A3817"/>
    <w:rPr>
      <w:rFonts w:ascii="Times New Roman" w:hAnsi="Times New Roman"/>
      <w:sz w:val="26"/>
    </w:rPr>
  </w:style>
  <w:style w:type="character" w:customStyle="1" w:styleId="Sp1">
    <w:name w:val="Sp1 Знак Знак"/>
    <w:uiPriority w:val="99"/>
    <w:rsid w:val="007A3817"/>
    <w:rPr>
      <w:b/>
      <w:kern w:val="24"/>
      <w:sz w:val="24"/>
      <w:lang w:val="ru-RU" w:eastAsia="ru-RU"/>
    </w:rPr>
  </w:style>
  <w:style w:type="character" w:customStyle="1" w:styleId="FontStyle33">
    <w:name w:val="Font Style33"/>
    <w:uiPriority w:val="99"/>
    <w:rsid w:val="007A3817"/>
    <w:rPr>
      <w:rFonts w:ascii="Times New Roman" w:hAnsi="Times New Roman"/>
      <w:sz w:val="26"/>
    </w:rPr>
  </w:style>
  <w:style w:type="character" w:customStyle="1" w:styleId="FontStyle57">
    <w:name w:val="Font Style57"/>
    <w:uiPriority w:val="99"/>
    <w:rsid w:val="007A3817"/>
    <w:rPr>
      <w:rFonts w:ascii="Times New Roman" w:hAnsi="Times New Roman"/>
      <w:b/>
      <w:sz w:val="20"/>
    </w:rPr>
  </w:style>
  <w:style w:type="character" w:customStyle="1" w:styleId="urtxtstd1">
    <w:name w:val="urtxtstd1"/>
    <w:uiPriority w:val="99"/>
    <w:rsid w:val="007A3817"/>
    <w:rPr>
      <w:rFonts w:ascii="Arial" w:hAnsi="Arial"/>
      <w:sz w:val="17"/>
    </w:rPr>
  </w:style>
  <w:style w:type="character" w:customStyle="1" w:styleId="rvts9">
    <w:name w:val="rvts9"/>
    <w:uiPriority w:val="99"/>
    <w:rsid w:val="007A3817"/>
    <w:rPr>
      <w:rFonts w:ascii="Times New Roman" w:hAnsi="Times New Roman"/>
      <w:b/>
      <w:sz w:val="28"/>
    </w:rPr>
  </w:style>
  <w:style w:type="character" w:customStyle="1" w:styleId="rvts6">
    <w:name w:val="rvts6"/>
    <w:uiPriority w:val="99"/>
    <w:rsid w:val="007A3817"/>
    <w:rPr>
      <w:rFonts w:ascii="Times New Roman" w:hAnsi="Times New Roman"/>
      <w:sz w:val="24"/>
    </w:rPr>
  </w:style>
  <w:style w:type="character" w:customStyle="1" w:styleId="rvts30">
    <w:name w:val="rvts30"/>
    <w:uiPriority w:val="99"/>
    <w:rsid w:val="007A3817"/>
    <w:rPr>
      <w:rFonts w:ascii="Times New Roman" w:hAnsi="Times New Roman"/>
      <w:sz w:val="22"/>
    </w:rPr>
  </w:style>
  <w:style w:type="character" w:customStyle="1" w:styleId="rvts36">
    <w:name w:val="rvts36"/>
    <w:uiPriority w:val="99"/>
    <w:rsid w:val="007A3817"/>
    <w:rPr>
      <w:rFonts w:ascii="Times New Roman" w:hAnsi="Times New Roman"/>
      <w:color w:val="000000"/>
      <w:sz w:val="22"/>
    </w:rPr>
  </w:style>
  <w:style w:type="character" w:customStyle="1" w:styleId="rvts25">
    <w:name w:val="rvts25"/>
    <w:uiPriority w:val="99"/>
    <w:rsid w:val="007A3817"/>
    <w:rPr>
      <w:rFonts w:ascii="Times New Roman" w:hAnsi="Times New Roman"/>
      <w:b/>
      <w:i/>
      <w:shd w:val="clear" w:color="auto" w:fill="FDE9D9"/>
    </w:rPr>
  </w:style>
  <w:style w:type="character" w:customStyle="1" w:styleId="rvts46">
    <w:name w:val="rvts46"/>
    <w:uiPriority w:val="99"/>
    <w:rsid w:val="007A3817"/>
    <w:rPr>
      <w:rFonts w:ascii="Times New Roman" w:hAnsi="Times New Roman"/>
      <w:i/>
      <w:shd w:val="clear" w:color="auto" w:fill="FABF8F"/>
    </w:rPr>
  </w:style>
  <w:style w:type="character" w:customStyle="1" w:styleId="urtxtstd">
    <w:name w:val="urtxtstd"/>
    <w:uiPriority w:val="99"/>
    <w:rsid w:val="007A3817"/>
  </w:style>
  <w:style w:type="table" w:styleId="TableGrid">
    <w:name w:val="Table Grid"/>
    <w:basedOn w:val="TableNormal"/>
    <w:uiPriority w:val="99"/>
    <w:rsid w:val="007A3817"/>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5">
    <w:name w:val="List Bullet 5"/>
    <w:basedOn w:val="Normal"/>
    <w:uiPriority w:val="99"/>
    <w:rsid w:val="007A3817"/>
    <w:pPr>
      <w:tabs>
        <w:tab w:val="num" w:pos="1492"/>
      </w:tabs>
      <w:ind w:left="1492" w:hanging="360"/>
      <w:jc w:val="left"/>
    </w:pPr>
    <w:rPr>
      <w:rFonts w:eastAsia="Times New Roman"/>
      <w:sz w:val="24"/>
      <w:szCs w:val="24"/>
      <w:lang w:eastAsia="ru-RU"/>
    </w:rPr>
  </w:style>
  <w:style w:type="paragraph" w:customStyle="1" w:styleId="NVGBullet">
    <w:name w:val="NVG Bullet"/>
    <w:basedOn w:val="Normal"/>
    <w:uiPriority w:val="99"/>
    <w:rsid w:val="007A3817"/>
    <w:pPr>
      <w:numPr>
        <w:numId w:val="44"/>
      </w:numPr>
      <w:suppressAutoHyphens/>
      <w:spacing w:before="120"/>
      <w:jc w:val="left"/>
    </w:pPr>
    <w:rPr>
      <w:rFonts w:ascii="Arial" w:eastAsia="Times New Roman" w:hAnsi="Arial"/>
      <w:sz w:val="24"/>
      <w:szCs w:val="24"/>
      <w:lang w:val="en-US" w:eastAsia="ar-SA"/>
    </w:rPr>
  </w:style>
  <w:style w:type="paragraph" w:customStyle="1" w:styleId="afb">
    <w:name w:val="Текст_бо"/>
    <w:basedOn w:val="PlainText"/>
    <w:autoRedefine/>
    <w:uiPriority w:val="99"/>
    <w:rsid w:val="007A3817"/>
    <w:pPr>
      <w:snapToGrid/>
      <w:jc w:val="center"/>
    </w:pPr>
    <w:rPr>
      <w:rFonts w:ascii="Times New Roman" w:hAnsi="Times New Roman"/>
      <w:b/>
      <w:bCs/>
      <w:sz w:val="26"/>
      <w:szCs w:val="26"/>
    </w:rPr>
  </w:style>
  <w:style w:type="paragraph" w:customStyle="1" w:styleId="afc">
    <w:name w:val="текст смк"/>
    <w:basedOn w:val="Normal"/>
    <w:link w:val="afd"/>
    <w:uiPriority w:val="99"/>
    <w:rsid w:val="007A3817"/>
    <w:pPr>
      <w:ind w:firstLine="567"/>
    </w:pPr>
    <w:rPr>
      <w:sz w:val="20"/>
      <w:szCs w:val="20"/>
      <w:lang w:eastAsia="ru-RU"/>
    </w:rPr>
  </w:style>
  <w:style w:type="character" w:customStyle="1" w:styleId="afd">
    <w:name w:val="текст смк Знак"/>
    <w:link w:val="afc"/>
    <w:uiPriority w:val="99"/>
    <w:locked/>
    <w:rsid w:val="007A3817"/>
  </w:style>
  <w:style w:type="character" w:styleId="Strong">
    <w:name w:val="Strong"/>
    <w:basedOn w:val="DefaultParagraphFont"/>
    <w:uiPriority w:val="99"/>
    <w:qFormat/>
    <w:rsid w:val="007A3817"/>
    <w:rPr>
      <w:rFonts w:cs="Times New Roman"/>
      <w:b/>
    </w:rPr>
  </w:style>
  <w:style w:type="character" w:styleId="FootnoteReference">
    <w:name w:val="footnote reference"/>
    <w:basedOn w:val="DefaultParagraphFont"/>
    <w:uiPriority w:val="99"/>
    <w:semiHidden/>
    <w:rsid w:val="007A3817"/>
    <w:rPr>
      <w:rFonts w:cs="Times New Roman"/>
      <w:vertAlign w:val="superscript"/>
    </w:rPr>
  </w:style>
  <w:style w:type="character" w:customStyle="1" w:styleId="ListParagraph0">
    <w:name w:val="List Paragraph Знак"/>
    <w:link w:val="11"/>
    <w:uiPriority w:val="99"/>
    <w:locked/>
    <w:rsid w:val="007A3817"/>
    <w:rPr>
      <w:rFonts w:ascii="Calibri" w:hAnsi="Calibri"/>
      <w:sz w:val="22"/>
      <w:lang w:eastAsia="en-US"/>
    </w:rPr>
  </w:style>
  <w:style w:type="paragraph" w:customStyle="1" w:styleId="a0">
    <w:name w:val="Текст_бюл смк"/>
    <w:basedOn w:val="afc"/>
    <w:uiPriority w:val="99"/>
    <w:rsid w:val="007A3817"/>
    <w:pPr>
      <w:numPr>
        <w:numId w:val="48"/>
      </w:numPr>
    </w:pPr>
    <w:rPr>
      <w:szCs w:val="26"/>
    </w:rPr>
  </w:style>
  <w:style w:type="paragraph" w:customStyle="1" w:styleId="33">
    <w:name w:val="Текст_бюл3"/>
    <w:basedOn w:val="Normal"/>
    <w:uiPriority w:val="99"/>
    <w:rsid w:val="007A3817"/>
    <w:pPr>
      <w:tabs>
        <w:tab w:val="left" w:pos="851"/>
        <w:tab w:val="num" w:pos="1920"/>
      </w:tabs>
      <w:spacing w:line="360" w:lineRule="auto"/>
      <w:ind w:left="1920"/>
    </w:pPr>
    <w:rPr>
      <w:rFonts w:eastAsia="MS Mincho"/>
      <w:sz w:val="26"/>
      <w:szCs w:val="26"/>
      <w:lang w:eastAsia="ru-RU"/>
    </w:rPr>
  </w:style>
  <w:style w:type="paragraph" w:customStyle="1" w:styleId="24">
    <w:name w:val="Абзац списка2"/>
    <w:basedOn w:val="Normal"/>
    <w:uiPriority w:val="99"/>
    <w:rsid w:val="007A3817"/>
    <w:pPr>
      <w:spacing w:after="200" w:line="276" w:lineRule="auto"/>
      <w:ind w:left="720" w:firstLine="0"/>
      <w:contextualSpacing/>
      <w:jc w:val="left"/>
    </w:pPr>
    <w:rPr>
      <w:rFonts w:ascii="Calibri" w:eastAsia="Times New Roman" w:hAnsi="Calibri"/>
      <w:sz w:val="22"/>
    </w:rPr>
  </w:style>
  <w:style w:type="paragraph" w:styleId="Title">
    <w:name w:val="Title"/>
    <w:basedOn w:val="Normal"/>
    <w:link w:val="TitleChar"/>
    <w:uiPriority w:val="99"/>
    <w:qFormat/>
    <w:rsid w:val="007A3817"/>
    <w:pPr>
      <w:widowControl w:val="0"/>
      <w:spacing w:line="245" w:lineRule="exact"/>
      <w:ind w:firstLine="0"/>
      <w:jc w:val="center"/>
    </w:pPr>
    <w:rPr>
      <w:rFonts w:eastAsia="Times New Roman"/>
      <w:b/>
      <w:bCs/>
      <w:sz w:val="22"/>
      <w:lang w:eastAsia="ru-RU"/>
    </w:rPr>
  </w:style>
  <w:style w:type="character" w:customStyle="1" w:styleId="TitleChar">
    <w:name w:val="Title Char"/>
    <w:basedOn w:val="DefaultParagraphFont"/>
    <w:link w:val="Title"/>
    <w:uiPriority w:val="99"/>
    <w:locked/>
    <w:rsid w:val="007A3817"/>
    <w:rPr>
      <w:rFonts w:eastAsia="Times New Roman" w:cs="Times New Roman"/>
      <w:b/>
      <w:bCs/>
      <w:sz w:val="22"/>
      <w:szCs w:val="22"/>
    </w:rPr>
  </w:style>
  <w:style w:type="paragraph" w:customStyle="1" w:styleId="25">
    <w:name w:val="Обычный2"/>
    <w:uiPriority w:val="99"/>
    <w:rsid w:val="007A3817"/>
    <w:pPr>
      <w:widowControl w:val="0"/>
      <w:spacing w:line="320" w:lineRule="auto"/>
      <w:ind w:firstLine="720"/>
    </w:pPr>
    <w:rPr>
      <w:rFonts w:ascii="Courier New" w:eastAsia="Times New Roman" w:hAnsi="Courier New"/>
      <w:sz w:val="18"/>
      <w:szCs w:val="20"/>
    </w:rPr>
  </w:style>
  <w:style w:type="paragraph" w:customStyle="1" w:styleId="c">
    <w:name w:val="c"/>
    <w:basedOn w:val="Normal"/>
    <w:uiPriority w:val="99"/>
    <w:rsid w:val="00B031C8"/>
    <w:pPr>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DefaultParagraphFont"/>
    <w:uiPriority w:val="99"/>
    <w:rsid w:val="00B031C8"/>
    <w:rPr>
      <w:rFonts w:cs="Times New Roman"/>
    </w:rPr>
  </w:style>
  <w:style w:type="character" w:customStyle="1" w:styleId="bkimgc">
    <w:name w:val="bkimg_c"/>
    <w:basedOn w:val="DefaultParagraphFont"/>
    <w:uiPriority w:val="99"/>
    <w:rsid w:val="00B031C8"/>
    <w:rPr>
      <w:rFonts w:cs="Times New Roman"/>
    </w:rPr>
  </w:style>
  <w:style w:type="paragraph" w:customStyle="1" w:styleId="uni">
    <w:name w:val="uni"/>
    <w:basedOn w:val="Normal"/>
    <w:uiPriority w:val="99"/>
    <w:rsid w:val="00B031C8"/>
    <w:pPr>
      <w:spacing w:before="100" w:beforeAutospacing="1" w:after="100" w:afterAutospacing="1"/>
      <w:ind w:firstLine="0"/>
      <w:jc w:val="left"/>
    </w:pPr>
    <w:rPr>
      <w:rFonts w:eastAsia="Times New Roman"/>
      <w:sz w:val="24"/>
      <w:szCs w:val="24"/>
      <w:lang w:eastAsia="ru-RU"/>
    </w:rPr>
  </w:style>
  <w:style w:type="paragraph" w:customStyle="1" w:styleId="unip">
    <w:name w:val="unip"/>
    <w:basedOn w:val="Normal"/>
    <w:uiPriority w:val="99"/>
    <w:rsid w:val="00B031C8"/>
    <w:pPr>
      <w:spacing w:before="100" w:beforeAutospacing="1" w:after="100" w:afterAutospacing="1"/>
      <w:ind w:firstLine="0"/>
      <w:jc w:val="left"/>
    </w:pPr>
    <w:rPr>
      <w:rFonts w:eastAsia="Times New Roman"/>
      <w:sz w:val="24"/>
      <w:szCs w:val="24"/>
      <w:lang w:eastAsia="ru-RU"/>
    </w:rPr>
  </w:style>
  <w:style w:type="paragraph" w:customStyle="1" w:styleId="uv">
    <w:name w:val="uv"/>
    <w:basedOn w:val="Normal"/>
    <w:uiPriority w:val="99"/>
    <w:rsid w:val="00B031C8"/>
    <w:pPr>
      <w:spacing w:before="100" w:beforeAutospacing="1" w:after="100" w:afterAutospacing="1"/>
      <w:ind w:firstLine="0"/>
      <w:jc w:val="left"/>
    </w:pPr>
    <w:rPr>
      <w:rFonts w:eastAsia="Times New Roman"/>
      <w:sz w:val="24"/>
      <w:szCs w:val="24"/>
      <w:lang w:eastAsia="ru-RU"/>
    </w:rPr>
  </w:style>
  <w:style w:type="character" w:customStyle="1" w:styleId="a6">
    <w:name w:val="Подподпункт Знак"/>
    <w:link w:val="a3"/>
    <w:uiPriority w:val="99"/>
    <w:locked/>
    <w:rsid w:val="001A31F0"/>
    <w:rPr>
      <w:rFonts w:eastAsia="Times New Roman"/>
      <w:sz w:val="28"/>
      <w:szCs w:val="20"/>
    </w:rPr>
  </w:style>
  <w:style w:type="character" w:customStyle="1" w:styleId="blk">
    <w:name w:val="blk"/>
    <w:basedOn w:val="DefaultParagraphFont"/>
    <w:uiPriority w:val="99"/>
    <w:rsid w:val="004C1FE7"/>
    <w:rPr>
      <w:rFonts w:cs="Times New Roman"/>
    </w:rPr>
  </w:style>
  <w:style w:type="numbering" w:styleId="111111">
    <w:name w:val="Outline List 2"/>
    <w:basedOn w:val="NoList"/>
    <w:uiPriority w:val="99"/>
    <w:semiHidden/>
    <w:unhideWhenUsed/>
    <w:locked/>
    <w:rsid w:val="00954BF2"/>
    <w:pPr>
      <w:numPr>
        <w:numId w:val="45"/>
      </w:numPr>
    </w:pPr>
  </w:style>
  <w:style w:type="numbering" w:customStyle="1" w:styleId="4">
    <w:name w:val="Стиль4"/>
    <w:rsid w:val="00954BF2"/>
    <w:pPr>
      <w:numPr>
        <w:numId w:val="43"/>
      </w:numPr>
    </w:pPr>
  </w:style>
</w:styles>
</file>

<file path=word/webSettings.xml><?xml version="1.0" encoding="utf-8"?>
<w:webSettings xmlns:r="http://schemas.openxmlformats.org/officeDocument/2006/relationships" xmlns:w="http://schemas.openxmlformats.org/wordprocessingml/2006/main">
  <w:divs>
    <w:div w:id="818764608">
      <w:marLeft w:val="0"/>
      <w:marRight w:val="0"/>
      <w:marTop w:val="0"/>
      <w:marBottom w:val="0"/>
      <w:divBdr>
        <w:top w:val="none" w:sz="0" w:space="0" w:color="auto"/>
        <w:left w:val="none" w:sz="0" w:space="0" w:color="auto"/>
        <w:bottom w:val="none" w:sz="0" w:space="0" w:color="auto"/>
        <w:right w:val="none" w:sz="0" w:space="0" w:color="auto"/>
      </w:divBdr>
    </w:div>
    <w:div w:id="818764609">
      <w:marLeft w:val="0"/>
      <w:marRight w:val="0"/>
      <w:marTop w:val="0"/>
      <w:marBottom w:val="0"/>
      <w:divBdr>
        <w:top w:val="none" w:sz="0" w:space="0" w:color="auto"/>
        <w:left w:val="none" w:sz="0" w:space="0" w:color="auto"/>
        <w:bottom w:val="none" w:sz="0" w:space="0" w:color="auto"/>
        <w:right w:val="none" w:sz="0" w:space="0" w:color="auto"/>
      </w:divBdr>
    </w:div>
    <w:div w:id="818764610">
      <w:marLeft w:val="0"/>
      <w:marRight w:val="0"/>
      <w:marTop w:val="0"/>
      <w:marBottom w:val="0"/>
      <w:divBdr>
        <w:top w:val="none" w:sz="0" w:space="0" w:color="auto"/>
        <w:left w:val="none" w:sz="0" w:space="0" w:color="auto"/>
        <w:bottom w:val="none" w:sz="0" w:space="0" w:color="auto"/>
        <w:right w:val="none" w:sz="0" w:space="0" w:color="auto"/>
      </w:divBdr>
    </w:div>
    <w:div w:id="818764611">
      <w:marLeft w:val="0"/>
      <w:marRight w:val="0"/>
      <w:marTop w:val="0"/>
      <w:marBottom w:val="0"/>
      <w:divBdr>
        <w:top w:val="none" w:sz="0" w:space="0" w:color="auto"/>
        <w:left w:val="none" w:sz="0" w:space="0" w:color="auto"/>
        <w:bottom w:val="none" w:sz="0" w:space="0" w:color="auto"/>
        <w:right w:val="none" w:sz="0" w:space="0" w:color="auto"/>
      </w:divBdr>
    </w:div>
    <w:div w:id="818764612">
      <w:marLeft w:val="0"/>
      <w:marRight w:val="0"/>
      <w:marTop w:val="0"/>
      <w:marBottom w:val="0"/>
      <w:divBdr>
        <w:top w:val="none" w:sz="0" w:space="0" w:color="auto"/>
        <w:left w:val="none" w:sz="0" w:space="0" w:color="auto"/>
        <w:bottom w:val="none" w:sz="0" w:space="0" w:color="auto"/>
        <w:right w:val="none" w:sz="0" w:space="0" w:color="auto"/>
      </w:divBdr>
    </w:div>
    <w:div w:id="818764613">
      <w:marLeft w:val="0"/>
      <w:marRight w:val="0"/>
      <w:marTop w:val="0"/>
      <w:marBottom w:val="0"/>
      <w:divBdr>
        <w:top w:val="none" w:sz="0" w:space="0" w:color="auto"/>
        <w:left w:val="none" w:sz="0" w:space="0" w:color="auto"/>
        <w:bottom w:val="none" w:sz="0" w:space="0" w:color="auto"/>
        <w:right w:val="none" w:sz="0" w:space="0" w:color="auto"/>
      </w:divBdr>
    </w:div>
    <w:div w:id="818764614">
      <w:marLeft w:val="0"/>
      <w:marRight w:val="0"/>
      <w:marTop w:val="0"/>
      <w:marBottom w:val="0"/>
      <w:divBdr>
        <w:top w:val="none" w:sz="0" w:space="0" w:color="auto"/>
        <w:left w:val="none" w:sz="0" w:space="0" w:color="auto"/>
        <w:bottom w:val="none" w:sz="0" w:space="0" w:color="auto"/>
        <w:right w:val="none" w:sz="0" w:space="0" w:color="auto"/>
      </w:divBdr>
    </w:div>
    <w:div w:id="818764615">
      <w:marLeft w:val="0"/>
      <w:marRight w:val="0"/>
      <w:marTop w:val="0"/>
      <w:marBottom w:val="0"/>
      <w:divBdr>
        <w:top w:val="none" w:sz="0" w:space="0" w:color="auto"/>
        <w:left w:val="none" w:sz="0" w:space="0" w:color="auto"/>
        <w:bottom w:val="none" w:sz="0" w:space="0" w:color="auto"/>
        <w:right w:val="none" w:sz="0" w:space="0" w:color="auto"/>
      </w:divBdr>
    </w:div>
    <w:div w:id="818764616">
      <w:marLeft w:val="0"/>
      <w:marRight w:val="0"/>
      <w:marTop w:val="0"/>
      <w:marBottom w:val="0"/>
      <w:divBdr>
        <w:top w:val="none" w:sz="0" w:space="0" w:color="auto"/>
        <w:left w:val="none" w:sz="0" w:space="0" w:color="auto"/>
        <w:bottom w:val="none" w:sz="0" w:space="0" w:color="auto"/>
        <w:right w:val="none" w:sz="0" w:space="0" w:color="auto"/>
      </w:divBdr>
    </w:div>
    <w:div w:id="818764617">
      <w:marLeft w:val="0"/>
      <w:marRight w:val="0"/>
      <w:marTop w:val="0"/>
      <w:marBottom w:val="0"/>
      <w:divBdr>
        <w:top w:val="none" w:sz="0" w:space="0" w:color="auto"/>
        <w:left w:val="none" w:sz="0" w:space="0" w:color="auto"/>
        <w:bottom w:val="none" w:sz="0" w:space="0" w:color="auto"/>
        <w:right w:val="none" w:sz="0" w:space="0" w:color="auto"/>
      </w:divBdr>
    </w:div>
    <w:div w:id="818764618">
      <w:marLeft w:val="0"/>
      <w:marRight w:val="0"/>
      <w:marTop w:val="0"/>
      <w:marBottom w:val="0"/>
      <w:divBdr>
        <w:top w:val="none" w:sz="0" w:space="0" w:color="auto"/>
        <w:left w:val="none" w:sz="0" w:space="0" w:color="auto"/>
        <w:bottom w:val="none" w:sz="0" w:space="0" w:color="auto"/>
        <w:right w:val="none" w:sz="0" w:space="0" w:color="auto"/>
      </w:divBdr>
    </w:div>
    <w:div w:id="818764619">
      <w:marLeft w:val="0"/>
      <w:marRight w:val="0"/>
      <w:marTop w:val="0"/>
      <w:marBottom w:val="0"/>
      <w:divBdr>
        <w:top w:val="none" w:sz="0" w:space="0" w:color="auto"/>
        <w:left w:val="none" w:sz="0" w:space="0" w:color="auto"/>
        <w:bottom w:val="none" w:sz="0" w:space="0" w:color="auto"/>
        <w:right w:val="none" w:sz="0" w:space="0" w:color="auto"/>
      </w:divBdr>
    </w:div>
    <w:div w:id="818764620">
      <w:marLeft w:val="0"/>
      <w:marRight w:val="0"/>
      <w:marTop w:val="0"/>
      <w:marBottom w:val="0"/>
      <w:divBdr>
        <w:top w:val="none" w:sz="0" w:space="0" w:color="auto"/>
        <w:left w:val="none" w:sz="0" w:space="0" w:color="auto"/>
        <w:bottom w:val="none" w:sz="0" w:space="0" w:color="auto"/>
        <w:right w:val="none" w:sz="0" w:space="0" w:color="auto"/>
      </w:divBdr>
    </w:div>
    <w:div w:id="818764621">
      <w:marLeft w:val="0"/>
      <w:marRight w:val="0"/>
      <w:marTop w:val="0"/>
      <w:marBottom w:val="0"/>
      <w:divBdr>
        <w:top w:val="none" w:sz="0" w:space="0" w:color="auto"/>
        <w:left w:val="none" w:sz="0" w:space="0" w:color="auto"/>
        <w:bottom w:val="none" w:sz="0" w:space="0" w:color="auto"/>
        <w:right w:val="none" w:sz="0" w:space="0" w:color="auto"/>
      </w:divBdr>
    </w:div>
    <w:div w:id="818764622">
      <w:marLeft w:val="0"/>
      <w:marRight w:val="0"/>
      <w:marTop w:val="0"/>
      <w:marBottom w:val="0"/>
      <w:divBdr>
        <w:top w:val="none" w:sz="0" w:space="0" w:color="auto"/>
        <w:left w:val="none" w:sz="0" w:space="0" w:color="auto"/>
        <w:bottom w:val="none" w:sz="0" w:space="0" w:color="auto"/>
        <w:right w:val="none" w:sz="0" w:space="0" w:color="auto"/>
      </w:divBdr>
    </w:div>
    <w:div w:id="818764623">
      <w:marLeft w:val="0"/>
      <w:marRight w:val="0"/>
      <w:marTop w:val="0"/>
      <w:marBottom w:val="0"/>
      <w:divBdr>
        <w:top w:val="none" w:sz="0" w:space="0" w:color="auto"/>
        <w:left w:val="none" w:sz="0" w:space="0" w:color="auto"/>
        <w:bottom w:val="none" w:sz="0" w:space="0" w:color="auto"/>
        <w:right w:val="none" w:sz="0" w:space="0" w:color="auto"/>
      </w:divBdr>
    </w:div>
    <w:div w:id="818764624">
      <w:marLeft w:val="0"/>
      <w:marRight w:val="0"/>
      <w:marTop w:val="0"/>
      <w:marBottom w:val="0"/>
      <w:divBdr>
        <w:top w:val="none" w:sz="0" w:space="0" w:color="auto"/>
        <w:left w:val="none" w:sz="0" w:space="0" w:color="auto"/>
        <w:bottom w:val="none" w:sz="0" w:space="0" w:color="auto"/>
        <w:right w:val="none" w:sz="0" w:space="0" w:color="auto"/>
      </w:divBdr>
    </w:div>
    <w:div w:id="818764625">
      <w:marLeft w:val="0"/>
      <w:marRight w:val="0"/>
      <w:marTop w:val="0"/>
      <w:marBottom w:val="0"/>
      <w:divBdr>
        <w:top w:val="none" w:sz="0" w:space="0" w:color="auto"/>
        <w:left w:val="none" w:sz="0" w:space="0" w:color="auto"/>
        <w:bottom w:val="none" w:sz="0" w:space="0" w:color="auto"/>
        <w:right w:val="none" w:sz="0" w:space="0" w:color="auto"/>
      </w:divBdr>
    </w:div>
    <w:div w:id="818764626">
      <w:marLeft w:val="0"/>
      <w:marRight w:val="0"/>
      <w:marTop w:val="0"/>
      <w:marBottom w:val="0"/>
      <w:divBdr>
        <w:top w:val="none" w:sz="0" w:space="0" w:color="auto"/>
        <w:left w:val="none" w:sz="0" w:space="0" w:color="auto"/>
        <w:bottom w:val="none" w:sz="0" w:space="0" w:color="auto"/>
        <w:right w:val="none" w:sz="0" w:space="0" w:color="auto"/>
      </w:divBdr>
    </w:div>
    <w:div w:id="818764627">
      <w:marLeft w:val="0"/>
      <w:marRight w:val="0"/>
      <w:marTop w:val="0"/>
      <w:marBottom w:val="0"/>
      <w:divBdr>
        <w:top w:val="none" w:sz="0" w:space="0" w:color="auto"/>
        <w:left w:val="none" w:sz="0" w:space="0" w:color="auto"/>
        <w:bottom w:val="none" w:sz="0" w:space="0" w:color="auto"/>
        <w:right w:val="none" w:sz="0" w:space="0" w:color="auto"/>
      </w:divBdr>
    </w:div>
    <w:div w:id="818764628">
      <w:marLeft w:val="0"/>
      <w:marRight w:val="0"/>
      <w:marTop w:val="0"/>
      <w:marBottom w:val="0"/>
      <w:divBdr>
        <w:top w:val="none" w:sz="0" w:space="0" w:color="auto"/>
        <w:left w:val="none" w:sz="0" w:space="0" w:color="auto"/>
        <w:bottom w:val="none" w:sz="0" w:space="0" w:color="auto"/>
        <w:right w:val="none" w:sz="0" w:space="0" w:color="auto"/>
      </w:divBdr>
    </w:div>
    <w:div w:id="818764629">
      <w:marLeft w:val="0"/>
      <w:marRight w:val="0"/>
      <w:marTop w:val="0"/>
      <w:marBottom w:val="0"/>
      <w:divBdr>
        <w:top w:val="none" w:sz="0" w:space="0" w:color="auto"/>
        <w:left w:val="none" w:sz="0" w:space="0" w:color="auto"/>
        <w:bottom w:val="none" w:sz="0" w:space="0" w:color="auto"/>
        <w:right w:val="none" w:sz="0" w:space="0" w:color="auto"/>
      </w:divBdr>
    </w:div>
    <w:div w:id="818764630">
      <w:marLeft w:val="0"/>
      <w:marRight w:val="0"/>
      <w:marTop w:val="0"/>
      <w:marBottom w:val="0"/>
      <w:divBdr>
        <w:top w:val="none" w:sz="0" w:space="0" w:color="auto"/>
        <w:left w:val="none" w:sz="0" w:space="0" w:color="auto"/>
        <w:bottom w:val="none" w:sz="0" w:space="0" w:color="auto"/>
        <w:right w:val="none" w:sz="0" w:space="0" w:color="auto"/>
      </w:divBdr>
    </w:div>
    <w:div w:id="818764631">
      <w:marLeft w:val="0"/>
      <w:marRight w:val="0"/>
      <w:marTop w:val="0"/>
      <w:marBottom w:val="0"/>
      <w:divBdr>
        <w:top w:val="none" w:sz="0" w:space="0" w:color="auto"/>
        <w:left w:val="none" w:sz="0" w:space="0" w:color="auto"/>
        <w:bottom w:val="none" w:sz="0" w:space="0" w:color="auto"/>
        <w:right w:val="none" w:sz="0" w:space="0" w:color="auto"/>
      </w:divBdr>
    </w:div>
    <w:div w:id="818764632">
      <w:marLeft w:val="0"/>
      <w:marRight w:val="0"/>
      <w:marTop w:val="0"/>
      <w:marBottom w:val="0"/>
      <w:divBdr>
        <w:top w:val="none" w:sz="0" w:space="0" w:color="auto"/>
        <w:left w:val="none" w:sz="0" w:space="0" w:color="auto"/>
        <w:bottom w:val="none" w:sz="0" w:space="0" w:color="auto"/>
        <w:right w:val="none" w:sz="0" w:space="0" w:color="auto"/>
      </w:divBdr>
    </w:div>
    <w:div w:id="818764633">
      <w:marLeft w:val="0"/>
      <w:marRight w:val="0"/>
      <w:marTop w:val="0"/>
      <w:marBottom w:val="0"/>
      <w:divBdr>
        <w:top w:val="none" w:sz="0" w:space="0" w:color="auto"/>
        <w:left w:val="none" w:sz="0" w:space="0" w:color="auto"/>
        <w:bottom w:val="none" w:sz="0" w:space="0" w:color="auto"/>
        <w:right w:val="none" w:sz="0" w:space="0" w:color="auto"/>
      </w:divBdr>
    </w:div>
    <w:div w:id="818764634">
      <w:marLeft w:val="0"/>
      <w:marRight w:val="0"/>
      <w:marTop w:val="0"/>
      <w:marBottom w:val="0"/>
      <w:divBdr>
        <w:top w:val="none" w:sz="0" w:space="0" w:color="auto"/>
        <w:left w:val="none" w:sz="0" w:space="0" w:color="auto"/>
        <w:bottom w:val="none" w:sz="0" w:space="0" w:color="auto"/>
        <w:right w:val="none" w:sz="0" w:space="0" w:color="auto"/>
      </w:divBdr>
    </w:div>
    <w:div w:id="818764635">
      <w:marLeft w:val="0"/>
      <w:marRight w:val="0"/>
      <w:marTop w:val="0"/>
      <w:marBottom w:val="0"/>
      <w:divBdr>
        <w:top w:val="none" w:sz="0" w:space="0" w:color="auto"/>
        <w:left w:val="none" w:sz="0" w:space="0" w:color="auto"/>
        <w:bottom w:val="none" w:sz="0" w:space="0" w:color="auto"/>
        <w:right w:val="none" w:sz="0" w:space="0" w:color="auto"/>
      </w:divBdr>
    </w:div>
    <w:div w:id="818764636">
      <w:marLeft w:val="0"/>
      <w:marRight w:val="0"/>
      <w:marTop w:val="0"/>
      <w:marBottom w:val="0"/>
      <w:divBdr>
        <w:top w:val="none" w:sz="0" w:space="0" w:color="auto"/>
        <w:left w:val="none" w:sz="0" w:space="0" w:color="auto"/>
        <w:bottom w:val="none" w:sz="0" w:space="0" w:color="auto"/>
        <w:right w:val="none" w:sz="0" w:space="0" w:color="auto"/>
      </w:divBdr>
    </w:div>
    <w:div w:id="818764637">
      <w:marLeft w:val="0"/>
      <w:marRight w:val="0"/>
      <w:marTop w:val="0"/>
      <w:marBottom w:val="0"/>
      <w:divBdr>
        <w:top w:val="none" w:sz="0" w:space="0" w:color="auto"/>
        <w:left w:val="none" w:sz="0" w:space="0" w:color="auto"/>
        <w:bottom w:val="none" w:sz="0" w:space="0" w:color="auto"/>
        <w:right w:val="none" w:sz="0" w:space="0" w:color="auto"/>
      </w:divBdr>
    </w:div>
    <w:div w:id="818764638">
      <w:marLeft w:val="0"/>
      <w:marRight w:val="0"/>
      <w:marTop w:val="0"/>
      <w:marBottom w:val="0"/>
      <w:divBdr>
        <w:top w:val="none" w:sz="0" w:space="0" w:color="auto"/>
        <w:left w:val="none" w:sz="0" w:space="0" w:color="auto"/>
        <w:bottom w:val="none" w:sz="0" w:space="0" w:color="auto"/>
        <w:right w:val="none" w:sz="0" w:space="0" w:color="auto"/>
      </w:divBdr>
    </w:div>
    <w:div w:id="818764639">
      <w:marLeft w:val="0"/>
      <w:marRight w:val="0"/>
      <w:marTop w:val="0"/>
      <w:marBottom w:val="0"/>
      <w:divBdr>
        <w:top w:val="none" w:sz="0" w:space="0" w:color="auto"/>
        <w:left w:val="none" w:sz="0" w:space="0" w:color="auto"/>
        <w:bottom w:val="none" w:sz="0" w:space="0" w:color="auto"/>
        <w:right w:val="none" w:sz="0" w:space="0" w:color="auto"/>
      </w:divBdr>
    </w:div>
    <w:div w:id="818764640">
      <w:marLeft w:val="0"/>
      <w:marRight w:val="0"/>
      <w:marTop w:val="0"/>
      <w:marBottom w:val="0"/>
      <w:divBdr>
        <w:top w:val="none" w:sz="0" w:space="0" w:color="auto"/>
        <w:left w:val="none" w:sz="0" w:space="0" w:color="auto"/>
        <w:bottom w:val="none" w:sz="0" w:space="0" w:color="auto"/>
        <w:right w:val="none" w:sz="0" w:space="0" w:color="auto"/>
      </w:divBdr>
    </w:div>
    <w:div w:id="818764641">
      <w:marLeft w:val="0"/>
      <w:marRight w:val="0"/>
      <w:marTop w:val="0"/>
      <w:marBottom w:val="0"/>
      <w:divBdr>
        <w:top w:val="none" w:sz="0" w:space="0" w:color="auto"/>
        <w:left w:val="none" w:sz="0" w:space="0" w:color="auto"/>
        <w:bottom w:val="none" w:sz="0" w:space="0" w:color="auto"/>
        <w:right w:val="none" w:sz="0" w:space="0" w:color="auto"/>
      </w:divBdr>
    </w:div>
    <w:div w:id="818764642">
      <w:marLeft w:val="0"/>
      <w:marRight w:val="0"/>
      <w:marTop w:val="0"/>
      <w:marBottom w:val="0"/>
      <w:divBdr>
        <w:top w:val="none" w:sz="0" w:space="0" w:color="auto"/>
        <w:left w:val="none" w:sz="0" w:space="0" w:color="auto"/>
        <w:bottom w:val="none" w:sz="0" w:space="0" w:color="auto"/>
        <w:right w:val="none" w:sz="0" w:space="0" w:color="auto"/>
      </w:divBdr>
    </w:div>
    <w:div w:id="818764643">
      <w:marLeft w:val="0"/>
      <w:marRight w:val="0"/>
      <w:marTop w:val="0"/>
      <w:marBottom w:val="0"/>
      <w:divBdr>
        <w:top w:val="none" w:sz="0" w:space="0" w:color="auto"/>
        <w:left w:val="none" w:sz="0" w:space="0" w:color="auto"/>
        <w:bottom w:val="none" w:sz="0" w:space="0" w:color="auto"/>
        <w:right w:val="none" w:sz="0" w:space="0" w:color="auto"/>
      </w:divBdr>
    </w:div>
    <w:div w:id="818764644">
      <w:marLeft w:val="0"/>
      <w:marRight w:val="0"/>
      <w:marTop w:val="0"/>
      <w:marBottom w:val="0"/>
      <w:divBdr>
        <w:top w:val="none" w:sz="0" w:space="0" w:color="auto"/>
        <w:left w:val="none" w:sz="0" w:space="0" w:color="auto"/>
        <w:bottom w:val="none" w:sz="0" w:space="0" w:color="auto"/>
        <w:right w:val="none" w:sz="0" w:space="0" w:color="auto"/>
      </w:divBdr>
    </w:div>
    <w:div w:id="818764645">
      <w:marLeft w:val="0"/>
      <w:marRight w:val="0"/>
      <w:marTop w:val="0"/>
      <w:marBottom w:val="0"/>
      <w:divBdr>
        <w:top w:val="none" w:sz="0" w:space="0" w:color="auto"/>
        <w:left w:val="none" w:sz="0" w:space="0" w:color="auto"/>
        <w:bottom w:val="none" w:sz="0" w:space="0" w:color="auto"/>
        <w:right w:val="none" w:sz="0" w:space="0" w:color="auto"/>
      </w:divBdr>
    </w:div>
    <w:div w:id="818764646">
      <w:marLeft w:val="0"/>
      <w:marRight w:val="0"/>
      <w:marTop w:val="0"/>
      <w:marBottom w:val="0"/>
      <w:divBdr>
        <w:top w:val="none" w:sz="0" w:space="0" w:color="auto"/>
        <w:left w:val="none" w:sz="0" w:space="0" w:color="auto"/>
        <w:bottom w:val="none" w:sz="0" w:space="0" w:color="auto"/>
        <w:right w:val="none" w:sz="0" w:space="0" w:color="auto"/>
      </w:divBdr>
    </w:div>
    <w:div w:id="818764647">
      <w:marLeft w:val="0"/>
      <w:marRight w:val="0"/>
      <w:marTop w:val="0"/>
      <w:marBottom w:val="0"/>
      <w:divBdr>
        <w:top w:val="none" w:sz="0" w:space="0" w:color="auto"/>
        <w:left w:val="none" w:sz="0" w:space="0" w:color="auto"/>
        <w:bottom w:val="none" w:sz="0" w:space="0" w:color="auto"/>
        <w:right w:val="none" w:sz="0" w:space="0" w:color="auto"/>
      </w:divBdr>
    </w:div>
    <w:div w:id="818764648">
      <w:marLeft w:val="0"/>
      <w:marRight w:val="0"/>
      <w:marTop w:val="0"/>
      <w:marBottom w:val="0"/>
      <w:divBdr>
        <w:top w:val="none" w:sz="0" w:space="0" w:color="auto"/>
        <w:left w:val="none" w:sz="0" w:space="0" w:color="auto"/>
        <w:bottom w:val="none" w:sz="0" w:space="0" w:color="auto"/>
        <w:right w:val="none" w:sz="0" w:space="0" w:color="auto"/>
      </w:divBdr>
    </w:div>
    <w:div w:id="818764649">
      <w:marLeft w:val="0"/>
      <w:marRight w:val="0"/>
      <w:marTop w:val="0"/>
      <w:marBottom w:val="0"/>
      <w:divBdr>
        <w:top w:val="none" w:sz="0" w:space="0" w:color="auto"/>
        <w:left w:val="none" w:sz="0" w:space="0" w:color="auto"/>
        <w:bottom w:val="none" w:sz="0" w:space="0" w:color="auto"/>
        <w:right w:val="none" w:sz="0" w:space="0" w:color="auto"/>
      </w:divBdr>
    </w:div>
    <w:div w:id="818764650">
      <w:marLeft w:val="0"/>
      <w:marRight w:val="0"/>
      <w:marTop w:val="0"/>
      <w:marBottom w:val="0"/>
      <w:divBdr>
        <w:top w:val="none" w:sz="0" w:space="0" w:color="auto"/>
        <w:left w:val="none" w:sz="0" w:space="0" w:color="auto"/>
        <w:bottom w:val="none" w:sz="0" w:space="0" w:color="auto"/>
        <w:right w:val="none" w:sz="0" w:space="0" w:color="auto"/>
      </w:divBdr>
    </w:div>
    <w:div w:id="818764653">
      <w:marLeft w:val="0"/>
      <w:marRight w:val="0"/>
      <w:marTop w:val="0"/>
      <w:marBottom w:val="0"/>
      <w:divBdr>
        <w:top w:val="none" w:sz="0" w:space="0" w:color="auto"/>
        <w:left w:val="none" w:sz="0" w:space="0" w:color="auto"/>
        <w:bottom w:val="none" w:sz="0" w:space="0" w:color="auto"/>
        <w:right w:val="none" w:sz="0" w:space="0" w:color="auto"/>
      </w:divBdr>
    </w:div>
    <w:div w:id="818764657">
      <w:marLeft w:val="0"/>
      <w:marRight w:val="0"/>
      <w:marTop w:val="0"/>
      <w:marBottom w:val="0"/>
      <w:divBdr>
        <w:top w:val="none" w:sz="0" w:space="0" w:color="auto"/>
        <w:left w:val="none" w:sz="0" w:space="0" w:color="auto"/>
        <w:bottom w:val="none" w:sz="0" w:space="0" w:color="auto"/>
        <w:right w:val="none" w:sz="0" w:space="0" w:color="auto"/>
      </w:divBdr>
      <w:divsChild>
        <w:div w:id="818764669">
          <w:marLeft w:val="0"/>
          <w:marRight w:val="0"/>
          <w:marTop w:val="120"/>
          <w:marBottom w:val="0"/>
          <w:divBdr>
            <w:top w:val="none" w:sz="0" w:space="0" w:color="auto"/>
            <w:left w:val="none" w:sz="0" w:space="0" w:color="auto"/>
            <w:bottom w:val="none" w:sz="0" w:space="0" w:color="auto"/>
            <w:right w:val="none" w:sz="0" w:space="0" w:color="auto"/>
          </w:divBdr>
        </w:div>
        <w:div w:id="818764684">
          <w:marLeft w:val="0"/>
          <w:marRight w:val="0"/>
          <w:marTop w:val="120"/>
          <w:marBottom w:val="0"/>
          <w:divBdr>
            <w:top w:val="none" w:sz="0" w:space="0" w:color="auto"/>
            <w:left w:val="none" w:sz="0" w:space="0" w:color="auto"/>
            <w:bottom w:val="none" w:sz="0" w:space="0" w:color="auto"/>
            <w:right w:val="none" w:sz="0" w:space="0" w:color="auto"/>
          </w:divBdr>
        </w:div>
        <w:div w:id="818764693">
          <w:marLeft w:val="0"/>
          <w:marRight w:val="0"/>
          <w:marTop w:val="120"/>
          <w:marBottom w:val="0"/>
          <w:divBdr>
            <w:top w:val="none" w:sz="0" w:space="0" w:color="auto"/>
            <w:left w:val="none" w:sz="0" w:space="0" w:color="auto"/>
            <w:bottom w:val="none" w:sz="0" w:space="0" w:color="auto"/>
            <w:right w:val="none" w:sz="0" w:space="0" w:color="auto"/>
          </w:divBdr>
        </w:div>
        <w:div w:id="818764697">
          <w:marLeft w:val="0"/>
          <w:marRight w:val="0"/>
          <w:marTop w:val="120"/>
          <w:marBottom w:val="0"/>
          <w:divBdr>
            <w:top w:val="none" w:sz="0" w:space="0" w:color="auto"/>
            <w:left w:val="none" w:sz="0" w:space="0" w:color="auto"/>
            <w:bottom w:val="none" w:sz="0" w:space="0" w:color="auto"/>
            <w:right w:val="none" w:sz="0" w:space="0" w:color="auto"/>
          </w:divBdr>
        </w:div>
      </w:divsChild>
    </w:div>
    <w:div w:id="818764660">
      <w:marLeft w:val="0"/>
      <w:marRight w:val="0"/>
      <w:marTop w:val="0"/>
      <w:marBottom w:val="0"/>
      <w:divBdr>
        <w:top w:val="none" w:sz="0" w:space="0" w:color="auto"/>
        <w:left w:val="none" w:sz="0" w:space="0" w:color="auto"/>
        <w:bottom w:val="none" w:sz="0" w:space="0" w:color="auto"/>
        <w:right w:val="none" w:sz="0" w:space="0" w:color="auto"/>
      </w:divBdr>
      <w:divsChild>
        <w:div w:id="818764651">
          <w:marLeft w:val="0"/>
          <w:marRight w:val="0"/>
          <w:marTop w:val="0"/>
          <w:marBottom w:val="0"/>
          <w:divBdr>
            <w:top w:val="none" w:sz="0" w:space="0" w:color="auto"/>
            <w:left w:val="none" w:sz="0" w:space="0" w:color="auto"/>
            <w:bottom w:val="none" w:sz="0" w:space="0" w:color="auto"/>
            <w:right w:val="none" w:sz="0" w:space="0" w:color="auto"/>
          </w:divBdr>
        </w:div>
        <w:div w:id="818764654">
          <w:marLeft w:val="0"/>
          <w:marRight w:val="0"/>
          <w:marTop w:val="0"/>
          <w:marBottom w:val="0"/>
          <w:divBdr>
            <w:top w:val="none" w:sz="0" w:space="0" w:color="auto"/>
            <w:left w:val="none" w:sz="0" w:space="0" w:color="auto"/>
            <w:bottom w:val="none" w:sz="0" w:space="0" w:color="auto"/>
            <w:right w:val="none" w:sz="0" w:space="0" w:color="auto"/>
          </w:divBdr>
        </w:div>
        <w:div w:id="818764655">
          <w:marLeft w:val="0"/>
          <w:marRight w:val="0"/>
          <w:marTop w:val="0"/>
          <w:marBottom w:val="0"/>
          <w:divBdr>
            <w:top w:val="none" w:sz="0" w:space="0" w:color="auto"/>
            <w:left w:val="none" w:sz="0" w:space="0" w:color="auto"/>
            <w:bottom w:val="none" w:sz="0" w:space="0" w:color="auto"/>
            <w:right w:val="none" w:sz="0" w:space="0" w:color="auto"/>
          </w:divBdr>
        </w:div>
        <w:div w:id="818764656">
          <w:marLeft w:val="0"/>
          <w:marRight w:val="0"/>
          <w:marTop w:val="0"/>
          <w:marBottom w:val="0"/>
          <w:divBdr>
            <w:top w:val="none" w:sz="0" w:space="0" w:color="auto"/>
            <w:left w:val="none" w:sz="0" w:space="0" w:color="auto"/>
            <w:bottom w:val="none" w:sz="0" w:space="0" w:color="auto"/>
            <w:right w:val="none" w:sz="0" w:space="0" w:color="auto"/>
          </w:divBdr>
        </w:div>
        <w:div w:id="818764658">
          <w:marLeft w:val="0"/>
          <w:marRight w:val="0"/>
          <w:marTop w:val="0"/>
          <w:marBottom w:val="0"/>
          <w:divBdr>
            <w:top w:val="none" w:sz="0" w:space="0" w:color="auto"/>
            <w:left w:val="none" w:sz="0" w:space="0" w:color="auto"/>
            <w:bottom w:val="none" w:sz="0" w:space="0" w:color="auto"/>
            <w:right w:val="none" w:sz="0" w:space="0" w:color="auto"/>
          </w:divBdr>
        </w:div>
        <w:div w:id="818764659">
          <w:marLeft w:val="0"/>
          <w:marRight w:val="0"/>
          <w:marTop w:val="0"/>
          <w:marBottom w:val="0"/>
          <w:divBdr>
            <w:top w:val="none" w:sz="0" w:space="0" w:color="auto"/>
            <w:left w:val="none" w:sz="0" w:space="0" w:color="auto"/>
            <w:bottom w:val="none" w:sz="0" w:space="0" w:color="auto"/>
            <w:right w:val="none" w:sz="0" w:space="0" w:color="auto"/>
          </w:divBdr>
        </w:div>
        <w:div w:id="818764661">
          <w:marLeft w:val="0"/>
          <w:marRight w:val="0"/>
          <w:marTop w:val="0"/>
          <w:marBottom w:val="0"/>
          <w:divBdr>
            <w:top w:val="none" w:sz="0" w:space="0" w:color="auto"/>
            <w:left w:val="none" w:sz="0" w:space="0" w:color="auto"/>
            <w:bottom w:val="none" w:sz="0" w:space="0" w:color="auto"/>
            <w:right w:val="none" w:sz="0" w:space="0" w:color="auto"/>
          </w:divBdr>
        </w:div>
        <w:div w:id="818764663">
          <w:marLeft w:val="0"/>
          <w:marRight w:val="0"/>
          <w:marTop w:val="0"/>
          <w:marBottom w:val="0"/>
          <w:divBdr>
            <w:top w:val="none" w:sz="0" w:space="0" w:color="auto"/>
            <w:left w:val="none" w:sz="0" w:space="0" w:color="auto"/>
            <w:bottom w:val="none" w:sz="0" w:space="0" w:color="auto"/>
            <w:right w:val="none" w:sz="0" w:space="0" w:color="auto"/>
          </w:divBdr>
        </w:div>
        <w:div w:id="818764664">
          <w:marLeft w:val="0"/>
          <w:marRight w:val="0"/>
          <w:marTop w:val="0"/>
          <w:marBottom w:val="0"/>
          <w:divBdr>
            <w:top w:val="none" w:sz="0" w:space="0" w:color="auto"/>
            <w:left w:val="none" w:sz="0" w:space="0" w:color="auto"/>
            <w:bottom w:val="none" w:sz="0" w:space="0" w:color="auto"/>
            <w:right w:val="none" w:sz="0" w:space="0" w:color="auto"/>
          </w:divBdr>
        </w:div>
        <w:div w:id="818764665">
          <w:marLeft w:val="0"/>
          <w:marRight w:val="0"/>
          <w:marTop w:val="0"/>
          <w:marBottom w:val="0"/>
          <w:divBdr>
            <w:top w:val="none" w:sz="0" w:space="0" w:color="auto"/>
            <w:left w:val="none" w:sz="0" w:space="0" w:color="auto"/>
            <w:bottom w:val="none" w:sz="0" w:space="0" w:color="auto"/>
            <w:right w:val="none" w:sz="0" w:space="0" w:color="auto"/>
          </w:divBdr>
        </w:div>
        <w:div w:id="818764666">
          <w:marLeft w:val="0"/>
          <w:marRight w:val="0"/>
          <w:marTop w:val="0"/>
          <w:marBottom w:val="0"/>
          <w:divBdr>
            <w:top w:val="none" w:sz="0" w:space="0" w:color="auto"/>
            <w:left w:val="none" w:sz="0" w:space="0" w:color="auto"/>
            <w:bottom w:val="none" w:sz="0" w:space="0" w:color="auto"/>
            <w:right w:val="none" w:sz="0" w:space="0" w:color="auto"/>
          </w:divBdr>
        </w:div>
        <w:div w:id="818764668">
          <w:marLeft w:val="0"/>
          <w:marRight w:val="0"/>
          <w:marTop w:val="0"/>
          <w:marBottom w:val="0"/>
          <w:divBdr>
            <w:top w:val="none" w:sz="0" w:space="0" w:color="auto"/>
            <w:left w:val="none" w:sz="0" w:space="0" w:color="auto"/>
            <w:bottom w:val="none" w:sz="0" w:space="0" w:color="auto"/>
            <w:right w:val="none" w:sz="0" w:space="0" w:color="auto"/>
          </w:divBdr>
        </w:div>
        <w:div w:id="818764671">
          <w:marLeft w:val="0"/>
          <w:marRight w:val="0"/>
          <w:marTop w:val="0"/>
          <w:marBottom w:val="0"/>
          <w:divBdr>
            <w:top w:val="none" w:sz="0" w:space="0" w:color="auto"/>
            <w:left w:val="none" w:sz="0" w:space="0" w:color="auto"/>
            <w:bottom w:val="none" w:sz="0" w:space="0" w:color="auto"/>
            <w:right w:val="none" w:sz="0" w:space="0" w:color="auto"/>
          </w:divBdr>
        </w:div>
        <w:div w:id="818764673">
          <w:marLeft w:val="0"/>
          <w:marRight w:val="0"/>
          <w:marTop w:val="0"/>
          <w:marBottom w:val="0"/>
          <w:divBdr>
            <w:top w:val="none" w:sz="0" w:space="0" w:color="auto"/>
            <w:left w:val="none" w:sz="0" w:space="0" w:color="auto"/>
            <w:bottom w:val="none" w:sz="0" w:space="0" w:color="auto"/>
            <w:right w:val="none" w:sz="0" w:space="0" w:color="auto"/>
          </w:divBdr>
        </w:div>
        <w:div w:id="818764674">
          <w:marLeft w:val="0"/>
          <w:marRight w:val="0"/>
          <w:marTop w:val="0"/>
          <w:marBottom w:val="0"/>
          <w:divBdr>
            <w:top w:val="none" w:sz="0" w:space="0" w:color="auto"/>
            <w:left w:val="none" w:sz="0" w:space="0" w:color="auto"/>
            <w:bottom w:val="none" w:sz="0" w:space="0" w:color="auto"/>
            <w:right w:val="none" w:sz="0" w:space="0" w:color="auto"/>
          </w:divBdr>
        </w:div>
        <w:div w:id="818764675">
          <w:marLeft w:val="0"/>
          <w:marRight w:val="0"/>
          <w:marTop w:val="0"/>
          <w:marBottom w:val="0"/>
          <w:divBdr>
            <w:top w:val="none" w:sz="0" w:space="0" w:color="auto"/>
            <w:left w:val="none" w:sz="0" w:space="0" w:color="auto"/>
            <w:bottom w:val="none" w:sz="0" w:space="0" w:color="auto"/>
            <w:right w:val="none" w:sz="0" w:space="0" w:color="auto"/>
          </w:divBdr>
        </w:div>
        <w:div w:id="818764676">
          <w:marLeft w:val="0"/>
          <w:marRight w:val="0"/>
          <w:marTop w:val="0"/>
          <w:marBottom w:val="0"/>
          <w:divBdr>
            <w:top w:val="none" w:sz="0" w:space="0" w:color="auto"/>
            <w:left w:val="none" w:sz="0" w:space="0" w:color="auto"/>
            <w:bottom w:val="none" w:sz="0" w:space="0" w:color="auto"/>
            <w:right w:val="none" w:sz="0" w:space="0" w:color="auto"/>
          </w:divBdr>
        </w:div>
        <w:div w:id="818764677">
          <w:marLeft w:val="0"/>
          <w:marRight w:val="0"/>
          <w:marTop w:val="0"/>
          <w:marBottom w:val="0"/>
          <w:divBdr>
            <w:top w:val="none" w:sz="0" w:space="0" w:color="auto"/>
            <w:left w:val="none" w:sz="0" w:space="0" w:color="auto"/>
            <w:bottom w:val="none" w:sz="0" w:space="0" w:color="auto"/>
            <w:right w:val="none" w:sz="0" w:space="0" w:color="auto"/>
          </w:divBdr>
        </w:div>
        <w:div w:id="818764681">
          <w:marLeft w:val="0"/>
          <w:marRight w:val="0"/>
          <w:marTop w:val="0"/>
          <w:marBottom w:val="0"/>
          <w:divBdr>
            <w:top w:val="none" w:sz="0" w:space="0" w:color="auto"/>
            <w:left w:val="none" w:sz="0" w:space="0" w:color="auto"/>
            <w:bottom w:val="none" w:sz="0" w:space="0" w:color="auto"/>
            <w:right w:val="none" w:sz="0" w:space="0" w:color="auto"/>
          </w:divBdr>
        </w:div>
        <w:div w:id="818764682">
          <w:marLeft w:val="0"/>
          <w:marRight w:val="0"/>
          <w:marTop w:val="0"/>
          <w:marBottom w:val="0"/>
          <w:divBdr>
            <w:top w:val="none" w:sz="0" w:space="0" w:color="auto"/>
            <w:left w:val="none" w:sz="0" w:space="0" w:color="auto"/>
            <w:bottom w:val="none" w:sz="0" w:space="0" w:color="auto"/>
            <w:right w:val="none" w:sz="0" w:space="0" w:color="auto"/>
          </w:divBdr>
        </w:div>
        <w:div w:id="818764683">
          <w:marLeft w:val="0"/>
          <w:marRight w:val="0"/>
          <w:marTop w:val="0"/>
          <w:marBottom w:val="0"/>
          <w:divBdr>
            <w:top w:val="none" w:sz="0" w:space="0" w:color="auto"/>
            <w:left w:val="none" w:sz="0" w:space="0" w:color="auto"/>
            <w:bottom w:val="none" w:sz="0" w:space="0" w:color="auto"/>
            <w:right w:val="none" w:sz="0" w:space="0" w:color="auto"/>
          </w:divBdr>
        </w:div>
        <w:div w:id="818764685">
          <w:marLeft w:val="0"/>
          <w:marRight w:val="0"/>
          <w:marTop w:val="0"/>
          <w:marBottom w:val="0"/>
          <w:divBdr>
            <w:top w:val="none" w:sz="0" w:space="0" w:color="auto"/>
            <w:left w:val="none" w:sz="0" w:space="0" w:color="auto"/>
            <w:bottom w:val="none" w:sz="0" w:space="0" w:color="auto"/>
            <w:right w:val="none" w:sz="0" w:space="0" w:color="auto"/>
          </w:divBdr>
        </w:div>
        <w:div w:id="818764686">
          <w:marLeft w:val="0"/>
          <w:marRight w:val="0"/>
          <w:marTop w:val="0"/>
          <w:marBottom w:val="0"/>
          <w:divBdr>
            <w:top w:val="none" w:sz="0" w:space="0" w:color="auto"/>
            <w:left w:val="none" w:sz="0" w:space="0" w:color="auto"/>
            <w:bottom w:val="none" w:sz="0" w:space="0" w:color="auto"/>
            <w:right w:val="none" w:sz="0" w:space="0" w:color="auto"/>
          </w:divBdr>
        </w:div>
        <w:div w:id="818764687">
          <w:marLeft w:val="0"/>
          <w:marRight w:val="0"/>
          <w:marTop w:val="0"/>
          <w:marBottom w:val="0"/>
          <w:divBdr>
            <w:top w:val="none" w:sz="0" w:space="0" w:color="auto"/>
            <w:left w:val="none" w:sz="0" w:space="0" w:color="auto"/>
            <w:bottom w:val="none" w:sz="0" w:space="0" w:color="auto"/>
            <w:right w:val="none" w:sz="0" w:space="0" w:color="auto"/>
          </w:divBdr>
        </w:div>
        <w:div w:id="818764688">
          <w:marLeft w:val="0"/>
          <w:marRight w:val="0"/>
          <w:marTop w:val="0"/>
          <w:marBottom w:val="0"/>
          <w:divBdr>
            <w:top w:val="none" w:sz="0" w:space="0" w:color="auto"/>
            <w:left w:val="none" w:sz="0" w:space="0" w:color="auto"/>
            <w:bottom w:val="none" w:sz="0" w:space="0" w:color="auto"/>
            <w:right w:val="none" w:sz="0" w:space="0" w:color="auto"/>
          </w:divBdr>
        </w:div>
        <w:div w:id="818764689">
          <w:marLeft w:val="0"/>
          <w:marRight w:val="0"/>
          <w:marTop w:val="0"/>
          <w:marBottom w:val="0"/>
          <w:divBdr>
            <w:top w:val="none" w:sz="0" w:space="0" w:color="auto"/>
            <w:left w:val="none" w:sz="0" w:space="0" w:color="auto"/>
            <w:bottom w:val="none" w:sz="0" w:space="0" w:color="auto"/>
            <w:right w:val="none" w:sz="0" w:space="0" w:color="auto"/>
          </w:divBdr>
        </w:div>
        <w:div w:id="818764690">
          <w:marLeft w:val="0"/>
          <w:marRight w:val="0"/>
          <w:marTop w:val="0"/>
          <w:marBottom w:val="0"/>
          <w:divBdr>
            <w:top w:val="none" w:sz="0" w:space="0" w:color="auto"/>
            <w:left w:val="none" w:sz="0" w:space="0" w:color="auto"/>
            <w:bottom w:val="none" w:sz="0" w:space="0" w:color="auto"/>
            <w:right w:val="none" w:sz="0" w:space="0" w:color="auto"/>
          </w:divBdr>
        </w:div>
        <w:div w:id="818764692">
          <w:marLeft w:val="0"/>
          <w:marRight w:val="0"/>
          <w:marTop w:val="0"/>
          <w:marBottom w:val="0"/>
          <w:divBdr>
            <w:top w:val="none" w:sz="0" w:space="0" w:color="auto"/>
            <w:left w:val="none" w:sz="0" w:space="0" w:color="auto"/>
            <w:bottom w:val="none" w:sz="0" w:space="0" w:color="auto"/>
            <w:right w:val="none" w:sz="0" w:space="0" w:color="auto"/>
          </w:divBdr>
        </w:div>
        <w:div w:id="818764694">
          <w:marLeft w:val="0"/>
          <w:marRight w:val="0"/>
          <w:marTop w:val="0"/>
          <w:marBottom w:val="0"/>
          <w:divBdr>
            <w:top w:val="none" w:sz="0" w:space="0" w:color="auto"/>
            <w:left w:val="none" w:sz="0" w:space="0" w:color="auto"/>
            <w:bottom w:val="none" w:sz="0" w:space="0" w:color="auto"/>
            <w:right w:val="none" w:sz="0" w:space="0" w:color="auto"/>
          </w:divBdr>
        </w:div>
        <w:div w:id="818764696">
          <w:marLeft w:val="0"/>
          <w:marRight w:val="0"/>
          <w:marTop w:val="0"/>
          <w:marBottom w:val="0"/>
          <w:divBdr>
            <w:top w:val="none" w:sz="0" w:space="0" w:color="auto"/>
            <w:left w:val="none" w:sz="0" w:space="0" w:color="auto"/>
            <w:bottom w:val="none" w:sz="0" w:space="0" w:color="auto"/>
            <w:right w:val="none" w:sz="0" w:space="0" w:color="auto"/>
          </w:divBdr>
        </w:div>
        <w:div w:id="818764698">
          <w:marLeft w:val="0"/>
          <w:marRight w:val="0"/>
          <w:marTop w:val="0"/>
          <w:marBottom w:val="0"/>
          <w:divBdr>
            <w:top w:val="none" w:sz="0" w:space="0" w:color="auto"/>
            <w:left w:val="none" w:sz="0" w:space="0" w:color="auto"/>
            <w:bottom w:val="none" w:sz="0" w:space="0" w:color="auto"/>
            <w:right w:val="none" w:sz="0" w:space="0" w:color="auto"/>
          </w:divBdr>
        </w:div>
        <w:div w:id="818764699">
          <w:marLeft w:val="0"/>
          <w:marRight w:val="0"/>
          <w:marTop w:val="0"/>
          <w:marBottom w:val="0"/>
          <w:divBdr>
            <w:top w:val="none" w:sz="0" w:space="0" w:color="auto"/>
            <w:left w:val="none" w:sz="0" w:space="0" w:color="auto"/>
            <w:bottom w:val="none" w:sz="0" w:space="0" w:color="auto"/>
            <w:right w:val="none" w:sz="0" w:space="0" w:color="auto"/>
          </w:divBdr>
        </w:div>
      </w:divsChild>
    </w:div>
    <w:div w:id="818764662">
      <w:marLeft w:val="0"/>
      <w:marRight w:val="0"/>
      <w:marTop w:val="0"/>
      <w:marBottom w:val="0"/>
      <w:divBdr>
        <w:top w:val="none" w:sz="0" w:space="0" w:color="auto"/>
        <w:left w:val="none" w:sz="0" w:space="0" w:color="auto"/>
        <w:bottom w:val="none" w:sz="0" w:space="0" w:color="auto"/>
        <w:right w:val="none" w:sz="0" w:space="0" w:color="auto"/>
      </w:divBdr>
    </w:div>
    <w:div w:id="818764667">
      <w:marLeft w:val="0"/>
      <w:marRight w:val="0"/>
      <w:marTop w:val="0"/>
      <w:marBottom w:val="0"/>
      <w:divBdr>
        <w:top w:val="none" w:sz="0" w:space="0" w:color="auto"/>
        <w:left w:val="none" w:sz="0" w:space="0" w:color="auto"/>
        <w:bottom w:val="none" w:sz="0" w:space="0" w:color="auto"/>
        <w:right w:val="none" w:sz="0" w:space="0" w:color="auto"/>
      </w:divBdr>
    </w:div>
    <w:div w:id="818764672">
      <w:marLeft w:val="0"/>
      <w:marRight w:val="0"/>
      <w:marTop w:val="0"/>
      <w:marBottom w:val="0"/>
      <w:divBdr>
        <w:top w:val="none" w:sz="0" w:space="0" w:color="auto"/>
        <w:left w:val="none" w:sz="0" w:space="0" w:color="auto"/>
        <w:bottom w:val="none" w:sz="0" w:space="0" w:color="auto"/>
        <w:right w:val="none" w:sz="0" w:space="0" w:color="auto"/>
      </w:divBdr>
    </w:div>
    <w:div w:id="818764679">
      <w:marLeft w:val="0"/>
      <w:marRight w:val="0"/>
      <w:marTop w:val="0"/>
      <w:marBottom w:val="0"/>
      <w:divBdr>
        <w:top w:val="none" w:sz="0" w:space="0" w:color="auto"/>
        <w:left w:val="none" w:sz="0" w:space="0" w:color="auto"/>
        <w:bottom w:val="none" w:sz="0" w:space="0" w:color="auto"/>
        <w:right w:val="none" w:sz="0" w:space="0" w:color="auto"/>
      </w:divBdr>
    </w:div>
    <w:div w:id="818764680">
      <w:marLeft w:val="0"/>
      <w:marRight w:val="0"/>
      <w:marTop w:val="0"/>
      <w:marBottom w:val="0"/>
      <w:divBdr>
        <w:top w:val="none" w:sz="0" w:space="0" w:color="auto"/>
        <w:left w:val="none" w:sz="0" w:space="0" w:color="auto"/>
        <w:bottom w:val="none" w:sz="0" w:space="0" w:color="auto"/>
        <w:right w:val="none" w:sz="0" w:space="0" w:color="auto"/>
      </w:divBdr>
      <w:divsChild>
        <w:div w:id="818764652">
          <w:marLeft w:val="0"/>
          <w:marRight w:val="0"/>
          <w:marTop w:val="0"/>
          <w:marBottom w:val="0"/>
          <w:divBdr>
            <w:top w:val="none" w:sz="0" w:space="0" w:color="auto"/>
            <w:left w:val="none" w:sz="0" w:space="0" w:color="auto"/>
            <w:bottom w:val="none" w:sz="0" w:space="0" w:color="auto"/>
            <w:right w:val="none" w:sz="0" w:space="0" w:color="auto"/>
          </w:divBdr>
        </w:div>
        <w:div w:id="818764670">
          <w:marLeft w:val="0"/>
          <w:marRight w:val="0"/>
          <w:marTop w:val="0"/>
          <w:marBottom w:val="0"/>
          <w:divBdr>
            <w:top w:val="none" w:sz="0" w:space="0" w:color="auto"/>
            <w:left w:val="none" w:sz="0" w:space="0" w:color="auto"/>
            <w:bottom w:val="none" w:sz="0" w:space="0" w:color="auto"/>
            <w:right w:val="none" w:sz="0" w:space="0" w:color="auto"/>
          </w:divBdr>
        </w:div>
        <w:div w:id="818764678">
          <w:marLeft w:val="0"/>
          <w:marRight w:val="0"/>
          <w:marTop w:val="0"/>
          <w:marBottom w:val="0"/>
          <w:divBdr>
            <w:top w:val="none" w:sz="0" w:space="0" w:color="auto"/>
            <w:left w:val="none" w:sz="0" w:space="0" w:color="auto"/>
            <w:bottom w:val="none" w:sz="0" w:space="0" w:color="auto"/>
            <w:right w:val="none" w:sz="0" w:space="0" w:color="auto"/>
          </w:divBdr>
        </w:div>
        <w:div w:id="818764695">
          <w:marLeft w:val="0"/>
          <w:marRight w:val="0"/>
          <w:marTop w:val="0"/>
          <w:marBottom w:val="0"/>
          <w:divBdr>
            <w:top w:val="none" w:sz="0" w:space="0" w:color="auto"/>
            <w:left w:val="none" w:sz="0" w:space="0" w:color="auto"/>
            <w:bottom w:val="none" w:sz="0" w:space="0" w:color="auto"/>
            <w:right w:val="none" w:sz="0" w:space="0" w:color="auto"/>
          </w:divBdr>
        </w:div>
        <w:div w:id="818764700">
          <w:marLeft w:val="0"/>
          <w:marRight w:val="0"/>
          <w:marTop w:val="0"/>
          <w:marBottom w:val="0"/>
          <w:divBdr>
            <w:top w:val="none" w:sz="0" w:space="0" w:color="auto"/>
            <w:left w:val="none" w:sz="0" w:space="0" w:color="auto"/>
            <w:bottom w:val="none" w:sz="0" w:space="0" w:color="auto"/>
            <w:right w:val="none" w:sz="0" w:space="0" w:color="auto"/>
          </w:divBdr>
        </w:div>
      </w:divsChild>
    </w:div>
    <w:div w:id="818764691">
      <w:marLeft w:val="0"/>
      <w:marRight w:val="0"/>
      <w:marTop w:val="0"/>
      <w:marBottom w:val="0"/>
      <w:divBdr>
        <w:top w:val="none" w:sz="0" w:space="0" w:color="auto"/>
        <w:left w:val="none" w:sz="0" w:space="0" w:color="auto"/>
        <w:bottom w:val="none" w:sz="0" w:space="0" w:color="auto"/>
        <w:right w:val="none" w:sz="0" w:space="0" w:color="auto"/>
      </w:divBdr>
    </w:div>
    <w:div w:id="818764701">
      <w:marLeft w:val="0"/>
      <w:marRight w:val="0"/>
      <w:marTop w:val="0"/>
      <w:marBottom w:val="0"/>
      <w:divBdr>
        <w:top w:val="none" w:sz="0" w:space="0" w:color="auto"/>
        <w:left w:val="none" w:sz="0" w:space="0" w:color="auto"/>
        <w:bottom w:val="none" w:sz="0" w:space="0" w:color="auto"/>
        <w:right w:val="none" w:sz="0" w:space="0" w:color="auto"/>
      </w:divBdr>
    </w:div>
    <w:div w:id="818764702">
      <w:marLeft w:val="0"/>
      <w:marRight w:val="0"/>
      <w:marTop w:val="0"/>
      <w:marBottom w:val="0"/>
      <w:divBdr>
        <w:top w:val="none" w:sz="0" w:space="0" w:color="auto"/>
        <w:left w:val="none" w:sz="0" w:space="0" w:color="auto"/>
        <w:bottom w:val="none" w:sz="0" w:space="0" w:color="auto"/>
        <w:right w:val="none" w:sz="0" w:space="0" w:color="auto"/>
      </w:divBdr>
    </w:div>
    <w:div w:id="818764703">
      <w:marLeft w:val="0"/>
      <w:marRight w:val="0"/>
      <w:marTop w:val="0"/>
      <w:marBottom w:val="0"/>
      <w:divBdr>
        <w:top w:val="none" w:sz="0" w:space="0" w:color="auto"/>
        <w:left w:val="none" w:sz="0" w:space="0" w:color="auto"/>
        <w:bottom w:val="none" w:sz="0" w:space="0" w:color="auto"/>
        <w:right w:val="none" w:sz="0" w:space="0" w:color="auto"/>
      </w:divBdr>
    </w:div>
    <w:div w:id="818764704">
      <w:marLeft w:val="0"/>
      <w:marRight w:val="0"/>
      <w:marTop w:val="0"/>
      <w:marBottom w:val="0"/>
      <w:divBdr>
        <w:top w:val="none" w:sz="0" w:space="0" w:color="auto"/>
        <w:left w:val="none" w:sz="0" w:space="0" w:color="auto"/>
        <w:bottom w:val="none" w:sz="0" w:space="0" w:color="auto"/>
        <w:right w:val="none" w:sz="0" w:space="0" w:color="auto"/>
      </w:divBdr>
    </w:div>
    <w:div w:id="818764705">
      <w:marLeft w:val="0"/>
      <w:marRight w:val="0"/>
      <w:marTop w:val="0"/>
      <w:marBottom w:val="0"/>
      <w:divBdr>
        <w:top w:val="none" w:sz="0" w:space="0" w:color="auto"/>
        <w:left w:val="none" w:sz="0" w:space="0" w:color="auto"/>
        <w:bottom w:val="none" w:sz="0" w:space="0" w:color="auto"/>
        <w:right w:val="none" w:sz="0" w:space="0" w:color="auto"/>
      </w:divBdr>
    </w:div>
    <w:div w:id="818764706">
      <w:marLeft w:val="0"/>
      <w:marRight w:val="0"/>
      <w:marTop w:val="0"/>
      <w:marBottom w:val="0"/>
      <w:divBdr>
        <w:top w:val="none" w:sz="0" w:space="0" w:color="auto"/>
        <w:left w:val="none" w:sz="0" w:space="0" w:color="auto"/>
        <w:bottom w:val="none" w:sz="0" w:space="0" w:color="auto"/>
        <w:right w:val="none" w:sz="0" w:space="0" w:color="auto"/>
      </w:divBdr>
    </w:div>
    <w:div w:id="818764707">
      <w:marLeft w:val="0"/>
      <w:marRight w:val="0"/>
      <w:marTop w:val="0"/>
      <w:marBottom w:val="0"/>
      <w:divBdr>
        <w:top w:val="none" w:sz="0" w:space="0" w:color="auto"/>
        <w:left w:val="none" w:sz="0" w:space="0" w:color="auto"/>
        <w:bottom w:val="none" w:sz="0" w:space="0" w:color="auto"/>
        <w:right w:val="none" w:sz="0" w:space="0" w:color="auto"/>
      </w:divBdr>
    </w:div>
    <w:div w:id="818764708">
      <w:marLeft w:val="0"/>
      <w:marRight w:val="0"/>
      <w:marTop w:val="0"/>
      <w:marBottom w:val="0"/>
      <w:divBdr>
        <w:top w:val="none" w:sz="0" w:space="0" w:color="auto"/>
        <w:left w:val="none" w:sz="0" w:space="0" w:color="auto"/>
        <w:bottom w:val="none" w:sz="0" w:space="0" w:color="auto"/>
        <w:right w:val="none" w:sz="0" w:space="0" w:color="auto"/>
      </w:divBdr>
    </w:div>
    <w:div w:id="8187647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http://base.garant.ru/70229396/" TargetMode="External"/><Relationship Id="rId18" Type="http://schemas.openxmlformats.org/officeDocument/2006/relationships/hyperlink" Target="http://www.consultant.ru/popular/zakupki/121_5.html" TargetMode="External"/><Relationship Id="rId26" Type="http://schemas.openxmlformats.org/officeDocument/2006/relationships/hyperlink" Target="http://www.consultant.ru/popular/zakupki/121_5.html"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consultant.ru/popular/zakupki/121_5.html" TargetMode="External"/><Relationship Id="rId34" Type="http://schemas.openxmlformats.org/officeDocument/2006/relationships/hyperlink" Target="http://www.consultant.ru/popular/zakupki/121_8.html" TargetMode="External"/><Relationship Id="rId7" Type="http://schemas.openxmlformats.org/officeDocument/2006/relationships/image" Target="media/image1.png"/><Relationship Id="rId12" Type="http://schemas.openxmlformats.org/officeDocument/2006/relationships/hyperlink" Target="http://www.zakupki.gov.ru" TargetMode="External"/><Relationship Id="rId17" Type="http://schemas.openxmlformats.org/officeDocument/2006/relationships/hyperlink" Target="http://www.consultant.ru/popular/zakupki/121_5.html" TargetMode="External"/><Relationship Id="rId25" Type="http://schemas.openxmlformats.org/officeDocument/2006/relationships/hyperlink" Target="http://www.consultant.ru/popular/zakupki/121_5.html" TargetMode="External"/><Relationship Id="rId33" Type="http://schemas.openxmlformats.org/officeDocument/2006/relationships/hyperlink" Target="http://www.consultant.ru/popular/zakupki/121_1.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sultant.ru/popular/zakupki/121_5.html" TargetMode="External"/><Relationship Id="rId20" Type="http://schemas.openxmlformats.org/officeDocument/2006/relationships/hyperlink" Target="http://www.consultant.ru/popular/zakupki/121_5.html" TargetMode="External"/><Relationship Id="rId29" Type="http://schemas.openxmlformats.org/officeDocument/2006/relationships/hyperlink" Target="http://www.consultant.ru/popular/zakupki/121_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ltant.ru/document/cons_doc_LAW_140175/" TargetMode="External"/><Relationship Id="rId24" Type="http://schemas.openxmlformats.org/officeDocument/2006/relationships/hyperlink" Target="http://www.consultant.ru/popular/zakupki/121_5.html" TargetMode="External"/><Relationship Id="rId32" Type="http://schemas.openxmlformats.org/officeDocument/2006/relationships/hyperlink" Target="http://www.consultant.ru/popular/zakupki/121_8.html"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consultant.ru/popular/zakupki/121_5.html" TargetMode="External"/><Relationship Id="rId23" Type="http://schemas.openxmlformats.org/officeDocument/2006/relationships/hyperlink" Target="http://www.consultant.ru/popular/zakupki/121_5.html" TargetMode="External"/><Relationship Id="rId28" Type="http://schemas.openxmlformats.org/officeDocument/2006/relationships/hyperlink" Target="http://www.consultant.ru/popular/zakupki/121_1.html" TargetMode="External"/><Relationship Id="rId36" Type="http://schemas.openxmlformats.org/officeDocument/2006/relationships/hyperlink" Target="http://www.consultant.ru/document/cons_doc_LAW_12453/" TargetMode="External"/><Relationship Id="rId10" Type="http://schemas.openxmlformats.org/officeDocument/2006/relationships/hyperlink" Target="http://www.consultant.ru/document/cons_doc_LAW_10148/839c12956a71595d0db0ce7f92221e818c922c7f/" TargetMode="External"/><Relationship Id="rId19" Type="http://schemas.openxmlformats.org/officeDocument/2006/relationships/hyperlink" Target="http://www.consultant.ru/popular/zakupki/121_5.html" TargetMode="External"/><Relationship Id="rId31" Type="http://schemas.openxmlformats.org/officeDocument/2006/relationships/hyperlink" Target="consultantplus://offline/main?base=LAW;n=77552;fld=134;dst=100009" TargetMode="External"/><Relationship Id="rId4" Type="http://schemas.openxmlformats.org/officeDocument/2006/relationships/webSettings" Target="webSettings.xml"/><Relationship Id="rId9" Type="http://schemas.openxmlformats.org/officeDocument/2006/relationships/hyperlink" Target="http://www.consultant.ru/document/cons_doc_LAW_112537/ff4a86123ed6444fff9610df35216eb543fc08b3/" TargetMode="External"/><Relationship Id="rId14" Type="http://schemas.openxmlformats.org/officeDocument/2006/relationships/hyperlink" Target="http://www.consultant.ru/popular/zakupki/121_5.html" TargetMode="External"/><Relationship Id="rId22" Type="http://schemas.openxmlformats.org/officeDocument/2006/relationships/hyperlink" Target="http://www.consultant.ru/popular/zakupki/121_5.html" TargetMode="External"/><Relationship Id="rId27" Type="http://schemas.openxmlformats.org/officeDocument/2006/relationships/hyperlink" Target="http://www.consultant.ru/popular/zakupki/121_5.html" TargetMode="External"/><Relationship Id="rId30" Type="http://schemas.openxmlformats.org/officeDocument/2006/relationships/hyperlink" Target="consultantplus://offline/main?base=LAW;n=117412;fld=134" TargetMode="External"/><Relationship Id="rId35" Type="http://schemas.openxmlformats.org/officeDocument/2006/relationships/hyperlink" Target="http://www.consultant.ru/popular/zakupki/121_8.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108</Pages>
  <Words>-32766</Words>
  <Characters>-32766</Characters>
  <Application>Microsoft Office Outlook</Application>
  <DocSecurity>0</DocSecurity>
  <Lines>0</Lines>
  <Paragraphs>0</Paragraphs>
  <ScaleCrop>false</ScaleCrop>
  <Company>Krokoz™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subject/>
  <dc:creator>yafaevaeb</dc:creator>
  <cp:keywords/>
  <dc:description/>
  <cp:lastModifiedBy>user14</cp:lastModifiedBy>
  <cp:revision>3</cp:revision>
  <cp:lastPrinted>2018-04-25T07:25:00Z</cp:lastPrinted>
  <dcterms:created xsi:type="dcterms:W3CDTF">2018-04-27T09:32:00Z</dcterms:created>
  <dcterms:modified xsi:type="dcterms:W3CDTF">2018-04-27T09:36:00Z</dcterms:modified>
</cp:coreProperties>
</file>